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B5137" w:rsidRPr="00AC5F96" w:rsidRDefault="001B383D" w:rsidP="003362FF">
      <w:pPr>
        <w:pStyle w:val="afc"/>
        <w:rPr>
          <w:rStyle w:val="afb"/>
          <w:b w:val="0"/>
          <w:bCs w:val="0"/>
          <w:i w:val="0"/>
          <w:iCs w:val="0"/>
          <w:spacing w:val="0"/>
        </w:rPr>
      </w:pPr>
      <w:r>
        <w:rPr>
          <w:noProof/>
        </w:rPr>
        <w:drawing>
          <wp:anchor distT="0" distB="0" distL="114300" distR="114300" simplePos="0" relativeHeight="251700736" behindDoc="1" locked="0" layoutInCell="1" allowOverlap="1">
            <wp:simplePos x="0" y="0"/>
            <wp:positionH relativeFrom="margin">
              <wp:align>center</wp:align>
            </wp:positionH>
            <wp:positionV relativeFrom="paragraph">
              <wp:posOffset>300355</wp:posOffset>
            </wp:positionV>
            <wp:extent cx="6772275" cy="9915525"/>
            <wp:effectExtent l="0" t="0" r="9525" b="9525"/>
            <wp:wrapTight wrapText="bothSides">
              <wp:wrapPolygon edited="0">
                <wp:start x="0" y="0"/>
                <wp:lineTo x="0" y="21579"/>
                <wp:lineTo x="21570" y="21579"/>
                <wp:lineTo x="21570" y="0"/>
                <wp:lineTo x="0" y="0"/>
              </wp:wrapPolygon>
            </wp:wrapTight>
            <wp:docPr id="1" name="Рисунок 1" descr="Si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R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772275" cy="9915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C5F96" w:rsidRDefault="00AC5F96" w:rsidP="00AC5F96">
      <w:pPr>
        <w:jc w:val="center"/>
        <w:rPr>
          <w:rStyle w:val="afb"/>
          <w:i w:val="0"/>
        </w:rPr>
      </w:pPr>
    </w:p>
    <w:p w:rsidR="00AC5F96" w:rsidRDefault="00AC5F96" w:rsidP="00AC5F96">
      <w:pPr>
        <w:jc w:val="center"/>
        <w:rPr>
          <w:rStyle w:val="afb"/>
          <w:i w:val="0"/>
        </w:rPr>
      </w:pPr>
    </w:p>
    <w:p w:rsidR="00AC5F96" w:rsidRDefault="00AC5F96" w:rsidP="00AC5F96">
      <w:pPr>
        <w:jc w:val="center"/>
        <w:rPr>
          <w:rStyle w:val="afb"/>
          <w:i w:val="0"/>
        </w:rPr>
      </w:pPr>
    </w:p>
    <w:p w:rsidR="00AC5F96" w:rsidRDefault="00AC5F96" w:rsidP="00AC5F96">
      <w:pPr>
        <w:jc w:val="center"/>
        <w:rPr>
          <w:rStyle w:val="afb"/>
          <w:i w:val="0"/>
        </w:rPr>
      </w:pPr>
    </w:p>
    <w:p w:rsidR="009E4326" w:rsidRPr="00AC5F96" w:rsidRDefault="009E4326" w:rsidP="00AC5F96">
      <w:pPr>
        <w:ind w:firstLine="0"/>
        <w:jc w:val="center"/>
        <w:rPr>
          <w:rStyle w:val="afb"/>
          <w:i w:val="0"/>
          <w:color w:val="000066"/>
          <w:sz w:val="40"/>
          <w:szCs w:val="40"/>
        </w:rPr>
      </w:pPr>
      <w:r w:rsidRPr="00AC5F96">
        <w:rPr>
          <w:rStyle w:val="afb"/>
          <w:i w:val="0"/>
          <w:color w:val="000066"/>
          <w:sz w:val="40"/>
          <w:szCs w:val="40"/>
        </w:rPr>
        <w:t>Николай Левашов</w:t>
      </w:r>
    </w:p>
    <w:p w:rsidR="00CB5137" w:rsidRPr="00AC5F96" w:rsidRDefault="00CB5137" w:rsidP="00AC5F96">
      <w:pPr>
        <w:rPr>
          <w:rStyle w:val="afb"/>
          <w:i w:val="0"/>
        </w:rPr>
      </w:pPr>
    </w:p>
    <w:p w:rsidR="00CB5137" w:rsidRDefault="00CB5137" w:rsidP="00AC5F96"/>
    <w:p w:rsidR="00CB5137" w:rsidRDefault="00CB5137" w:rsidP="00AC5F96"/>
    <w:p w:rsidR="00CB5137" w:rsidRDefault="00CB5137" w:rsidP="00AC5F96"/>
    <w:p w:rsidR="00CB5137" w:rsidRDefault="00CB5137" w:rsidP="00AC5F96"/>
    <w:p w:rsidR="00CB5137" w:rsidRDefault="00CB5137" w:rsidP="00AC5F96"/>
    <w:p w:rsidR="00CB5137" w:rsidRDefault="00CB5137" w:rsidP="00AC5F96"/>
    <w:p w:rsidR="00CB5137" w:rsidRDefault="00CB5137" w:rsidP="00AC5F96"/>
    <w:p w:rsidR="00CB5137" w:rsidRDefault="00CB5137" w:rsidP="00AC5F96"/>
    <w:p w:rsidR="00CB5137" w:rsidRDefault="00CB5137" w:rsidP="00AC5F96"/>
    <w:p w:rsidR="00CB5137" w:rsidRPr="00CB5137" w:rsidRDefault="00CB5137" w:rsidP="00CB5137"/>
    <w:p w:rsidR="009E4326" w:rsidRPr="00CB5137" w:rsidRDefault="009E4326" w:rsidP="00CB5137">
      <w:pPr>
        <w:jc w:val="center"/>
        <w:rPr>
          <w:rStyle w:val="afa"/>
          <w:color w:val="FF0000"/>
          <w:sz w:val="96"/>
          <w:szCs w:val="96"/>
        </w:rPr>
      </w:pPr>
      <w:r w:rsidRPr="00CB5137">
        <w:rPr>
          <w:rStyle w:val="afa"/>
          <w:color w:val="FF0000"/>
          <w:sz w:val="96"/>
          <w:szCs w:val="96"/>
        </w:rPr>
        <w:t>Сущность и Разум</w:t>
      </w:r>
    </w:p>
    <w:p w:rsidR="00CB5137" w:rsidRDefault="00CB5137" w:rsidP="003362FF"/>
    <w:p w:rsidR="00CB5137" w:rsidRDefault="00CB5137" w:rsidP="003362FF"/>
    <w:p w:rsidR="009E4326" w:rsidRDefault="009E4326" w:rsidP="00CB5137">
      <w:pPr>
        <w:jc w:val="center"/>
        <w:rPr>
          <w:rStyle w:val="afb"/>
          <w:i w:val="0"/>
          <w:color w:val="0000CC"/>
          <w:sz w:val="40"/>
          <w:szCs w:val="40"/>
        </w:rPr>
      </w:pPr>
      <w:r w:rsidRPr="00CB5137">
        <w:rPr>
          <w:rStyle w:val="afb"/>
          <w:i w:val="0"/>
          <w:color w:val="0000CC"/>
          <w:sz w:val="40"/>
          <w:szCs w:val="40"/>
        </w:rPr>
        <w:t>Том 2</w:t>
      </w:r>
    </w:p>
    <w:p w:rsidR="00CB5137" w:rsidRDefault="00CB5137" w:rsidP="00CB5137">
      <w:pPr>
        <w:jc w:val="center"/>
        <w:rPr>
          <w:rStyle w:val="afb"/>
          <w:i w:val="0"/>
          <w:color w:val="0000CC"/>
          <w:sz w:val="40"/>
          <w:szCs w:val="40"/>
        </w:rPr>
      </w:pPr>
    </w:p>
    <w:p w:rsidR="00CB5137" w:rsidRDefault="00CB5137" w:rsidP="00CB5137">
      <w:pPr>
        <w:jc w:val="center"/>
        <w:rPr>
          <w:rStyle w:val="afb"/>
          <w:i w:val="0"/>
          <w:color w:val="0000CC"/>
          <w:sz w:val="40"/>
          <w:szCs w:val="40"/>
        </w:rPr>
      </w:pPr>
    </w:p>
    <w:p w:rsidR="00CB5137" w:rsidRDefault="00CB5137" w:rsidP="00CB5137">
      <w:pPr>
        <w:jc w:val="center"/>
        <w:rPr>
          <w:rStyle w:val="afb"/>
          <w:i w:val="0"/>
          <w:color w:val="0000CC"/>
          <w:sz w:val="40"/>
          <w:szCs w:val="40"/>
        </w:rPr>
      </w:pPr>
    </w:p>
    <w:p w:rsidR="00CB5137" w:rsidRDefault="00CB5137" w:rsidP="00CB5137">
      <w:pPr>
        <w:jc w:val="center"/>
        <w:rPr>
          <w:rStyle w:val="afb"/>
          <w:i w:val="0"/>
          <w:color w:val="0000CC"/>
          <w:sz w:val="40"/>
          <w:szCs w:val="40"/>
        </w:rPr>
      </w:pPr>
    </w:p>
    <w:p w:rsidR="00CB5137" w:rsidRDefault="00CB5137" w:rsidP="00CB5137">
      <w:pPr>
        <w:jc w:val="center"/>
        <w:rPr>
          <w:rStyle w:val="afb"/>
          <w:i w:val="0"/>
          <w:color w:val="0000CC"/>
          <w:sz w:val="40"/>
          <w:szCs w:val="40"/>
        </w:rPr>
      </w:pPr>
    </w:p>
    <w:p w:rsidR="00CB5137" w:rsidRDefault="00CB5137" w:rsidP="00CB5137">
      <w:pPr>
        <w:jc w:val="center"/>
        <w:rPr>
          <w:rStyle w:val="afb"/>
          <w:i w:val="0"/>
          <w:color w:val="0000CC"/>
          <w:sz w:val="40"/>
          <w:szCs w:val="40"/>
        </w:rPr>
      </w:pPr>
    </w:p>
    <w:p w:rsidR="00CB5137" w:rsidRDefault="00CB5137" w:rsidP="00CB5137">
      <w:pPr>
        <w:jc w:val="center"/>
        <w:rPr>
          <w:rStyle w:val="afb"/>
          <w:i w:val="0"/>
          <w:color w:val="0000CC"/>
          <w:sz w:val="40"/>
          <w:szCs w:val="40"/>
        </w:rPr>
      </w:pPr>
    </w:p>
    <w:p w:rsidR="00CB5137" w:rsidRDefault="00CB5137" w:rsidP="00CB5137">
      <w:pPr>
        <w:jc w:val="center"/>
        <w:rPr>
          <w:rStyle w:val="afb"/>
          <w:i w:val="0"/>
          <w:color w:val="0000CC"/>
          <w:sz w:val="40"/>
          <w:szCs w:val="40"/>
        </w:rPr>
      </w:pPr>
    </w:p>
    <w:p w:rsidR="00CB5137" w:rsidRDefault="00CB5137" w:rsidP="00CB5137">
      <w:pPr>
        <w:jc w:val="center"/>
        <w:rPr>
          <w:rStyle w:val="afb"/>
          <w:i w:val="0"/>
          <w:color w:val="0000CC"/>
          <w:sz w:val="40"/>
          <w:szCs w:val="40"/>
        </w:rPr>
      </w:pPr>
    </w:p>
    <w:p w:rsidR="00CB5137" w:rsidRDefault="00CB5137" w:rsidP="00CB5137">
      <w:pPr>
        <w:jc w:val="center"/>
        <w:rPr>
          <w:rStyle w:val="afb"/>
          <w:i w:val="0"/>
          <w:color w:val="0000CC"/>
          <w:sz w:val="40"/>
          <w:szCs w:val="40"/>
        </w:rPr>
      </w:pPr>
    </w:p>
    <w:p w:rsidR="00CB5137" w:rsidRPr="00CB5137" w:rsidRDefault="00CB5137" w:rsidP="00CB5137">
      <w:pPr>
        <w:jc w:val="center"/>
        <w:rPr>
          <w:rStyle w:val="afb"/>
          <w:i w:val="0"/>
          <w:color w:val="0000CC"/>
          <w:sz w:val="40"/>
          <w:szCs w:val="40"/>
        </w:rPr>
      </w:pPr>
    </w:p>
    <w:p w:rsidR="006A03E8" w:rsidRPr="00CB5137" w:rsidRDefault="006A03E8" w:rsidP="00CB5137">
      <w:pPr>
        <w:jc w:val="center"/>
        <w:rPr>
          <w:b/>
          <w:color w:val="000066"/>
          <w:sz w:val="40"/>
          <w:szCs w:val="40"/>
        </w:rPr>
      </w:pPr>
      <w:r w:rsidRPr="00CB5137">
        <w:rPr>
          <w:b/>
          <w:color w:val="000066"/>
          <w:sz w:val="40"/>
          <w:szCs w:val="40"/>
        </w:rPr>
        <w:t>Сан-Франциско, 2003</w:t>
      </w:r>
    </w:p>
    <w:p w:rsidR="00A2517F" w:rsidRDefault="00BD53CA" w:rsidP="006A03E8">
      <w:pPr>
        <w:pStyle w:val="af2"/>
      </w:pPr>
      <w:r w:rsidRPr="006A03E8">
        <w:br w:type="page"/>
      </w:r>
    </w:p>
    <w:p w:rsidR="00A2517F" w:rsidRDefault="00A2517F" w:rsidP="006A03E8">
      <w:pPr>
        <w:pStyle w:val="af2"/>
      </w:pPr>
    </w:p>
    <w:p w:rsidR="00A2517F" w:rsidRDefault="00A2517F" w:rsidP="006A03E8">
      <w:pPr>
        <w:pStyle w:val="af2"/>
      </w:pPr>
    </w:p>
    <w:p w:rsidR="00A2517F" w:rsidRDefault="00A2517F" w:rsidP="006A03E8">
      <w:pPr>
        <w:pStyle w:val="af2"/>
      </w:pPr>
    </w:p>
    <w:p w:rsidR="00A2517F" w:rsidRDefault="00A2517F" w:rsidP="006A03E8">
      <w:pPr>
        <w:pStyle w:val="af2"/>
      </w:pPr>
    </w:p>
    <w:p w:rsidR="00A2517F" w:rsidRDefault="00A2517F" w:rsidP="006A03E8">
      <w:pPr>
        <w:pStyle w:val="af2"/>
      </w:pPr>
    </w:p>
    <w:p w:rsidR="00A2517F" w:rsidRDefault="00A2517F" w:rsidP="006A03E8">
      <w:pPr>
        <w:pStyle w:val="af2"/>
      </w:pPr>
    </w:p>
    <w:p w:rsidR="006A03E8" w:rsidRPr="00641D5E" w:rsidRDefault="006A03E8" w:rsidP="00AC5F96">
      <w:pPr>
        <w:pStyle w:val="afc"/>
        <w:rPr>
          <w:rStyle w:val="afb"/>
          <w:i w:val="0"/>
          <w:color w:val="0000CC"/>
          <w:sz w:val="32"/>
          <w:szCs w:val="32"/>
        </w:rPr>
      </w:pPr>
      <w:r w:rsidRPr="00641D5E">
        <w:rPr>
          <w:rStyle w:val="afb"/>
          <w:i w:val="0"/>
          <w:color w:val="0000CC"/>
          <w:sz w:val="32"/>
          <w:szCs w:val="32"/>
        </w:rPr>
        <w:t>Аннотация</w:t>
      </w:r>
    </w:p>
    <w:p w:rsidR="006A03E8" w:rsidRDefault="006A03E8" w:rsidP="006A03E8">
      <w:r>
        <w:t>Во втором томе книги автор ясно и чётко по</w:t>
      </w:r>
      <w:r>
        <w:softHyphen/>
        <w:t>казывает необходимые и достаточные условия появле</w:t>
      </w:r>
      <w:r>
        <w:softHyphen/>
        <w:t>ния сознания на определён</w:t>
      </w:r>
      <w:r>
        <w:softHyphen/>
        <w:t>ном уровне развития жизни. Понимание механизмов фор</w:t>
      </w:r>
      <w:r>
        <w:softHyphen/>
        <w:t>мирования памяти и созна</w:t>
      </w:r>
      <w:r>
        <w:softHyphen/>
        <w:t>ния на уровне материальных тел сущности позволяет ав</w:t>
      </w:r>
      <w:r>
        <w:softHyphen/>
        <w:t>тору объяснить явление жиз</w:t>
      </w:r>
      <w:r>
        <w:softHyphen/>
        <w:t>ни после смерти, происходя</w:t>
      </w:r>
      <w:r>
        <w:softHyphen/>
        <w:t>щее с людьми в состоянии клинической смерти. Благодаря этому, эти факты из категории необъяснимых феноменов переходят в кате</w:t>
      </w:r>
      <w:r>
        <w:softHyphen/>
        <w:t>горию естественных явлений живой природы. Явление реинкарнации — из категории религиозных и мистических понятий, опять-таки, переходит в категорию реальных природных явлений. Так же, как и понятия кармы, греха перестают быть инструментом манипулирования созна</w:t>
      </w:r>
      <w:r>
        <w:softHyphen/>
        <w:t>нием масс в руках государственных и религиозных деяте</w:t>
      </w:r>
      <w:r>
        <w:softHyphen/>
        <w:t>лей и превращаются в проявления всё тех же законов природы. Понимание всего этого делает человека ис</w:t>
      </w:r>
      <w:r>
        <w:softHyphen/>
        <w:t>тинно свободным и творцом своей собственной судьбы. Ни Бог, ни Царь и не Герой, а сам человек определяет свои поступки и несёт полную ответственность (не только моральную) за них.</w:t>
      </w:r>
    </w:p>
    <w:p w:rsidR="009E4326" w:rsidRDefault="009E4326" w:rsidP="007B0D5E">
      <w:pPr>
        <w:pStyle w:val="ad"/>
        <w:rPr>
          <w:lang w:val="en-US"/>
        </w:rPr>
      </w:pPr>
      <w:r>
        <w:rPr>
          <w:lang w:val="en-US"/>
        </w:rPr>
        <w:t>Copyright © Nicolai Levashov, 2003</w:t>
      </w:r>
    </w:p>
    <w:p w:rsidR="00A2517F" w:rsidRDefault="00A2517F" w:rsidP="007B0D5E">
      <w:pPr>
        <w:pStyle w:val="ad"/>
        <w:rPr>
          <w:lang w:val="en-US"/>
        </w:rPr>
      </w:pPr>
    </w:p>
    <w:p w:rsidR="00A2517F" w:rsidRDefault="00A2517F" w:rsidP="007B0D5E">
      <w:pPr>
        <w:pStyle w:val="ad"/>
        <w:rPr>
          <w:lang w:val="en-US"/>
        </w:rPr>
      </w:pPr>
    </w:p>
    <w:p w:rsidR="00A2517F" w:rsidRDefault="00A2517F" w:rsidP="007B0D5E">
      <w:pPr>
        <w:pStyle w:val="ad"/>
        <w:rPr>
          <w:lang w:val="en-US"/>
        </w:rPr>
      </w:pPr>
    </w:p>
    <w:p w:rsidR="00A2517F" w:rsidRDefault="00A2517F" w:rsidP="007B0D5E">
      <w:pPr>
        <w:pStyle w:val="ad"/>
        <w:rPr>
          <w:lang w:val="en-US"/>
        </w:rPr>
      </w:pPr>
    </w:p>
    <w:p w:rsidR="00A2517F" w:rsidRDefault="00A2517F" w:rsidP="007B0D5E">
      <w:pPr>
        <w:pStyle w:val="ad"/>
        <w:rPr>
          <w:lang w:val="en-US"/>
        </w:rPr>
      </w:pPr>
    </w:p>
    <w:p w:rsidR="006A03E8" w:rsidRDefault="006A03E8" w:rsidP="007B0D5E">
      <w:pPr>
        <w:pStyle w:val="af0"/>
      </w:pPr>
    </w:p>
    <w:p w:rsidR="00A2517F" w:rsidRDefault="00A2517F" w:rsidP="007B0D5E">
      <w:pPr>
        <w:pStyle w:val="af0"/>
      </w:pPr>
    </w:p>
    <w:p w:rsidR="00A2517F" w:rsidRDefault="00A2517F" w:rsidP="007B0D5E">
      <w:pPr>
        <w:pStyle w:val="af0"/>
      </w:pPr>
    </w:p>
    <w:p w:rsidR="00A2517F" w:rsidRDefault="00A2517F" w:rsidP="007B0D5E">
      <w:pPr>
        <w:pStyle w:val="af0"/>
      </w:pPr>
    </w:p>
    <w:p w:rsidR="00A2517F" w:rsidRDefault="00A2517F" w:rsidP="007B0D5E">
      <w:pPr>
        <w:pStyle w:val="af0"/>
      </w:pPr>
    </w:p>
    <w:p w:rsidR="00A2517F" w:rsidRDefault="00A2517F" w:rsidP="007B0D5E">
      <w:pPr>
        <w:pStyle w:val="af0"/>
      </w:pPr>
    </w:p>
    <w:p w:rsidR="009E4326" w:rsidRPr="00B93002" w:rsidRDefault="007B0D5E" w:rsidP="00B93002">
      <w:pPr>
        <w:pStyle w:val="6"/>
        <w:jc w:val="center"/>
        <w:rPr>
          <w:rFonts w:ascii="Times New Roman" w:hAnsi="Times New Roman" w:cs="Times New Roman"/>
          <w:color w:val="0000CC"/>
          <w:sz w:val="32"/>
          <w:szCs w:val="32"/>
        </w:rPr>
      </w:pPr>
      <w:bookmarkStart w:id="0" w:name="Оглавление"/>
      <w:r w:rsidRPr="00B93002">
        <w:rPr>
          <w:rFonts w:ascii="Times New Roman" w:hAnsi="Times New Roman" w:cs="Times New Roman"/>
          <w:color w:val="0000CC"/>
          <w:sz w:val="32"/>
          <w:szCs w:val="32"/>
        </w:rPr>
        <w:t>Оглавление</w:t>
      </w:r>
      <w:bookmarkEnd w:id="0"/>
    </w:p>
    <w:p w:rsidR="00F66506" w:rsidRDefault="008523E0">
      <w:pPr>
        <w:pStyle w:val="10"/>
        <w:tabs>
          <w:tab w:val="right" w:leader="dot" w:pos="10194"/>
        </w:tabs>
        <w:rPr>
          <w:rFonts w:cs="Times New Roman"/>
          <w:noProof/>
          <w:sz w:val="24"/>
          <w:szCs w:val="24"/>
        </w:rPr>
      </w:pPr>
      <w:r>
        <w:rPr>
          <w:rFonts w:eastAsia="MS Mincho"/>
          <w:lang w:val="en-US"/>
        </w:rPr>
        <w:fldChar w:fldCharType="begin"/>
      </w:r>
      <w:r>
        <w:rPr>
          <w:rFonts w:eastAsia="MS Mincho"/>
          <w:lang w:val="en-US"/>
        </w:rPr>
        <w:instrText xml:space="preserve"> TOC \h \z \t "Заголовок 3;1" </w:instrText>
      </w:r>
      <w:r>
        <w:rPr>
          <w:rFonts w:eastAsia="MS Mincho"/>
          <w:lang w:val="en-US"/>
        </w:rPr>
        <w:fldChar w:fldCharType="separate"/>
      </w:r>
      <w:hyperlink w:anchor="_Toc230760438" w:history="1">
        <w:r w:rsidR="00F66506" w:rsidRPr="00885519">
          <w:rPr>
            <w:rStyle w:val="a3"/>
            <w:noProof/>
          </w:rPr>
          <w:t>Предисловие</w:t>
        </w:r>
        <w:r w:rsidR="00F66506">
          <w:rPr>
            <w:noProof/>
            <w:webHidden/>
          </w:rPr>
          <w:tab/>
        </w:r>
        <w:r w:rsidR="00F66506">
          <w:rPr>
            <w:rStyle w:val="a3"/>
            <w:noProof/>
          </w:rPr>
          <w:fldChar w:fldCharType="begin"/>
        </w:r>
        <w:r w:rsidR="00F66506">
          <w:rPr>
            <w:noProof/>
            <w:webHidden/>
          </w:rPr>
          <w:instrText xml:space="preserve"> PAGEREF _Toc230760438 \h </w:instrText>
        </w:r>
        <w:r w:rsidR="00F66506">
          <w:rPr>
            <w:rStyle w:val="a3"/>
            <w:noProof/>
          </w:rPr>
        </w:r>
        <w:r w:rsidR="00F66506">
          <w:rPr>
            <w:rStyle w:val="a3"/>
            <w:noProof/>
          </w:rPr>
          <w:fldChar w:fldCharType="separate"/>
        </w:r>
        <w:r w:rsidR="0006496F">
          <w:rPr>
            <w:noProof/>
            <w:webHidden/>
          </w:rPr>
          <w:t>5</w:t>
        </w:r>
        <w:r w:rsidR="00F66506">
          <w:rPr>
            <w:rStyle w:val="a3"/>
            <w:noProof/>
          </w:rPr>
          <w:fldChar w:fldCharType="end"/>
        </w:r>
      </w:hyperlink>
    </w:p>
    <w:p w:rsidR="00F66506" w:rsidRDefault="003362FF">
      <w:pPr>
        <w:pStyle w:val="10"/>
        <w:tabs>
          <w:tab w:val="right" w:leader="dot" w:pos="10194"/>
        </w:tabs>
        <w:rPr>
          <w:rFonts w:cs="Times New Roman"/>
          <w:noProof/>
          <w:sz w:val="24"/>
          <w:szCs w:val="24"/>
        </w:rPr>
      </w:pPr>
      <w:hyperlink w:anchor="_Toc230760439" w:history="1">
        <w:r w:rsidR="00F66506" w:rsidRPr="00885519">
          <w:rPr>
            <w:rStyle w:val="a3"/>
            <w:noProof/>
          </w:rPr>
          <w:t>Введение</w:t>
        </w:r>
        <w:r w:rsidR="00F66506">
          <w:rPr>
            <w:noProof/>
            <w:webHidden/>
          </w:rPr>
          <w:tab/>
        </w:r>
        <w:r w:rsidR="00F66506">
          <w:rPr>
            <w:rStyle w:val="a3"/>
            <w:noProof/>
          </w:rPr>
          <w:fldChar w:fldCharType="begin"/>
        </w:r>
        <w:r w:rsidR="00F66506">
          <w:rPr>
            <w:noProof/>
            <w:webHidden/>
          </w:rPr>
          <w:instrText xml:space="preserve"> PAGEREF _Toc230760439 \h </w:instrText>
        </w:r>
        <w:r w:rsidR="00F66506">
          <w:rPr>
            <w:rStyle w:val="a3"/>
            <w:noProof/>
          </w:rPr>
        </w:r>
        <w:r w:rsidR="00F66506">
          <w:rPr>
            <w:rStyle w:val="a3"/>
            <w:noProof/>
          </w:rPr>
          <w:fldChar w:fldCharType="separate"/>
        </w:r>
        <w:r w:rsidR="0006496F">
          <w:rPr>
            <w:noProof/>
            <w:webHidden/>
          </w:rPr>
          <w:t>9</w:t>
        </w:r>
        <w:r w:rsidR="00F66506">
          <w:rPr>
            <w:rStyle w:val="a3"/>
            <w:noProof/>
          </w:rPr>
          <w:fldChar w:fldCharType="end"/>
        </w:r>
      </w:hyperlink>
    </w:p>
    <w:p w:rsidR="00F66506" w:rsidRDefault="003362FF">
      <w:pPr>
        <w:pStyle w:val="10"/>
        <w:tabs>
          <w:tab w:val="right" w:leader="dot" w:pos="10194"/>
        </w:tabs>
        <w:rPr>
          <w:rFonts w:cs="Times New Roman"/>
          <w:noProof/>
          <w:sz w:val="24"/>
          <w:szCs w:val="24"/>
        </w:rPr>
      </w:pPr>
      <w:hyperlink w:anchor="_Toc230760440" w:history="1">
        <w:r w:rsidR="00F66506" w:rsidRPr="00885519">
          <w:rPr>
            <w:rStyle w:val="a3"/>
            <w:rFonts w:eastAsia="MS Mincho"/>
            <w:noProof/>
          </w:rPr>
          <w:t xml:space="preserve">Глава 7. Природа </w:t>
        </w:r>
        <w:r w:rsidR="00F66506" w:rsidRPr="00885519">
          <w:rPr>
            <w:rStyle w:val="a3"/>
            <w:noProof/>
          </w:rPr>
          <w:t>сознания</w:t>
        </w:r>
        <w:r w:rsidR="00F66506" w:rsidRPr="00885519">
          <w:rPr>
            <w:rStyle w:val="a3"/>
            <w:rFonts w:eastAsia="MS Mincho"/>
            <w:noProof/>
          </w:rPr>
          <w:t>.  Механизмы развития сознания</w:t>
        </w:r>
        <w:r w:rsidR="00F66506">
          <w:rPr>
            <w:noProof/>
            <w:webHidden/>
          </w:rPr>
          <w:tab/>
        </w:r>
        <w:r w:rsidR="00F66506">
          <w:rPr>
            <w:rStyle w:val="a3"/>
            <w:noProof/>
          </w:rPr>
          <w:fldChar w:fldCharType="begin"/>
        </w:r>
        <w:r w:rsidR="00F66506">
          <w:rPr>
            <w:noProof/>
            <w:webHidden/>
          </w:rPr>
          <w:instrText xml:space="preserve"> PAGEREF _Toc230760440 \h </w:instrText>
        </w:r>
        <w:r w:rsidR="00F66506">
          <w:rPr>
            <w:rStyle w:val="a3"/>
            <w:noProof/>
          </w:rPr>
        </w:r>
        <w:r w:rsidR="00F66506">
          <w:rPr>
            <w:rStyle w:val="a3"/>
            <w:noProof/>
          </w:rPr>
          <w:fldChar w:fldCharType="separate"/>
        </w:r>
        <w:r w:rsidR="0006496F">
          <w:rPr>
            <w:noProof/>
            <w:webHidden/>
          </w:rPr>
          <w:t>10</w:t>
        </w:r>
        <w:r w:rsidR="00F66506">
          <w:rPr>
            <w:rStyle w:val="a3"/>
            <w:noProof/>
          </w:rPr>
          <w:fldChar w:fldCharType="end"/>
        </w:r>
      </w:hyperlink>
    </w:p>
    <w:p w:rsidR="00F66506" w:rsidRDefault="003362FF">
      <w:pPr>
        <w:pStyle w:val="10"/>
        <w:tabs>
          <w:tab w:val="right" w:leader="dot" w:pos="10194"/>
        </w:tabs>
        <w:rPr>
          <w:rFonts w:cs="Times New Roman"/>
          <w:noProof/>
          <w:sz w:val="24"/>
          <w:szCs w:val="24"/>
        </w:rPr>
      </w:pPr>
      <w:hyperlink w:anchor="_Toc230760441" w:history="1">
        <w:r w:rsidR="00F66506" w:rsidRPr="00885519">
          <w:rPr>
            <w:rStyle w:val="a3"/>
            <w:rFonts w:eastAsia="MS Mincho"/>
            <w:noProof/>
          </w:rPr>
          <w:t xml:space="preserve">Глава 8. Природа </w:t>
        </w:r>
        <w:r w:rsidR="00F66506" w:rsidRPr="00885519">
          <w:rPr>
            <w:rStyle w:val="a3"/>
            <w:noProof/>
          </w:rPr>
          <w:t>жизни после смерти</w:t>
        </w:r>
        <w:r w:rsidR="00F66506">
          <w:rPr>
            <w:noProof/>
            <w:webHidden/>
          </w:rPr>
          <w:tab/>
        </w:r>
        <w:r w:rsidR="00F66506">
          <w:rPr>
            <w:rStyle w:val="a3"/>
            <w:noProof/>
          </w:rPr>
          <w:fldChar w:fldCharType="begin"/>
        </w:r>
        <w:r w:rsidR="00F66506">
          <w:rPr>
            <w:noProof/>
            <w:webHidden/>
          </w:rPr>
          <w:instrText xml:space="preserve"> PAGEREF _Toc230760441 \h </w:instrText>
        </w:r>
        <w:r w:rsidR="00F66506">
          <w:rPr>
            <w:rStyle w:val="a3"/>
            <w:noProof/>
          </w:rPr>
        </w:r>
        <w:r w:rsidR="00F66506">
          <w:rPr>
            <w:rStyle w:val="a3"/>
            <w:noProof/>
          </w:rPr>
          <w:fldChar w:fldCharType="separate"/>
        </w:r>
        <w:r w:rsidR="0006496F">
          <w:rPr>
            <w:noProof/>
            <w:webHidden/>
          </w:rPr>
          <w:t>34</w:t>
        </w:r>
        <w:r w:rsidR="00F66506">
          <w:rPr>
            <w:rStyle w:val="a3"/>
            <w:noProof/>
          </w:rPr>
          <w:fldChar w:fldCharType="end"/>
        </w:r>
      </w:hyperlink>
    </w:p>
    <w:p w:rsidR="00F66506" w:rsidRDefault="003362FF">
      <w:pPr>
        <w:pStyle w:val="10"/>
        <w:tabs>
          <w:tab w:val="right" w:leader="dot" w:pos="10194"/>
        </w:tabs>
        <w:rPr>
          <w:rFonts w:cs="Times New Roman"/>
          <w:noProof/>
          <w:sz w:val="24"/>
          <w:szCs w:val="24"/>
        </w:rPr>
      </w:pPr>
      <w:hyperlink w:anchor="_Toc230760442" w:history="1">
        <w:r w:rsidR="00F66506" w:rsidRPr="00885519">
          <w:rPr>
            <w:rStyle w:val="a3"/>
            <w:rFonts w:eastAsia="MS Mincho"/>
            <w:noProof/>
          </w:rPr>
          <w:t>Глава 9. Природа кармы или анатомия греха</w:t>
        </w:r>
        <w:r w:rsidR="00F66506">
          <w:rPr>
            <w:noProof/>
            <w:webHidden/>
          </w:rPr>
          <w:tab/>
        </w:r>
        <w:r w:rsidR="00F66506">
          <w:rPr>
            <w:rStyle w:val="a3"/>
            <w:noProof/>
          </w:rPr>
          <w:fldChar w:fldCharType="begin"/>
        </w:r>
        <w:r w:rsidR="00F66506">
          <w:rPr>
            <w:noProof/>
            <w:webHidden/>
          </w:rPr>
          <w:instrText xml:space="preserve"> PAGEREF _Toc230760442 \h </w:instrText>
        </w:r>
        <w:r w:rsidR="00F66506">
          <w:rPr>
            <w:rStyle w:val="a3"/>
            <w:noProof/>
          </w:rPr>
        </w:r>
        <w:r w:rsidR="00F66506">
          <w:rPr>
            <w:rStyle w:val="a3"/>
            <w:noProof/>
          </w:rPr>
          <w:fldChar w:fldCharType="separate"/>
        </w:r>
        <w:r w:rsidR="0006496F">
          <w:rPr>
            <w:noProof/>
            <w:webHidden/>
          </w:rPr>
          <w:t>96</w:t>
        </w:r>
        <w:r w:rsidR="00F66506">
          <w:rPr>
            <w:rStyle w:val="a3"/>
            <w:noProof/>
          </w:rPr>
          <w:fldChar w:fldCharType="end"/>
        </w:r>
      </w:hyperlink>
    </w:p>
    <w:p w:rsidR="00F66506" w:rsidRDefault="003362FF">
      <w:pPr>
        <w:pStyle w:val="10"/>
        <w:tabs>
          <w:tab w:val="right" w:leader="dot" w:pos="10194"/>
        </w:tabs>
        <w:rPr>
          <w:rFonts w:cs="Times New Roman"/>
          <w:noProof/>
          <w:sz w:val="24"/>
          <w:szCs w:val="24"/>
        </w:rPr>
      </w:pPr>
      <w:hyperlink w:anchor="_Toc230760443" w:history="1">
        <w:r w:rsidR="00F66506" w:rsidRPr="00885519">
          <w:rPr>
            <w:rStyle w:val="a3"/>
            <w:rFonts w:eastAsia="MS Mincho"/>
            <w:noProof/>
          </w:rPr>
          <w:t>Список литературы</w:t>
        </w:r>
        <w:r w:rsidR="00F66506">
          <w:rPr>
            <w:noProof/>
            <w:webHidden/>
          </w:rPr>
          <w:tab/>
        </w:r>
        <w:r w:rsidR="00F66506">
          <w:rPr>
            <w:rStyle w:val="a3"/>
            <w:noProof/>
          </w:rPr>
          <w:fldChar w:fldCharType="begin"/>
        </w:r>
        <w:r w:rsidR="00F66506">
          <w:rPr>
            <w:noProof/>
            <w:webHidden/>
          </w:rPr>
          <w:instrText xml:space="preserve"> PAGEREF _Toc230760443 \h </w:instrText>
        </w:r>
        <w:r w:rsidR="00F66506">
          <w:rPr>
            <w:rStyle w:val="a3"/>
            <w:noProof/>
          </w:rPr>
        </w:r>
        <w:r w:rsidR="00F66506">
          <w:rPr>
            <w:rStyle w:val="a3"/>
            <w:noProof/>
          </w:rPr>
          <w:fldChar w:fldCharType="separate"/>
        </w:r>
        <w:r w:rsidR="0006496F">
          <w:rPr>
            <w:noProof/>
            <w:webHidden/>
          </w:rPr>
          <w:t>193</w:t>
        </w:r>
        <w:r w:rsidR="00F66506">
          <w:rPr>
            <w:rStyle w:val="a3"/>
            <w:noProof/>
          </w:rPr>
          <w:fldChar w:fldCharType="end"/>
        </w:r>
      </w:hyperlink>
    </w:p>
    <w:p w:rsidR="00F66506" w:rsidRDefault="003362FF">
      <w:pPr>
        <w:pStyle w:val="10"/>
        <w:tabs>
          <w:tab w:val="right" w:leader="dot" w:pos="10194"/>
        </w:tabs>
        <w:rPr>
          <w:rFonts w:cs="Times New Roman"/>
          <w:noProof/>
          <w:sz w:val="24"/>
          <w:szCs w:val="24"/>
        </w:rPr>
      </w:pPr>
      <w:hyperlink w:anchor="_Toc230760444" w:history="1">
        <w:r w:rsidR="00F66506" w:rsidRPr="00885519">
          <w:rPr>
            <w:rStyle w:val="a3"/>
            <w:rFonts w:eastAsia="MS Mincho"/>
            <w:noProof/>
          </w:rPr>
          <w:t>Описание рисунков</w:t>
        </w:r>
        <w:r w:rsidR="00F66506">
          <w:rPr>
            <w:noProof/>
            <w:webHidden/>
          </w:rPr>
          <w:tab/>
        </w:r>
        <w:r w:rsidR="00F66506">
          <w:rPr>
            <w:rStyle w:val="a3"/>
            <w:noProof/>
          </w:rPr>
          <w:fldChar w:fldCharType="begin"/>
        </w:r>
        <w:r w:rsidR="00F66506">
          <w:rPr>
            <w:noProof/>
            <w:webHidden/>
          </w:rPr>
          <w:instrText xml:space="preserve"> PAGEREF _Toc230760444 \h </w:instrText>
        </w:r>
        <w:r w:rsidR="00F66506">
          <w:rPr>
            <w:rStyle w:val="a3"/>
            <w:noProof/>
          </w:rPr>
        </w:r>
        <w:r w:rsidR="00F66506">
          <w:rPr>
            <w:rStyle w:val="a3"/>
            <w:noProof/>
          </w:rPr>
          <w:fldChar w:fldCharType="separate"/>
        </w:r>
        <w:r w:rsidR="0006496F">
          <w:rPr>
            <w:noProof/>
            <w:webHidden/>
          </w:rPr>
          <w:t>194</w:t>
        </w:r>
        <w:r w:rsidR="00F66506">
          <w:rPr>
            <w:rStyle w:val="a3"/>
            <w:noProof/>
          </w:rPr>
          <w:fldChar w:fldCharType="end"/>
        </w:r>
      </w:hyperlink>
    </w:p>
    <w:p w:rsidR="00F66506" w:rsidRDefault="003362FF">
      <w:pPr>
        <w:pStyle w:val="10"/>
        <w:tabs>
          <w:tab w:val="right" w:leader="dot" w:pos="10194"/>
        </w:tabs>
        <w:rPr>
          <w:rFonts w:cs="Times New Roman"/>
          <w:noProof/>
          <w:sz w:val="24"/>
          <w:szCs w:val="24"/>
        </w:rPr>
      </w:pPr>
      <w:hyperlink w:anchor="_Toc230760445" w:history="1">
        <w:r w:rsidR="00F66506" w:rsidRPr="00885519">
          <w:rPr>
            <w:rStyle w:val="a3"/>
            <w:rFonts w:eastAsia="MS Mincho"/>
            <w:noProof/>
          </w:rPr>
          <w:t>Другие книги автора</w:t>
        </w:r>
        <w:r w:rsidR="00F66506">
          <w:rPr>
            <w:noProof/>
            <w:webHidden/>
          </w:rPr>
          <w:tab/>
        </w:r>
        <w:r w:rsidR="00F66506">
          <w:rPr>
            <w:rStyle w:val="a3"/>
            <w:noProof/>
          </w:rPr>
          <w:fldChar w:fldCharType="begin"/>
        </w:r>
        <w:r w:rsidR="00F66506">
          <w:rPr>
            <w:noProof/>
            <w:webHidden/>
          </w:rPr>
          <w:instrText xml:space="preserve"> PAGEREF _Toc230760445 \h </w:instrText>
        </w:r>
        <w:r w:rsidR="00F66506">
          <w:rPr>
            <w:rStyle w:val="a3"/>
            <w:noProof/>
          </w:rPr>
        </w:r>
        <w:r w:rsidR="00F66506">
          <w:rPr>
            <w:rStyle w:val="a3"/>
            <w:noProof/>
          </w:rPr>
          <w:fldChar w:fldCharType="separate"/>
        </w:r>
        <w:r w:rsidR="0006496F">
          <w:rPr>
            <w:noProof/>
            <w:webHidden/>
          </w:rPr>
          <w:t>245</w:t>
        </w:r>
        <w:r w:rsidR="00F66506">
          <w:rPr>
            <w:rStyle w:val="a3"/>
            <w:noProof/>
          </w:rPr>
          <w:fldChar w:fldCharType="end"/>
        </w:r>
      </w:hyperlink>
    </w:p>
    <w:p w:rsidR="00F66506" w:rsidRDefault="003362FF">
      <w:pPr>
        <w:pStyle w:val="10"/>
        <w:tabs>
          <w:tab w:val="right" w:leader="dot" w:pos="10194"/>
        </w:tabs>
        <w:rPr>
          <w:rFonts w:cs="Times New Roman"/>
          <w:noProof/>
          <w:sz w:val="24"/>
          <w:szCs w:val="24"/>
        </w:rPr>
      </w:pPr>
      <w:hyperlink w:anchor="_Toc230760446" w:history="1">
        <w:r w:rsidR="00F66506" w:rsidRPr="00885519">
          <w:rPr>
            <w:rStyle w:val="a3"/>
            <w:rFonts w:eastAsia="MS Mincho"/>
            <w:noProof/>
          </w:rPr>
          <w:t>Книги, над которыми автор работает</w:t>
        </w:r>
        <w:r w:rsidR="00F66506">
          <w:rPr>
            <w:noProof/>
            <w:webHidden/>
          </w:rPr>
          <w:tab/>
        </w:r>
        <w:r w:rsidR="00F66506">
          <w:rPr>
            <w:rStyle w:val="a3"/>
            <w:noProof/>
          </w:rPr>
          <w:fldChar w:fldCharType="begin"/>
        </w:r>
        <w:r w:rsidR="00F66506">
          <w:rPr>
            <w:noProof/>
            <w:webHidden/>
          </w:rPr>
          <w:instrText xml:space="preserve"> PAGEREF _Toc230760446 \h </w:instrText>
        </w:r>
        <w:r w:rsidR="00F66506">
          <w:rPr>
            <w:rStyle w:val="a3"/>
            <w:noProof/>
          </w:rPr>
        </w:r>
        <w:r w:rsidR="00F66506">
          <w:rPr>
            <w:rStyle w:val="a3"/>
            <w:noProof/>
          </w:rPr>
          <w:fldChar w:fldCharType="separate"/>
        </w:r>
        <w:r w:rsidR="0006496F">
          <w:rPr>
            <w:noProof/>
            <w:webHidden/>
          </w:rPr>
          <w:t>248</w:t>
        </w:r>
        <w:r w:rsidR="00F66506">
          <w:rPr>
            <w:rStyle w:val="a3"/>
            <w:noProof/>
          </w:rPr>
          <w:fldChar w:fldCharType="end"/>
        </w:r>
      </w:hyperlink>
    </w:p>
    <w:p w:rsidR="009E4326" w:rsidRDefault="008523E0">
      <w:pPr>
        <w:pStyle w:val="10"/>
        <w:rPr>
          <w:rFonts w:eastAsia="MS Mincho"/>
          <w:lang w:val="en-US"/>
        </w:rPr>
      </w:pPr>
      <w:r>
        <w:rPr>
          <w:rFonts w:eastAsia="MS Mincho"/>
          <w:lang w:val="en-US"/>
        </w:rPr>
        <w:fldChar w:fldCharType="end"/>
      </w:r>
    </w:p>
    <w:p w:rsidR="006A03E8" w:rsidRDefault="006A03E8" w:rsidP="00BD53CA">
      <w:pPr>
        <w:rPr>
          <w:b/>
          <w:color w:val="FF0000"/>
        </w:rPr>
      </w:pPr>
    </w:p>
    <w:p w:rsidR="006A03E8" w:rsidRDefault="006A03E8" w:rsidP="00BD53CA">
      <w:pPr>
        <w:rPr>
          <w:b/>
          <w:color w:val="FF0000"/>
        </w:rPr>
      </w:pPr>
    </w:p>
    <w:p w:rsidR="00BD53CA" w:rsidRDefault="00BD53CA" w:rsidP="00BD53CA">
      <w:r>
        <w:rPr>
          <w:b/>
          <w:color w:val="FF0000"/>
        </w:rPr>
        <w:t>Внимание!</w:t>
      </w:r>
      <w:r>
        <w:t xml:space="preserve"> Для просмотра иллюстраций необходимо кликнуть мышкой на выделенном жирным шрифтом </w:t>
      </w:r>
      <w:r>
        <w:rPr>
          <w:b/>
          <w:color w:val="0000FF"/>
          <w:u w:val="single"/>
        </w:rPr>
        <w:t>номере рисунка</w:t>
      </w:r>
      <w:r>
        <w:t>. Нужный рисунок тут же загрузится с сайта автора.</w:t>
      </w:r>
    </w:p>
    <w:p w:rsidR="00BD53CA" w:rsidRDefault="00BD53CA" w:rsidP="00BD53CA">
      <w:pPr>
        <w:ind w:left="567" w:firstLine="0"/>
      </w:pPr>
    </w:p>
    <w:p w:rsidR="006A03E8" w:rsidRDefault="006A03E8" w:rsidP="00BD53CA">
      <w:pPr>
        <w:ind w:left="567" w:firstLine="0"/>
      </w:pPr>
    </w:p>
    <w:p w:rsidR="00A2517F" w:rsidRPr="00A2517F" w:rsidRDefault="003362FF" w:rsidP="006A03E8">
      <w:pPr>
        <w:ind w:firstLine="0"/>
        <w:rPr>
          <w:rStyle w:val="a3"/>
          <w:b w:val="0"/>
        </w:rPr>
      </w:pPr>
      <w:hyperlink r:id="rId9" w:history="1">
        <w:r w:rsidR="00A2517F" w:rsidRPr="002375AC">
          <w:rPr>
            <w:rStyle w:val="a3"/>
            <w:b w:val="0"/>
            <w:lang w:val="nl-NL"/>
          </w:rPr>
          <w:t>www</w:t>
        </w:r>
        <w:r w:rsidR="00A2517F" w:rsidRPr="00A2517F">
          <w:rPr>
            <w:rStyle w:val="a3"/>
            <w:b w:val="0"/>
          </w:rPr>
          <w:t>.</w:t>
        </w:r>
        <w:r w:rsidR="00A2517F" w:rsidRPr="002375AC">
          <w:rPr>
            <w:rStyle w:val="a3"/>
            <w:b w:val="0"/>
            <w:lang w:val="nl-NL"/>
          </w:rPr>
          <w:t>levashov</w:t>
        </w:r>
        <w:r w:rsidR="00A2517F" w:rsidRPr="00A2517F">
          <w:rPr>
            <w:rStyle w:val="a3"/>
            <w:b w:val="0"/>
          </w:rPr>
          <w:t>.</w:t>
        </w:r>
        <w:proofErr w:type="spellStart"/>
        <w:r w:rsidR="00A2517F" w:rsidRPr="002375AC">
          <w:rPr>
            <w:rStyle w:val="a3"/>
            <w:b w:val="0"/>
            <w:lang w:val="nl-NL"/>
          </w:rPr>
          <w:t>ws</w:t>
        </w:r>
        <w:proofErr w:type="spellEnd"/>
      </w:hyperlink>
    </w:p>
    <w:p w:rsidR="00DA4531" w:rsidRDefault="003362FF" w:rsidP="006A03E8">
      <w:pPr>
        <w:ind w:firstLine="0"/>
        <w:rPr>
          <w:rStyle w:val="a3"/>
          <w:b w:val="0"/>
        </w:rPr>
      </w:pPr>
      <w:hyperlink r:id="rId10" w:history="1">
        <w:r w:rsidR="00BD53CA" w:rsidRPr="008523E0">
          <w:rPr>
            <w:rStyle w:val="a3"/>
            <w:b w:val="0"/>
          </w:rPr>
          <w:t>www.levashov.org</w:t>
        </w:r>
      </w:hyperlink>
      <w:r w:rsidR="00BD53CA" w:rsidRPr="008523E0">
        <w:rPr>
          <w:rStyle w:val="a3"/>
          <w:b w:val="0"/>
        </w:rPr>
        <w:br/>
      </w:r>
      <w:hyperlink r:id="rId11" w:history="1">
        <w:r w:rsidR="00BD53CA" w:rsidRPr="008523E0">
          <w:rPr>
            <w:rStyle w:val="a3"/>
            <w:b w:val="0"/>
          </w:rPr>
          <w:t>www.levashov.info</w:t>
        </w:r>
      </w:hyperlink>
      <w:r w:rsidR="00BD53CA" w:rsidRPr="008523E0">
        <w:rPr>
          <w:rStyle w:val="a3"/>
          <w:b w:val="0"/>
        </w:rPr>
        <w:br/>
      </w:r>
      <w:hyperlink r:id="rId12" w:history="1">
        <w:r w:rsidR="00BD53CA" w:rsidRPr="008523E0">
          <w:rPr>
            <w:rStyle w:val="a3"/>
            <w:b w:val="0"/>
          </w:rPr>
          <w:t>www.levashov.name</w:t>
        </w:r>
      </w:hyperlink>
    </w:p>
    <w:p w:rsidR="001B383D" w:rsidRDefault="001B383D" w:rsidP="006A03E8">
      <w:pPr>
        <w:ind w:firstLine="0"/>
        <w:rPr>
          <w:rStyle w:val="a3"/>
          <w:b w:val="0"/>
        </w:rPr>
      </w:pPr>
    </w:p>
    <w:p w:rsidR="00BD53CA" w:rsidRPr="008523E0" w:rsidRDefault="003362FF" w:rsidP="006A03E8">
      <w:pPr>
        <w:ind w:firstLine="0"/>
        <w:rPr>
          <w:rStyle w:val="a3"/>
          <w:b w:val="0"/>
        </w:rPr>
      </w:pPr>
      <w:hyperlink r:id="rId13" w:history="1">
        <w:r w:rsidRPr="00EA73CB">
          <w:rPr>
            <w:rStyle w:val="a3"/>
            <w:b w:val="0"/>
            <w:lang w:val="nl-NL"/>
          </w:rPr>
          <w:t>www</w:t>
        </w:r>
        <w:r w:rsidRPr="00EA73CB">
          <w:rPr>
            <w:rStyle w:val="a3"/>
            <w:b w:val="0"/>
          </w:rPr>
          <w:t>.</w:t>
        </w:r>
        <w:proofErr w:type="spellStart"/>
        <w:r w:rsidRPr="00EA73CB">
          <w:rPr>
            <w:rStyle w:val="a3"/>
            <w:b w:val="0"/>
            <w:lang w:val="nl-NL"/>
          </w:rPr>
          <w:t>wakeupnow</w:t>
        </w:r>
        <w:proofErr w:type="spellEnd"/>
        <w:r w:rsidRPr="00EA73CB">
          <w:rPr>
            <w:rStyle w:val="a3"/>
            <w:b w:val="0"/>
          </w:rPr>
          <w:t>.</w:t>
        </w:r>
        <w:r w:rsidRPr="00EA73CB">
          <w:rPr>
            <w:rStyle w:val="a3"/>
            <w:b w:val="0"/>
            <w:lang w:val="nl-NL"/>
          </w:rPr>
          <w:t>info</w:t>
        </w:r>
      </w:hyperlink>
      <w:proofErr w:type="gramStart"/>
      <w:r>
        <w:rPr>
          <w:rStyle w:val="a3"/>
          <w:b w:val="0"/>
          <w:lang w:val="nl-NL"/>
        </w:rPr>
        <w:t xml:space="preserve">   </w:t>
      </w:r>
      <w:r w:rsidR="00BD53CA" w:rsidRPr="008523E0">
        <w:rPr>
          <w:rStyle w:val="a3"/>
          <w:b w:val="0"/>
        </w:rPr>
        <w:t xml:space="preserve"> </w:t>
      </w:r>
      <w:proofErr w:type="gramEnd"/>
    </w:p>
    <w:p w:rsidR="009E4326" w:rsidRPr="00A2517F" w:rsidRDefault="00BD53CA" w:rsidP="00A2517F">
      <w:pPr>
        <w:pStyle w:val="6"/>
        <w:rPr>
          <w:rFonts w:ascii="Times New Roman" w:hAnsi="Times New Roman" w:cs="Times New Roman"/>
          <w:color w:val="0000CC"/>
          <w:sz w:val="32"/>
          <w:szCs w:val="32"/>
        </w:rPr>
      </w:pPr>
      <w:r>
        <w:rPr>
          <w:rStyle w:val="a3"/>
        </w:rPr>
        <w:br w:type="page"/>
      </w:r>
      <w:bookmarkStart w:id="1" w:name="_Toc230760438"/>
      <w:r w:rsidR="009E4326" w:rsidRPr="00A2517F">
        <w:rPr>
          <w:rFonts w:ascii="Times New Roman" w:hAnsi="Times New Roman" w:cs="Times New Roman"/>
          <w:color w:val="0000CC"/>
          <w:sz w:val="32"/>
          <w:szCs w:val="32"/>
        </w:rPr>
        <w:lastRenderedPageBreak/>
        <w:t>Предисловие</w:t>
      </w:r>
      <w:bookmarkEnd w:id="1"/>
    </w:p>
    <w:p w:rsidR="00E645BD" w:rsidRDefault="00E645BD" w:rsidP="00E645BD">
      <w:pPr>
        <w:rPr>
          <w:w w:val="106"/>
        </w:rPr>
      </w:pPr>
      <w:r>
        <w:t xml:space="preserve">«Сущность и разум» </w:t>
      </w:r>
      <w:r>
        <w:rPr>
          <w:w w:val="106"/>
        </w:rPr>
        <w:t>— это достойное продолжение и дальнейшее углубление теории, изложенной в пер</w:t>
      </w:r>
      <w:r>
        <w:rPr>
          <w:w w:val="106"/>
        </w:rPr>
        <w:softHyphen/>
        <w:t>вой удивительной работе Николая Левашова «</w:t>
      </w:r>
      <w:r>
        <w:t>По</w:t>
      </w:r>
      <w:r>
        <w:softHyphen/>
        <w:t xml:space="preserve">следнее обращение к человечеству». </w:t>
      </w:r>
      <w:r>
        <w:rPr>
          <w:w w:val="106"/>
        </w:rPr>
        <w:t>Опубликованная на русском языке в 1997 году в России, эта работа принесла ему заслуженное при</w:t>
      </w:r>
      <w:r>
        <w:rPr>
          <w:w w:val="106"/>
        </w:rPr>
        <w:softHyphen/>
        <w:t>знание, в 1998 году он был избран действительным членом Международной Академии Информатизации (ПА), являющейся Ассоциированным Членом Организации Объединённых Наций. Эта международная организация состоит в Ге</w:t>
      </w:r>
      <w:r>
        <w:rPr>
          <w:w w:val="106"/>
        </w:rPr>
        <w:softHyphen/>
        <w:t>неральном Консультативном статусе с Экономи</w:t>
      </w:r>
      <w:r>
        <w:rPr>
          <w:w w:val="106"/>
        </w:rPr>
        <w:softHyphen/>
        <w:t xml:space="preserve">ческим и Социальным Советом ООН и объединяет </w:t>
      </w:r>
      <w:proofErr w:type="gramStart"/>
      <w:r>
        <w:rPr>
          <w:w w:val="106"/>
        </w:rPr>
        <w:t>в своих рядах</w:t>
      </w:r>
      <w:proofErr w:type="gramEnd"/>
      <w:r>
        <w:rPr>
          <w:w w:val="106"/>
        </w:rPr>
        <w:t xml:space="preserve"> ведущих учёных практически всех отрас</w:t>
      </w:r>
      <w:r>
        <w:rPr>
          <w:w w:val="106"/>
        </w:rPr>
        <w:softHyphen/>
        <w:t>лей современного знания, крупных политических и религиозных лидеров планеты. В 1999 году он также был избран действительным членом Между</w:t>
      </w:r>
      <w:r>
        <w:rPr>
          <w:w w:val="106"/>
        </w:rPr>
        <w:softHyphen/>
        <w:t>народной Академии Энергоинформационных Наук.</w:t>
      </w:r>
    </w:p>
    <w:p w:rsidR="00E645BD" w:rsidRDefault="00E645BD" w:rsidP="00E645BD">
      <w:pPr>
        <w:rPr>
          <w:w w:val="106"/>
        </w:rPr>
      </w:pPr>
      <w:r>
        <w:rPr>
          <w:w w:val="106"/>
        </w:rPr>
        <w:t>Его первая книга и эта новая, вместе состав</w:t>
      </w:r>
      <w:r>
        <w:rPr>
          <w:w w:val="106"/>
        </w:rPr>
        <w:softHyphen/>
        <w:t>ляют пионерскую работу, написанную физиком-тео</w:t>
      </w:r>
      <w:r>
        <w:rPr>
          <w:w w:val="106"/>
        </w:rPr>
        <w:softHyphen/>
        <w:t>ретиком по образованию, которая представляет со</w:t>
      </w:r>
      <w:r>
        <w:rPr>
          <w:w w:val="106"/>
        </w:rPr>
        <w:softHyphen/>
        <w:t xml:space="preserve">бой, как выразился Стивен </w:t>
      </w:r>
      <w:proofErr w:type="spellStart"/>
      <w:r>
        <w:rPr>
          <w:w w:val="106"/>
        </w:rPr>
        <w:t>Хоукинс</w:t>
      </w:r>
      <w:proofErr w:type="spellEnd"/>
      <w:r>
        <w:rPr>
          <w:w w:val="106"/>
        </w:rPr>
        <w:t>, «единую теорию обо всём», так необходимую современным учёным. Настоятельно рекомендуем читать эти работы в хронологическом порядке. Левашов проходит всю дистанцию от древних знаний до современных теорий квантовой физики, космологии, медицины, биологии и генетики и созда</w:t>
      </w:r>
      <w:r>
        <w:rPr>
          <w:w w:val="106"/>
        </w:rPr>
        <w:softHyphen/>
        <w:t>ёт новую систему знаний. Его «Новое знание» пред</w:t>
      </w:r>
      <w:r>
        <w:rPr>
          <w:w w:val="106"/>
        </w:rPr>
        <w:softHyphen/>
        <w:t>лагает нам подробную теорию действительности, которая охватывает мириады аспектов жизни, смерти и космических загадок, с которыми мы сталкиваемся сегодня.</w:t>
      </w:r>
    </w:p>
    <w:p w:rsidR="00E645BD" w:rsidRDefault="00E645BD" w:rsidP="00E645BD">
      <w:pPr>
        <w:rPr>
          <w:w w:val="106"/>
        </w:rPr>
      </w:pPr>
      <w:r>
        <w:rPr>
          <w:w w:val="106"/>
        </w:rPr>
        <w:t>В один момент весь фундамент современной физики был разрушен открытиями последних лет в физике и астрофизике. Современная космология основана на теории относительности Эйнштейна, которая имеет два основных постулата:</w:t>
      </w:r>
    </w:p>
    <w:p w:rsidR="00E645BD" w:rsidRDefault="00E645BD" w:rsidP="00E645BD">
      <w:pPr>
        <w:rPr>
          <w:w w:val="106"/>
        </w:rPr>
      </w:pPr>
      <w:r>
        <w:rPr>
          <w:b/>
          <w:bCs/>
        </w:rPr>
        <w:t>1.</w:t>
      </w:r>
      <w:r>
        <w:rPr>
          <w:w w:val="106"/>
        </w:rPr>
        <w:t xml:space="preserve"> Предположение о том, что вселенная являет</w:t>
      </w:r>
      <w:r>
        <w:rPr>
          <w:w w:val="106"/>
        </w:rPr>
        <w:softHyphen/>
        <w:t>ся изотропной, то есть, однородной (гомогенной) во всех направлениях.</w:t>
      </w:r>
    </w:p>
    <w:p w:rsidR="00E645BD" w:rsidRDefault="00E645BD" w:rsidP="00E645BD">
      <w:pPr>
        <w:rPr>
          <w:w w:val="106"/>
        </w:rPr>
      </w:pPr>
      <w:r>
        <w:rPr>
          <w:b/>
          <w:bCs/>
        </w:rPr>
        <w:t>2.</w:t>
      </w:r>
      <w:r>
        <w:rPr>
          <w:w w:val="106"/>
        </w:rPr>
        <w:t xml:space="preserve"> Что скорость света в вакууме постоянна и не может превышать максимума </w:t>
      </w:r>
      <w:r>
        <w:rPr>
          <w:b/>
          <w:bCs/>
          <w:w w:val="106"/>
        </w:rPr>
        <w:t>186.000</w:t>
      </w:r>
      <w:r>
        <w:rPr>
          <w:w w:val="106"/>
        </w:rPr>
        <w:t xml:space="preserve"> миль в секунду.</w:t>
      </w:r>
    </w:p>
    <w:p w:rsidR="00E645BD" w:rsidRDefault="00E645BD" w:rsidP="00E645BD">
      <w:pPr>
        <w:rPr>
          <w:w w:val="106"/>
        </w:rPr>
      </w:pPr>
      <w:r>
        <w:rPr>
          <w:w w:val="106"/>
        </w:rPr>
        <w:t>Падение двух краеугольных камней этой теории зародило серьёзное сомнение относительно обоснованности Теории Относительности. Наибо</w:t>
      </w:r>
      <w:r>
        <w:rPr>
          <w:w w:val="106"/>
        </w:rPr>
        <w:softHyphen/>
        <w:t xml:space="preserve">лее поразительный вызов был выражен в недавних работах двух знаменитых физиков, докторов Борга </w:t>
      </w:r>
      <w:proofErr w:type="spellStart"/>
      <w:r>
        <w:rPr>
          <w:w w:val="106"/>
        </w:rPr>
        <w:t>Нодланда</w:t>
      </w:r>
      <w:proofErr w:type="spellEnd"/>
      <w:r>
        <w:rPr>
          <w:w w:val="106"/>
        </w:rPr>
        <w:t xml:space="preserve"> и Джона </w:t>
      </w:r>
      <w:proofErr w:type="spellStart"/>
      <w:r>
        <w:rPr>
          <w:w w:val="106"/>
        </w:rPr>
        <w:t>Ралстона</w:t>
      </w:r>
      <w:proofErr w:type="spellEnd"/>
      <w:r>
        <w:rPr>
          <w:w w:val="106"/>
        </w:rPr>
        <w:t>, чьи выводы предпола</w:t>
      </w:r>
      <w:r>
        <w:rPr>
          <w:w w:val="106"/>
        </w:rPr>
        <w:softHyphen/>
        <w:t>гают то, к чему Левашов пришёл и обосновал де</w:t>
      </w:r>
      <w:r>
        <w:rPr>
          <w:w w:val="106"/>
        </w:rPr>
        <w:softHyphen/>
        <w:t xml:space="preserve">сять лет назад, — </w:t>
      </w:r>
      <w:r>
        <w:t>вселенная при возникновении бы</w:t>
      </w:r>
      <w:r>
        <w:softHyphen/>
        <w:t>ла асимметричной</w:t>
      </w:r>
      <w:r>
        <w:rPr>
          <w:w w:val="106"/>
        </w:rPr>
        <w:t xml:space="preserve"> и осталась таковой по сей день, и из этого напрашивается простой вывод о существо</w:t>
      </w:r>
      <w:r>
        <w:rPr>
          <w:w w:val="106"/>
        </w:rPr>
        <w:softHyphen/>
        <w:t>вании других вселенных. Последние открытия современной науки полностью подтверждают точку зре</w:t>
      </w:r>
      <w:r>
        <w:rPr>
          <w:w w:val="106"/>
        </w:rPr>
        <w:softHyphen/>
        <w:t xml:space="preserve">ния Левашова о неоднородности вселенной, что подразумевает существование бесчисленных миров и антимиров далеко вне области известного мироздания. Благодаря его единой теории и более широким взглядам на действительность, Левашову удалось сформулировать свои выводы раньше и независимо от вышеупомянутых открытий. </w:t>
      </w:r>
    </w:p>
    <w:p w:rsidR="00E645BD" w:rsidRDefault="00E645BD" w:rsidP="00E645BD">
      <w:pPr>
        <w:rPr>
          <w:w w:val="106"/>
        </w:rPr>
      </w:pPr>
      <w:r>
        <w:rPr>
          <w:w w:val="106"/>
        </w:rPr>
        <w:t>Что делает «Но</w:t>
      </w:r>
      <w:r>
        <w:rPr>
          <w:w w:val="106"/>
        </w:rPr>
        <w:softHyphen/>
        <w:t>вое знание» Левашова уникальной работой, так это то, что это — последовательная система, которая охватывает все аспекты действительности, позво</w:t>
      </w:r>
      <w:r>
        <w:rPr>
          <w:w w:val="106"/>
        </w:rPr>
        <w:softHyphen/>
        <w:t xml:space="preserve">ляя ему точно и </w:t>
      </w:r>
      <w:proofErr w:type="gramStart"/>
      <w:r>
        <w:rPr>
          <w:w w:val="106"/>
        </w:rPr>
        <w:t>по-научному сформулировать</w:t>
      </w:r>
      <w:proofErr w:type="gramEnd"/>
      <w:r>
        <w:rPr>
          <w:w w:val="106"/>
        </w:rPr>
        <w:t xml:space="preserve"> и объяснить скрытые природные процессы, которые рождают всё во вселенной. Левашов показал нам, что человек использует только около пяти процентов нейронов своего моз</w:t>
      </w:r>
      <w:r>
        <w:rPr>
          <w:w w:val="106"/>
        </w:rPr>
        <w:softHyphen/>
        <w:t xml:space="preserve">га, в то время, как остальные </w:t>
      </w:r>
      <w:r>
        <w:rPr>
          <w:w w:val="106"/>
        </w:rPr>
        <w:lastRenderedPageBreak/>
        <w:t>девяносто пять про</w:t>
      </w:r>
      <w:r>
        <w:rPr>
          <w:w w:val="106"/>
        </w:rPr>
        <w:softHyphen/>
        <w:t>центов остаются бездействующими и неразвиты</w:t>
      </w:r>
      <w:r>
        <w:rPr>
          <w:w w:val="106"/>
        </w:rPr>
        <w:softHyphen/>
        <w:t>ми. Физическая область, которую мы охватываем своими пятью органами чувств (или при помощи приборов, основанных на этих чувствах), является лишь крошечной частью всей действительности, это всего лишь верхушка айсберга. Существуют мириады областей действитель</w:t>
      </w:r>
      <w:r>
        <w:rPr>
          <w:w w:val="106"/>
        </w:rPr>
        <w:softHyphen/>
        <w:t>ности, которые из-за нашего ограниченного разви</w:t>
      </w:r>
      <w:r>
        <w:rPr>
          <w:w w:val="106"/>
        </w:rPr>
        <w:softHyphen/>
        <w:t>тия мы не можем даже начать осознавать. Много</w:t>
      </w:r>
      <w:r>
        <w:rPr>
          <w:w w:val="106"/>
        </w:rPr>
        <w:softHyphen/>
        <w:t>мерная перспектива Левашова открывает нам эти области, предлагая последовательную структурную систему, которая связывает их вместе.</w:t>
      </w:r>
    </w:p>
    <w:p w:rsidR="00E645BD" w:rsidRDefault="00E645BD" w:rsidP="00E645BD">
      <w:pPr>
        <w:rPr>
          <w:w w:val="106"/>
        </w:rPr>
      </w:pPr>
      <w:r>
        <w:rPr>
          <w:w w:val="106"/>
        </w:rPr>
        <w:t xml:space="preserve">Начиная с изначальных строительных камней мироздания — «первичных материй» — он шаг за шагом проводит нас через их вечное взаимодействие, их космический танец и показывает, как они влияют на кривизну микро- и </w:t>
      </w:r>
      <w:proofErr w:type="spellStart"/>
      <w:r>
        <w:rPr>
          <w:w w:val="106"/>
        </w:rPr>
        <w:t>макропространства</w:t>
      </w:r>
      <w:proofErr w:type="spellEnd"/>
      <w:r>
        <w:rPr>
          <w:w w:val="106"/>
        </w:rPr>
        <w:t>, управля</w:t>
      </w:r>
      <w:r>
        <w:rPr>
          <w:w w:val="106"/>
        </w:rPr>
        <w:softHyphen/>
        <w:t>емые строгими цифровыми значениями, которые определяют создание или распад всего, что существует. Вселенная играет в вечную игру «чисел», первич</w:t>
      </w:r>
      <w:r>
        <w:rPr>
          <w:w w:val="106"/>
        </w:rPr>
        <w:softHyphen/>
        <w:t>ные материи сливаются и рождаются галактики, звёзды и планеты или высвобождаются при ядер</w:t>
      </w:r>
      <w:r>
        <w:rPr>
          <w:w w:val="106"/>
        </w:rPr>
        <w:softHyphen/>
        <w:t xml:space="preserve">ных или </w:t>
      </w:r>
      <w:proofErr w:type="spellStart"/>
      <w:r>
        <w:rPr>
          <w:w w:val="106"/>
        </w:rPr>
        <w:t>аннигиляционных</w:t>
      </w:r>
      <w:proofErr w:type="spellEnd"/>
      <w:r>
        <w:rPr>
          <w:w w:val="106"/>
        </w:rPr>
        <w:t xml:space="preserve"> процессах, выделяя ог</w:t>
      </w:r>
      <w:r>
        <w:rPr>
          <w:w w:val="106"/>
        </w:rPr>
        <w:softHyphen/>
        <w:t>ромную «энергию», в зависимости от величины точ</w:t>
      </w:r>
      <w:r>
        <w:rPr>
          <w:w w:val="106"/>
        </w:rPr>
        <w:softHyphen/>
        <w:t xml:space="preserve">ных параметров, описанных, как «мерности» или «градиенты мерности», эти термины тематически проходят через всю его работу. Начинается процесс просвещения и открытия разума по мере того, как мы читаем и впитываем это знание, и благоговение охватывает нас от этой потрясающей красоты. </w:t>
      </w:r>
    </w:p>
    <w:p w:rsidR="00E645BD" w:rsidRDefault="00E645BD" w:rsidP="00E645BD">
      <w:pPr>
        <w:rPr>
          <w:w w:val="106"/>
        </w:rPr>
      </w:pPr>
      <w:r>
        <w:rPr>
          <w:w w:val="106"/>
        </w:rPr>
        <w:t>Строго последовательные на любом уровне действительности, эти концепции пересекают границы отдельных наук и универсально применяются ко всему, раскрывая тайны природы от всего того, что происходит внутри туннеля мо</w:t>
      </w:r>
      <w:r>
        <w:rPr>
          <w:w w:val="106"/>
        </w:rPr>
        <w:softHyphen/>
        <w:t>лекулы</w:t>
      </w:r>
      <w:r>
        <w:rPr>
          <w:b/>
          <w:color w:val="800080"/>
          <w:w w:val="106"/>
        </w:rPr>
        <w:t xml:space="preserve"> </w:t>
      </w:r>
      <w:r w:rsidRPr="0070719D">
        <w:rPr>
          <w:b/>
          <w:color w:val="000080"/>
          <w:w w:val="106"/>
        </w:rPr>
        <w:t>ДНК</w:t>
      </w:r>
      <w:r>
        <w:rPr>
          <w:b/>
          <w:color w:val="800080"/>
          <w:w w:val="106"/>
        </w:rPr>
        <w:t xml:space="preserve"> </w:t>
      </w:r>
      <w:r>
        <w:rPr>
          <w:w w:val="106"/>
        </w:rPr>
        <w:t>— до рождения звезды; от происхожде</w:t>
      </w:r>
      <w:r>
        <w:rPr>
          <w:w w:val="106"/>
        </w:rPr>
        <w:softHyphen/>
        <w:t>ния жизни — до эволюции человеческого духа; от расщепления атомов трансурановых элементов — до появления сознания и человеческих эмоций. Поэтому, в главах 1 и 2 книги «Сущность и ра</w:t>
      </w:r>
      <w:r>
        <w:rPr>
          <w:w w:val="106"/>
        </w:rPr>
        <w:softHyphen/>
        <w:t>зум» он, ступенька за ступенькой, проводит нас через объяснение качественной структуры планеты Зем</w:t>
      </w:r>
      <w:r>
        <w:rPr>
          <w:w w:val="106"/>
        </w:rPr>
        <w:softHyphen/>
        <w:t>ля и показывает, как возникла жизнь во вселенной. Впервые формируются понятия «космической био</w:t>
      </w:r>
      <w:r>
        <w:rPr>
          <w:w w:val="106"/>
        </w:rPr>
        <w:softHyphen/>
        <w:t>логии» пространства — т.е., необходимые и доста</w:t>
      </w:r>
      <w:r>
        <w:rPr>
          <w:w w:val="106"/>
        </w:rPr>
        <w:softHyphen/>
        <w:t>точные условия для возникновения жизни, как будто бы из «ничего», не только на нашей планете, но и на миллиардах других планет и миров, с момента их возникновения.</w:t>
      </w:r>
    </w:p>
    <w:p w:rsidR="00E645BD" w:rsidRDefault="00E645BD" w:rsidP="00E645BD">
      <w:pPr>
        <w:rPr>
          <w:w w:val="106"/>
        </w:rPr>
      </w:pPr>
      <w:r>
        <w:rPr>
          <w:w w:val="106"/>
        </w:rPr>
        <w:t>Он также объясняет, как возникла атмосфера, без которой не существует жизни; как длина пла</w:t>
      </w:r>
      <w:r>
        <w:rPr>
          <w:w w:val="106"/>
        </w:rPr>
        <w:softHyphen/>
        <w:t>нетарного дня определяет возможность возникнове</w:t>
      </w:r>
      <w:r>
        <w:rPr>
          <w:w w:val="106"/>
        </w:rPr>
        <w:softHyphen/>
        <w:t>ния жизни; при каких минимальных условиях зарождается Жизнь и при каких возможно появление Разума. И мы не удивляемся тому, что общего между качественной структурой вселенной и возможнос</w:t>
      </w:r>
      <w:r>
        <w:rPr>
          <w:w w:val="106"/>
        </w:rPr>
        <w:softHyphen/>
        <w:t>тью зарождения жизни и разума. Это легко объяс</w:t>
      </w:r>
      <w:r>
        <w:rPr>
          <w:w w:val="106"/>
        </w:rPr>
        <w:softHyphen/>
        <w:t>нимо, если мы поймём, что законы вселенной дик</w:t>
      </w:r>
      <w:r>
        <w:rPr>
          <w:w w:val="106"/>
        </w:rPr>
        <w:softHyphen/>
        <w:t>туют свои условия существования микро- и макро</w:t>
      </w:r>
      <w:r>
        <w:rPr>
          <w:w w:val="106"/>
        </w:rPr>
        <w:softHyphen/>
        <w:t>космоса. Невозможно познать мир, если прежде не познаешь себя, если не сможешь ощутить, увидеть, что общего между нами и атомом или, скажем, вселенной.</w:t>
      </w:r>
    </w:p>
    <w:p w:rsidR="00E645BD" w:rsidRDefault="00E645BD" w:rsidP="00E645BD">
      <w:pPr>
        <w:rPr>
          <w:w w:val="106"/>
        </w:rPr>
      </w:pPr>
      <w:r>
        <w:rPr>
          <w:w w:val="106"/>
        </w:rPr>
        <w:t>В последующих главах (3 и 4), Левашов исполь</w:t>
      </w:r>
      <w:r>
        <w:rPr>
          <w:w w:val="106"/>
        </w:rPr>
        <w:softHyphen/>
        <w:t>зует ту же систему, ту же теорию для того, чтобы объяснить природу эмоций и чувств, и проникает в тайны природы, которые никогда прежде не были объяснены наукой. Он подробно объясняет, например, природу воз</w:t>
      </w:r>
      <w:r>
        <w:rPr>
          <w:w w:val="106"/>
        </w:rPr>
        <w:softHyphen/>
        <w:t>никновения эмоций, как защитной реакции, необхо</w:t>
      </w:r>
      <w:r>
        <w:rPr>
          <w:w w:val="106"/>
        </w:rPr>
        <w:softHyphen/>
        <w:t>димой для выживания как индивидуума, так и всего вида в целом, природу любви, на основе совместимо</w:t>
      </w:r>
      <w:r>
        <w:rPr>
          <w:w w:val="106"/>
        </w:rPr>
        <w:softHyphen/>
        <w:t>сти сущностей. Он объясняет, как гармония между мужчиной и женщиной помогает им эволюционно двигаться вперёд и достичь более высокого уровня развития духа.</w:t>
      </w:r>
    </w:p>
    <w:p w:rsidR="00E645BD" w:rsidRDefault="00E645BD" w:rsidP="00E645BD">
      <w:pPr>
        <w:rPr>
          <w:w w:val="106"/>
        </w:rPr>
      </w:pPr>
      <w:r>
        <w:rPr>
          <w:w w:val="106"/>
        </w:rPr>
        <w:lastRenderedPageBreak/>
        <w:t xml:space="preserve">Автор объясняет, какие процессы происходят при сексуальном контакте между мужчиной и женщиной и как на заре развития цивилизации </w:t>
      </w:r>
      <w:proofErr w:type="spellStart"/>
      <w:r>
        <w:rPr>
          <w:w w:val="106"/>
        </w:rPr>
        <w:t>тантра</w:t>
      </w:r>
      <w:proofErr w:type="spellEnd"/>
      <w:r>
        <w:rPr>
          <w:w w:val="106"/>
        </w:rPr>
        <w:t xml:space="preserve"> служила способом, с помощью которого вожди племён создавали условия для возможности введения своих соплеменников в состояние </w:t>
      </w:r>
      <w:proofErr w:type="spellStart"/>
      <w:r>
        <w:rPr>
          <w:w w:val="106"/>
        </w:rPr>
        <w:t>надорганизма</w:t>
      </w:r>
      <w:proofErr w:type="spellEnd"/>
      <w:r>
        <w:rPr>
          <w:w w:val="106"/>
        </w:rPr>
        <w:t xml:space="preserve">, без которого практически невозможно выжить в борьбе с дикой природой и не менее дикими соседями. И как, по мере развития цивилизации, </w:t>
      </w:r>
      <w:proofErr w:type="spellStart"/>
      <w:r>
        <w:rPr>
          <w:w w:val="106"/>
        </w:rPr>
        <w:t>тантрические</w:t>
      </w:r>
      <w:proofErr w:type="spellEnd"/>
      <w:r>
        <w:rPr>
          <w:w w:val="106"/>
        </w:rPr>
        <w:t xml:space="preserve"> способы управления сознанием масс смени</w:t>
      </w:r>
      <w:r>
        <w:rPr>
          <w:w w:val="106"/>
        </w:rPr>
        <w:softHyphen/>
        <w:t>лись управлением через религию. Левашов показал, что появление религий — неизбежно и является необ</w:t>
      </w:r>
      <w:r>
        <w:rPr>
          <w:w w:val="106"/>
        </w:rPr>
        <w:softHyphen/>
        <w:t>ходимым условием, своеобразным «цементом», без которого не было бы возможным зарождение и фор</w:t>
      </w:r>
      <w:r>
        <w:rPr>
          <w:w w:val="106"/>
        </w:rPr>
        <w:softHyphen/>
        <w:t>мирование наций, и соответственно, движение циви</w:t>
      </w:r>
      <w:r>
        <w:rPr>
          <w:w w:val="106"/>
        </w:rPr>
        <w:softHyphen/>
        <w:t xml:space="preserve">лизации вперёд. </w:t>
      </w:r>
    </w:p>
    <w:p w:rsidR="00E645BD" w:rsidRDefault="00E645BD" w:rsidP="00E645BD">
      <w:pPr>
        <w:rPr>
          <w:w w:val="106"/>
        </w:rPr>
      </w:pPr>
      <w:r>
        <w:rPr>
          <w:w w:val="106"/>
        </w:rPr>
        <w:t>Он описывает, как эти модальности духовного контроля народов были использованы для творения добра и зла на протяжении всей истории и предви</w:t>
      </w:r>
      <w:r>
        <w:rPr>
          <w:w w:val="106"/>
        </w:rPr>
        <w:softHyphen/>
        <w:t>дит появление и развитие новых форм управления сознанием масс, и как это скажется на будущем на</w:t>
      </w:r>
      <w:r>
        <w:rPr>
          <w:w w:val="106"/>
        </w:rPr>
        <w:softHyphen/>
        <w:t xml:space="preserve">шей планеты, и как будущее зависит от того, какой путь изберёт для себя </w:t>
      </w:r>
      <w:r>
        <w:rPr>
          <w:i/>
          <w:iCs/>
          <w:w w:val="106"/>
          <w:lang w:val="en-US"/>
        </w:rPr>
        <w:t>Homo</w:t>
      </w:r>
      <w:r>
        <w:rPr>
          <w:i/>
          <w:iCs/>
          <w:w w:val="106"/>
        </w:rPr>
        <w:t xml:space="preserve"> </w:t>
      </w:r>
      <w:r>
        <w:rPr>
          <w:i/>
          <w:iCs/>
          <w:w w:val="106"/>
          <w:lang w:val="en-US"/>
        </w:rPr>
        <w:t>Sapiens</w:t>
      </w:r>
      <w:r>
        <w:rPr>
          <w:w w:val="106"/>
        </w:rPr>
        <w:t>.</w:t>
      </w:r>
    </w:p>
    <w:p w:rsidR="00E645BD" w:rsidRDefault="00E645BD" w:rsidP="00E645BD">
      <w:pPr>
        <w:rPr>
          <w:w w:val="106"/>
        </w:rPr>
      </w:pPr>
      <w:r>
        <w:rPr>
          <w:w w:val="106"/>
        </w:rPr>
        <w:t>Далее автор объясняет природу памяти — одной из древнейших тайн человека, которая ускользала из рук учёных и философов на протяжении веков. Современные исследователи раскрывают процессы памяти на материальном уровне и предполагают наличие связи между кратковременной памятью и электрохимическими изменениями в центральной нервной системе. Механизмы формирования долго</w:t>
      </w:r>
      <w:r>
        <w:rPr>
          <w:w w:val="106"/>
        </w:rPr>
        <w:softHyphen/>
        <w:t>временной памяти они связывают с вероятной ролью, которую играет молекула</w:t>
      </w:r>
      <w:r>
        <w:rPr>
          <w:b/>
          <w:color w:val="800080"/>
          <w:w w:val="106"/>
        </w:rPr>
        <w:t xml:space="preserve"> </w:t>
      </w:r>
      <w:r>
        <w:rPr>
          <w:b/>
          <w:color w:val="000080"/>
          <w:w w:val="106"/>
        </w:rPr>
        <w:t>РНК</w:t>
      </w:r>
      <w:r>
        <w:rPr>
          <w:b/>
          <w:color w:val="800080"/>
          <w:w w:val="106"/>
        </w:rPr>
        <w:t xml:space="preserve"> </w:t>
      </w:r>
      <w:r>
        <w:rPr>
          <w:w w:val="106"/>
        </w:rPr>
        <w:t>в запомина</w:t>
      </w:r>
      <w:r>
        <w:rPr>
          <w:w w:val="106"/>
        </w:rPr>
        <w:softHyphen/>
        <w:t>нии и хранении информации. Но тупик, в котором они оказались, вероятно наиболее кратко обобщён в следующем наблюдении: «Хотя сознание и память изучаются на протяжении многих лет, всё ещё не существует удовлетворительного объяснения того, как мы вспоминаем информацию, и как мы запоми</w:t>
      </w:r>
      <w:r>
        <w:rPr>
          <w:w w:val="106"/>
        </w:rPr>
        <w:softHyphen/>
        <w:t>наем её».</w:t>
      </w:r>
    </w:p>
    <w:p w:rsidR="00E645BD" w:rsidRDefault="00E645BD" w:rsidP="00E645BD">
      <w:pPr>
        <w:rPr>
          <w:w w:val="106"/>
        </w:rPr>
      </w:pPr>
      <w:r>
        <w:t>В настоящей работе, наконец, впервые в исто</w:t>
      </w:r>
      <w:r>
        <w:softHyphen/>
        <w:t>рии науки, созданная Левашовым концепция, объяс</w:t>
      </w:r>
      <w:r>
        <w:softHyphen/>
        <w:t>няющая природные и вроде бы не связанные с реаль</w:t>
      </w:r>
      <w:r>
        <w:softHyphen/>
        <w:t>ностью явления, находится в полной гармонии со всем опытом и информацией о памяти, накоплен</w:t>
      </w:r>
      <w:r>
        <w:softHyphen/>
        <w:t xml:space="preserve">ной человечеством за всю свою историю. </w:t>
      </w:r>
      <w:r>
        <w:rPr>
          <w:w w:val="106"/>
        </w:rPr>
        <w:t>Природа памяти становится абсолютно реаль</w:t>
      </w:r>
      <w:r>
        <w:rPr>
          <w:w w:val="106"/>
        </w:rPr>
        <w:softHyphen/>
        <w:t>ной и осязаемой — мистическая аура, окружающая её, улетучивается, давая возможность каждому оценить и охватить взором этот прекрасный и очень простой феномен природы.</w:t>
      </w:r>
    </w:p>
    <w:p w:rsidR="00E645BD" w:rsidRDefault="00E645BD" w:rsidP="00E645BD">
      <w:pPr>
        <w:rPr>
          <w:w w:val="106"/>
        </w:rPr>
      </w:pPr>
      <w:r>
        <w:rPr>
          <w:w w:val="106"/>
        </w:rPr>
        <w:t>На основании всё той же теории, с помощью ко</w:t>
      </w:r>
      <w:r>
        <w:rPr>
          <w:w w:val="106"/>
        </w:rPr>
        <w:softHyphen/>
        <w:t>торой объясняется природа памяти, Левашов даёт нам возможность проникнуть в тайну природы зарождения сознания — например, почему критический объём информации, поступивший в мозг в ограни</w:t>
      </w:r>
      <w:r>
        <w:rPr>
          <w:w w:val="106"/>
        </w:rPr>
        <w:softHyphen/>
        <w:t>ченный отрезок времени («Последнее Обращение к Человечеству», глава 6), становится основным требованием для возникновения интеллекта? Автор «напрягает» наше серое вещество и очень красиво, шаг за шагом, подводит к пониманию дей</w:t>
      </w:r>
      <w:r>
        <w:rPr>
          <w:w w:val="106"/>
        </w:rPr>
        <w:softHyphen/>
        <w:t>ствительного значения и природы сознания.</w:t>
      </w:r>
    </w:p>
    <w:p w:rsidR="00E645BD" w:rsidRDefault="00E645BD" w:rsidP="00E645BD">
      <w:pPr>
        <w:rPr>
          <w:w w:val="106"/>
        </w:rPr>
      </w:pPr>
      <w:r>
        <w:rPr>
          <w:w w:val="106"/>
        </w:rPr>
        <w:t>Созданная автором единая теория позволила ему разрешить до сих пор неразрешимую задачу соединения множества кажущихся в корне несов</w:t>
      </w:r>
      <w:r>
        <w:rPr>
          <w:w w:val="106"/>
        </w:rPr>
        <w:softHyphen/>
        <w:t>местимых между собой природных явлений в еди</w:t>
      </w:r>
      <w:r>
        <w:rPr>
          <w:w w:val="106"/>
        </w:rPr>
        <w:softHyphen/>
        <w:t>ное целое, в одну стройную систему. В первый раз, по мере того, как мы постепенно проникаем всё глубже, железная логика предлагае</w:t>
      </w:r>
      <w:r>
        <w:rPr>
          <w:w w:val="106"/>
        </w:rPr>
        <w:softHyphen/>
        <w:t>мой системы вознаграждает нас научным объясне</w:t>
      </w:r>
      <w:r>
        <w:rPr>
          <w:w w:val="106"/>
        </w:rPr>
        <w:softHyphen/>
        <w:t>нием жизни после смерти, что оказывается естес</w:t>
      </w:r>
      <w:r>
        <w:rPr>
          <w:w w:val="106"/>
        </w:rPr>
        <w:softHyphen/>
        <w:t xml:space="preserve">твенным и неизбежным следствием объяснения природы чувств, памяти и </w:t>
      </w:r>
      <w:r>
        <w:rPr>
          <w:w w:val="106"/>
        </w:rPr>
        <w:lastRenderedPageBreak/>
        <w:t>сознания. Жизнь после смерти не могла бы существовать без них и представляет собой естественный ряд объяснимых явлений, включающих в себя карму и перевоплощение душ.</w:t>
      </w:r>
    </w:p>
    <w:p w:rsidR="00E645BD" w:rsidRDefault="00E645BD" w:rsidP="00E645BD">
      <w:pPr>
        <w:rPr>
          <w:w w:val="106"/>
        </w:rPr>
      </w:pPr>
      <w:r>
        <w:rPr>
          <w:w w:val="106"/>
        </w:rPr>
        <w:t>В последующих главах, применяя всю ту же еди</w:t>
      </w:r>
      <w:r>
        <w:rPr>
          <w:w w:val="106"/>
        </w:rPr>
        <w:softHyphen/>
        <w:t xml:space="preserve">ную теорию, Левашов помогает нам понять такие сложные аспекты человеческой психики как, гомосексуальность и раздвоение личности, которые, </w:t>
      </w:r>
      <w:proofErr w:type="gramStart"/>
      <w:r>
        <w:rPr>
          <w:w w:val="106"/>
        </w:rPr>
        <w:t>опять таки</w:t>
      </w:r>
      <w:proofErr w:type="gramEnd"/>
      <w:r>
        <w:rPr>
          <w:w w:val="106"/>
        </w:rPr>
        <w:t>, могут быть объяснены только при по</w:t>
      </w:r>
      <w:r>
        <w:rPr>
          <w:w w:val="106"/>
        </w:rPr>
        <w:softHyphen/>
        <w:t>нимании процессов, происходящих на уровне сущнос</w:t>
      </w:r>
      <w:r>
        <w:rPr>
          <w:w w:val="106"/>
        </w:rPr>
        <w:softHyphen/>
        <w:t>ти человека. Отсюда мы переходим к более широким вопро</w:t>
      </w:r>
      <w:r>
        <w:rPr>
          <w:w w:val="106"/>
        </w:rPr>
        <w:softHyphen/>
        <w:t>сам, касающимся общественных сторон человечес</w:t>
      </w:r>
      <w:r>
        <w:rPr>
          <w:w w:val="106"/>
        </w:rPr>
        <w:softHyphen/>
        <w:t>тва. Например, каким образом и почему, казалось бы, слабое и пассивное племя, внезапно без каких-либо видимых причин в один прекрасный день ста</w:t>
      </w:r>
      <w:r>
        <w:rPr>
          <w:w w:val="106"/>
        </w:rPr>
        <w:softHyphen/>
        <w:t>новится могучим и сильным, и покоряет своего сильного соседа, и захватывает его территорию. Подобные события, происходящие с цикличнос</w:t>
      </w:r>
      <w:r>
        <w:rPr>
          <w:w w:val="106"/>
        </w:rPr>
        <w:softHyphen/>
        <w:t xml:space="preserve">тью исторических эпох, отражались историками, но никогда не объяснялись с позиций единой теории. </w:t>
      </w:r>
    </w:p>
    <w:p w:rsidR="00E645BD" w:rsidRDefault="00E645BD" w:rsidP="00E645BD">
      <w:pPr>
        <w:rPr>
          <w:w w:val="106"/>
        </w:rPr>
      </w:pPr>
      <w:r>
        <w:rPr>
          <w:w w:val="106"/>
        </w:rPr>
        <w:t>Аналогично им объяснены другие мало понятные проявления поведения людей, которые, тем не менее, важны для каждого из нас. Например, поче</w:t>
      </w:r>
      <w:r>
        <w:rPr>
          <w:w w:val="106"/>
        </w:rPr>
        <w:softHyphen/>
        <w:t>му некоторые люди, переселённые в места, которые находятся далеко от их родины, с большим трудом переносят или же едва выживают на новом месте жительства, в то время, как другие — легко адаптиру</w:t>
      </w:r>
      <w:r>
        <w:rPr>
          <w:w w:val="106"/>
        </w:rPr>
        <w:softHyphen/>
        <w:t>ются? Или же, как и почему космическое влияние внешнего пространства (т.е., расположение небес</w:t>
      </w:r>
      <w:r>
        <w:rPr>
          <w:w w:val="106"/>
        </w:rPr>
        <w:softHyphen/>
        <w:t>ных тел и существование других планет и миров) оказывает воздействие на нашу планету? Являются ли такие события продуктом причудливого воображения или действительным проявлением природных явлений? И ещё мы видим естественную последователь</w:t>
      </w:r>
      <w:r>
        <w:rPr>
          <w:w w:val="106"/>
        </w:rPr>
        <w:softHyphen/>
        <w:t>ность изначальных явлений, начиная с первичных материй, влияющих на кривизну пространства, движущуюся сквозь прорыв живую материю, первым вторжением вируса в эфирную область и, наконец, зарождающееся сознание и интеллект в индивидуу</w:t>
      </w:r>
      <w:r>
        <w:rPr>
          <w:w w:val="106"/>
        </w:rPr>
        <w:softHyphen/>
        <w:t>ме и тернии народов под влиянием природных и кос</w:t>
      </w:r>
      <w:r>
        <w:rPr>
          <w:w w:val="106"/>
        </w:rPr>
        <w:softHyphen/>
        <w:t>мических сил.</w:t>
      </w:r>
    </w:p>
    <w:p w:rsidR="00E645BD" w:rsidRDefault="00E645BD" w:rsidP="00E645BD">
      <w:pPr>
        <w:rPr>
          <w:w w:val="106"/>
        </w:rPr>
      </w:pPr>
      <w:r>
        <w:rPr>
          <w:w w:val="106"/>
        </w:rPr>
        <w:t>Всё это — только часть завораживающей мозаики книги «Сущность и разум», твёрдо построенной на последовательной единой теории, которая показы</w:t>
      </w:r>
      <w:r>
        <w:rPr>
          <w:w w:val="106"/>
        </w:rPr>
        <w:softHyphen/>
        <w:t>вает полную взаимосвязанность явлений и собы</w:t>
      </w:r>
      <w:r>
        <w:rPr>
          <w:w w:val="106"/>
        </w:rPr>
        <w:softHyphen/>
        <w:t>тий, прекрасную архитектуру мироздания. Поэтому, например, мы начинаем понимать, как числовые величины градиентов мерности вли</w:t>
      </w:r>
      <w:r>
        <w:rPr>
          <w:w w:val="106"/>
        </w:rPr>
        <w:softHyphen/>
        <w:t>яют на скачок в развитии человека на следующий эволюционный уровень, или, как астральные тела клеток физического тела человека достигают кри</w:t>
      </w:r>
      <w:r>
        <w:rPr>
          <w:w w:val="106"/>
        </w:rPr>
        <w:softHyphen/>
        <w:t>тической массы и преодолевают качественный барьер первого ментального уровня; как серьёзно повреждённое астральное тело может вызвать раз</w:t>
      </w:r>
      <w:r>
        <w:rPr>
          <w:w w:val="106"/>
        </w:rPr>
        <w:softHyphen/>
        <w:t xml:space="preserve">витие рака; или, как музыка, в стиле </w:t>
      </w:r>
      <w:r w:rsidRPr="007A3A1F">
        <w:rPr>
          <w:i/>
          <w:w w:val="106"/>
          <w:lang w:val="en-US"/>
        </w:rPr>
        <w:t>heavy</w:t>
      </w:r>
      <w:r w:rsidRPr="007A3A1F">
        <w:rPr>
          <w:i/>
          <w:w w:val="106"/>
        </w:rPr>
        <w:t xml:space="preserve"> </w:t>
      </w:r>
      <w:r w:rsidRPr="007A3A1F">
        <w:rPr>
          <w:i/>
          <w:w w:val="106"/>
          <w:lang w:val="en-US"/>
        </w:rPr>
        <w:t>metal</w:t>
      </w:r>
      <w:r>
        <w:rPr>
          <w:i/>
          <w:iCs/>
          <w:w w:val="106"/>
        </w:rPr>
        <w:t>,</w:t>
      </w:r>
      <w:r>
        <w:rPr>
          <w:w w:val="106"/>
        </w:rPr>
        <w:t xml:space="preserve"> раз</w:t>
      </w:r>
      <w:r>
        <w:rPr>
          <w:w w:val="106"/>
        </w:rPr>
        <w:softHyphen/>
        <w:t>рушает астральные тела клеток мозга и вызыва</w:t>
      </w:r>
      <w:r>
        <w:rPr>
          <w:w w:val="106"/>
        </w:rPr>
        <w:softHyphen/>
        <w:t>ет обратную эволюцию. И так далее, и так далее.</w:t>
      </w:r>
    </w:p>
    <w:p w:rsidR="00E645BD" w:rsidRDefault="00E645BD" w:rsidP="00E645BD">
      <w:r>
        <w:rPr>
          <w:w w:val="106"/>
        </w:rPr>
        <w:t>Итак, мы подошли к моменту, когда можно и нужно понять, почему мы сами являемся архитек</w:t>
      </w:r>
      <w:r>
        <w:rPr>
          <w:w w:val="106"/>
        </w:rPr>
        <w:softHyphen/>
        <w:t>торами своей кармы — мы, а не какой-то «Высший Суд»; мы сами и есть этот «Высший суд», который выносит приговор, точнее — наши поступки и деяния, которые буквально отпечатываются на телах на</w:t>
      </w:r>
      <w:r>
        <w:rPr>
          <w:w w:val="106"/>
        </w:rPr>
        <w:softHyphen/>
        <w:t xml:space="preserve">ших сущностей. </w:t>
      </w:r>
      <w:r>
        <w:t>Наши поступки и деяния — присяж</w:t>
      </w:r>
      <w:r>
        <w:softHyphen/>
        <w:t xml:space="preserve">ные на этом суде совести, когда никакой искусный адвокат не в состоянии изобразить чёрное белым и наоборот. </w:t>
      </w:r>
      <w:r>
        <w:rPr>
          <w:w w:val="106"/>
        </w:rPr>
        <w:t>Это происходит так потому, что каждое чув</w:t>
      </w:r>
      <w:r>
        <w:rPr>
          <w:w w:val="106"/>
        </w:rPr>
        <w:softHyphen/>
        <w:t>ство, которое побуждает нас на действие, имеет свой собственный уровень мерности, и погружение нашего сознания в это чувство изменяет качес</w:t>
      </w:r>
      <w:r>
        <w:rPr>
          <w:w w:val="106"/>
        </w:rPr>
        <w:softHyphen/>
        <w:t xml:space="preserve">твенную структуру нашей сущности, и отпечаток этого остаётся навсегда. В целом, как и всё </w:t>
      </w:r>
      <w:r>
        <w:rPr>
          <w:w w:val="106"/>
        </w:rPr>
        <w:lastRenderedPageBreak/>
        <w:t>миро</w:t>
      </w:r>
      <w:r>
        <w:rPr>
          <w:w w:val="106"/>
        </w:rPr>
        <w:softHyphen/>
        <w:t xml:space="preserve">здание, живое и неживое, </w:t>
      </w:r>
      <w:r>
        <w:rPr>
          <w:i/>
          <w:iCs/>
          <w:w w:val="106"/>
          <w:lang w:val="en-US"/>
        </w:rPr>
        <w:t>Homo</w:t>
      </w:r>
      <w:r>
        <w:rPr>
          <w:i/>
          <w:iCs/>
          <w:w w:val="106"/>
        </w:rPr>
        <w:t xml:space="preserve"> </w:t>
      </w:r>
      <w:r>
        <w:rPr>
          <w:i/>
          <w:iCs/>
          <w:w w:val="106"/>
          <w:lang w:val="en-US"/>
        </w:rPr>
        <w:t>Sapiens</w:t>
      </w:r>
      <w:r>
        <w:rPr>
          <w:w w:val="106"/>
        </w:rPr>
        <w:t xml:space="preserve"> подчинён за</w:t>
      </w:r>
      <w:r>
        <w:rPr>
          <w:w w:val="106"/>
        </w:rPr>
        <w:softHyphen/>
        <w:t xml:space="preserve">конам кругооборота первичных материй через тела сущности и физического тела. </w:t>
      </w:r>
      <w:r>
        <w:t>То, как активно и на каких уровнях они циркулируют, принципиально важно для всех функций тела человека, его памяти, состояния его здоровья, его сознания, его эмоций, его духовного развития...</w:t>
      </w:r>
    </w:p>
    <w:p w:rsidR="00E645BD" w:rsidRDefault="00E645BD" w:rsidP="00E645BD">
      <w:r>
        <w:t xml:space="preserve">Следовать за Левашовым по мере того, как он всё это соединяет воедино — это пугающая в первый момент своей необычностью, но захватывающая экспедиция в неизвестную доселе страну знаний. </w:t>
      </w:r>
      <w:r>
        <w:rPr>
          <w:w w:val="106"/>
        </w:rPr>
        <w:t>Но читатель, который не испугался нового и отпра</w:t>
      </w:r>
      <w:r>
        <w:rPr>
          <w:w w:val="106"/>
        </w:rPr>
        <w:softHyphen/>
        <w:t>вится вместе с автором в эту страну знаний, будет вознаграждён значительным подъёмом по эволюци</w:t>
      </w:r>
      <w:r>
        <w:rPr>
          <w:w w:val="106"/>
        </w:rPr>
        <w:softHyphen/>
        <w:t xml:space="preserve">онной лестнице. Мы все в огромном долгу перед Левашовым за то, что он создал «единую теорию обо всём». </w:t>
      </w:r>
      <w:r>
        <w:t>Объединяя лучшие традиции прошлого с современ</w:t>
      </w:r>
      <w:r>
        <w:softHyphen/>
        <w:t>ным знанием и добавляя принципиально важные не</w:t>
      </w:r>
      <w:r>
        <w:softHyphen/>
        <w:t>достающие «кусочки» многомерной действитель</w:t>
      </w:r>
      <w:r>
        <w:softHyphen/>
        <w:t>ности, он дарит нам надежду на будущее и ошелом</w:t>
      </w:r>
      <w:r>
        <w:softHyphen/>
        <w:t>ляющее видение того, к чему мы стремимся всей своей душой.</w:t>
      </w:r>
    </w:p>
    <w:p w:rsidR="00E645BD" w:rsidRDefault="00E645BD" w:rsidP="00E645BD">
      <w:pPr>
        <w:pStyle w:val="aa"/>
        <w:rPr>
          <w:w w:val="106"/>
        </w:rPr>
      </w:pPr>
      <w:r w:rsidRPr="00A2517F">
        <w:rPr>
          <w:bCs/>
          <w:color w:val="000080"/>
        </w:rPr>
        <w:t xml:space="preserve">Барбара </w:t>
      </w:r>
      <w:proofErr w:type="spellStart"/>
      <w:r w:rsidRPr="00A2517F">
        <w:rPr>
          <w:bCs/>
          <w:color w:val="000080"/>
        </w:rPr>
        <w:t>Купман</w:t>
      </w:r>
      <w:proofErr w:type="spellEnd"/>
      <w:r>
        <w:rPr>
          <w:w w:val="106"/>
        </w:rPr>
        <w:t xml:space="preserve">, </w:t>
      </w:r>
      <w:r>
        <w:rPr>
          <w:w w:val="106"/>
        </w:rPr>
        <w:br/>
      </w:r>
      <w:r w:rsidRPr="00A2517F">
        <w:rPr>
          <w:b w:val="0"/>
          <w:color w:val="auto"/>
          <w:w w:val="106"/>
        </w:rPr>
        <w:t>доктор медицины, доктор философии</w:t>
      </w:r>
    </w:p>
    <w:p w:rsidR="009E4326" w:rsidRPr="00A2517F" w:rsidRDefault="009E4326" w:rsidP="00A2517F">
      <w:pPr>
        <w:pStyle w:val="6"/>
        <w:rPr>
          <w:rFonts w:ascii="Times New Roman" w:hAnsi="Times New Roman" w:cs="Times New Roman"/>
          <w:color w:val="0000CC"/>
          <w:w w:val="106"/>
          <w:sz w:val="36"/>
          <w:szCs w:val="36"/>
        </w:rPr>
      </w:pPr>
      <w:bookmarkStart w:id="2" w:name="_Toc230760439"/>
      <w:r w:rsidRPr="00A2517F">
        <w:rPr>
          <w:rFonts w:ascii="Times New Roman" w:hAnsi="Times New Roman" w:cs="Times New Roman"/>
          <w:color w:val="0000CC"/>
          <w:sz w:val="36"/>
          <w:szCs w:val="36"/>
        </w:rPr>
        <w:t>Введение</w:t>
      </w:r>
      <w:bookmarkEnd w:id="2"/>
    </w:p>
    <w:p w:rsidR="00430431" w:rsidRDefault="00430431" w:rsidP="00430431">
      <w:pPr>
        <w:rPr>
          <w:rFonts w:eastAsia="MS Mincho"/>
        </w:rPr>
      </w:pPr>
      <w:r>
        <w:rPr>
          <w:rFonts w:eastAsia="MS Mincho"/>
        </w:rPr>
        <w:t xml:space="preserve">Душа, сущность... каждый из нас задавал себе вопрос: что это такое, Душа?! И каждый из нас хочет верить в то, что она существует. Не прельщает идея, что со смертью нашего тела мы исчезаем навсегда и бесповоротно. В то же самое время ничего, кроме ощущений и воспоминаний людей, побывавших в состоянии клинической смерти и теологических рассуждений священников, мы не можем найти, чтобы утолить голод желания узнать, что же там нас ждёт: </w:t>
      </w:r>
      <w:r w:rsidRPr="00083E30">
        <w:rPr>
          <w:rFonts w:eastAsia="MS Mincho"/>
          <w:b/>
          <w:color w:val="000080"/>
        </w:rPr>
        <w:t>вечная тьма или Святилище Рая, Чистилище Ада или Абсолют?! Так, что же это такое Душа</w:t>
      </w:r>
      <w:r>
        <w:rPr>
          <w:rFonts w:eastAsia="MS Mincho"/>
          <w:color w:val="000080"/>
        </w:rPr>
        <w:t>?!</w:t>
      </w:r>
    </w:p>
    <w:p w:rsidR="00430431" w:rsidRDefault="00430431" w:rsidP="00430431">
      <w:pPr>
        <w:rPr>
          <w:rFonts w:eastAsia="MS Mincho"/>
        </w:rPr>
      </w:pPr>
      <w:r>
        <w:rPr>
          <w:rFonts w:eastAsia="MS Mincho"/>
        </w:rPr>
        <w:t>Многие люди, имевшие травмы головы или побывавшие в состоянии клинической смерти, начинают видеть и слышать сущности умерших, видеть каналы, по которым эти сущности уходят... Вопрос только в том, куда они уходят, и где находятся Рай или Ад, если они существуют, и почему все остальные их не видят, не слышат, не ощущают? Только ли это последствия гипоксии (кислородного голодания мозга), как это пытаются объяснить «учёные» или реальное, объективное явление... Существуют ли прошлые жизни каждого из нас, если да, почему большинство живущих ничего о них не ведают и ничего не помнят?! И вообще, что такое память, как она образуется, где хранится, и как мы можем вспомнить, воскресить в памяти что-то нужное и важное для нас, что мы основательно забыли?</w:t>
      </w:r>
    </w:p>
    <w:p w:rsidR="00430431" w:rsidRDefault="00430431" w:rsidP="00430431">
      <w:pPr>
        <w:rPr>
          <w:rFonts w:eastAsia="MS Mincho"/>
        </w:rPr>
      </w:pPr>
      <w:r>
        <w:rPr>
          <w:rFonts w:eastAsia="MS Mincho"/>
        </w:rPr>
        <w:t>Что такое наш мозг, как он функционирует? Как нейроны мозга получают и фиксируют информацию из окружающей среды? Как мы воспринимаем и ощущаем окружающий нас мир?! И вообще, что такое наши чувства, эмоции?! Можно ли понять причины и явления, происходящие в нас, которые приводят к зарождению в глубине души любви?! Только ли это сексуальное влечение мужчины к женщине, заложенное в нас матушкой-природой? И если это так, то почему это чувство возникает к определённой женщине, а не к любой из них, которых мы видим и встречаем повсеместно: на улице, в транспорте, в театре, на работе? И если это что-то другое, то что это? И почему любовь может исчезнуть или трансформироваться в полное безразличие или даже во взаимную ненависть друг к другу? Как формируется и развивается психика человека, его характер? Почему один че</w:t>
      </w:r>
      <w:r>
        <w:rPr>
          <w:rFonts w:eastAsia="MS Mincho"/>
        </w:rPr>
        <w:lastRenderedPageBreak/>
        <w:t xml:space="preserve">ловек обладает огромной силой воли, а другой не имеет её вообще? Каким образом появились разные типы психики у человека и вследствие чего тип психики у одного человека может меняться в течение жизни? В чём причина возникновения гомосексуализма и лесбиянства?.. Интуиция... что это такое, откуда к нам приходит это «неосознанное знание» и почему? Множество вопросов возникает в нашем </w:t>
      </w:r>
      <w:proofErr w:type="gramStart"/>
      <w:r>
        <w:rPr>
          <w:rFonts w:eastAsia="MS Mincho"/>
        </w:rPr>
        <w:t>сознании</w:t>
      </w:r>
      <w:proofErr w:type="gramEnd"/>
      <w:r>
        <w:rPr>
          <w:rFonts w:eastAsia="MS Mincho"/>
        </w:rPr>
        <w:t xml:space="preserve"> но, что из себя представляет наше сознание и подсознание? Каким образом мы приобретаем способность мыслить, и что это такое... мышление? </w:t>
      </w:r>
    </w:p>
    <w:p w:rsidR="00430431" w:rsidRDefault="00430431" w:rsidP="00430431">
      <w:r>
        <w:rPr>
          <w:rFonts w:eastAsia="MS Mincho"/>
        </w:rPr>
        <w:t xml:space="preserve">Все эти вопросы возникают в нашем мозге и требуют ответа, если мы хотим называть себя разумными существами. Но всё же, один вопрос остаётся главенствующим, доминирующим над всеми остальными — это вопрос о нашей </w:t>
      </w:r>
      <w:r>
        <w:rPr>
          <w:rFonts w:eastAsia="MS Mincho"/>
          <w:b/>
          <w:bCs/>
          <w:color w:val="000080"/>
        </w:rPr>
        <w:t>Душе</w:t>
      </w:r>
      <w:r>
        <w:rPr>
          <w:rFonts w:eastAsia="MS Mincho"/>
        </w:rPr>
        <w:t xml:space="preserve">, о сущности... </w:t>
      </w:r>
      <w:r>
        <w:t>Откуда наши души приходят и почему, куда они уходят после смерти, и что с ними происходит в Раю или в Аду, и за какие грехи они возвращаются на Землю?! Для чего нам дана наша жизнь, этот миг между прошлым и будущим?..</w:t>
      </w:r>
    </w:p>
    <w:p w:rsidR="009E4326" w:rsidRPr="00063854" w:rsidRDefault="009E4326" w:rsidP="00D13F5E">
      <w:pPr>
        <w:pStyle w:val="aa"/>
        <w:rPr>
          <w:color w:val="000066"/>
        </w:rPr>
      </w:pPr>
      <w:r w:rsidRPr="00063854">
        <w:rPr>
          <w:color w:val="000066"/>
          <w:w w:val="106"/>
        </w:rPr>
        <w:t>Николай Левашов</w:t>
      </w:r>
    </w:p>
    <w:p w:rsidR="009E4326" w:rsidRPr="00A2517F" w:rsidRDefault="009E4326" w:rsidP="00A2517F">
      <w:pPr>
        <w:pStyle w:val="6"/>
        <w:rPr>
          <w:rFonts w:ascii="Times New Roman" w:eastAsia="MS Mincho" w:hAnsi="Times New Roman" w:cs="Times New Roman"/>
          <w:color w:val="0000CC"/>
          <w:sz w:val="36"/>
          <w:szCs w:val="36"/>
        </w:rPr>
      </w:pPr>
      <w:bookmarkStart w:id="3" w:name="_Toc230760440"/>
      <w:r w:rsidRPr="00A2517F">
        <w:rPr>
          <w:rFonts w:ascii="Times New Roman" w:eastAsia="MS Mincho" w:hAnsi="Times New Roman" w:cs="Times New Roman"/>
          <w:color w:val="FF0000"/>
          <w:sz w:val="36"/>
          <w:szCs w:val="36"/>
        </w:rPr>
        <w:t>Глава 7.</w:t>
      </w:r>
      <w:r w:rsidRPr="00A2517F">
        <w:rPr>
          <w:rFonts w:ascii="Times New Roman" w:eastAsia="MS Mincho" w:hAnsi="Times New Roman" w:cs="Times New Roman"/>
          <w:sz w:val="36"/>
          <w:szCs w:val="36"/>
        </w:rPr>
        <w:t xml:space="preserve"> </w:t>
      </w:r>
      <w:r w:rsidRPr="00A2517F">
        <w:rPr>
          <w:rFonts w:ascii="Times New Roman" w:eastAsia="MS Mincho" w:hAnsi="Times New Roman" w:cs="Times New Roman"/>
          <w:color w:val="0000CC"/>
          <w:sz w:val="36"/>
          <w:szCs w:val="36"/>
        </w:rPr>
        <w:t xml:space="preserve">Природа </w:t>
      </w:r>
      <w:r w:rsidRPr="00A2517F">
        <w:rPr>
          <w:rFonts w:ascii="Times New Roman" w:hAnsi="Times New Roman" w:cs="Times New Roman"/>
          <w:color w:val="0000CC"/>
          <w:sz w:val="36"/>
          <w:szCs w:val="36"/>
        </w:rPr>
        <w:t>сознания</w:t>
      </w:r>
      <w:r w:rsidRPr="00A2517F">
        <w:rPr>
          <w:rFonts w:ascii="Times New Roman" w:eastAsia="MS Mincho" w:hAnsi="Times New Roman" w:cs="Times New Roman"/>
          <w:color w:val="0000CC"/>
          <w:sz w:val="36"/>
          <w:szCs w:val="36"/>
        </w:rPr>
        <w:t xml:space="preserve">. </w:t>
      </w:r>
      <w:r w:rsidRPr="00A2517F">
        <w:rPr>
          <w:rFonts w:ascii="Times New Roman" w:eastAsia="MS Mincho" w:hAnsi="Times New Roman" w:cs="Times New Roman"/>
          <w:color w:val="0000CC"/>
          <w:sz w:val="36"/>
          <w:szCs w:val="36"/>
        </w:rPr>
        <w:br/>
        <w:t>Механизмы развития сознания</w:t>
      </w:r>
      <w:bookmarkEnd w:id="3"/>
    </w:p>
    <w:p w:rsidR="009E4326" w:rsidRDefault="009E4326">
      <w:pPr>
        <w:rPr>
          <w:rFonts w:eastAsia="MS Mincho"/>
        </w:rPr>
      </w:pPr>
      <w:r>
        <w:rPr>
          <w:rFonts w:eastAsia="MS Mincho"/>
        </w:rPr>
        <w:t>Давайте вернёмся к возможностям мозга, которые человек имеет в своём распоряжении на данном этапе своего эволюционного развития... Итак, впитав из внешней среды объём информации, необходимый для качественного изменения мозга, чело</w:t>
      </w:r>
      <w:r>
        <w:rPr>
          <w:rFonts w:eastAsia="MS Mincho"/>
        </w:rPr>
        <w:softHyphen/>
        <w:t>век приобретает новое качество — сознание. Точнее будет сказать — начальную форму сознания. Причём, этот про</w:t>
      </w:r>
      <w:r>
        <w:rPr>
          <w:rFonts w:eastAsia="MS Mincho"/>
        </w:rPr>
        <w:softHyphen/>
        <w:t>цесс первичного накопления информации должен завер</w:t>
      </w:r>
      <w:r>
        <w:rPr>
          <w:rFonts w:eastAsia="MS Mincho"/>
        </w:rPr>
        <w:softHyphen/>
        <w:t>шиться до того, как мозг перестаёт расти.</w:t>
      </w:r>
      <w:r w:rsidR="00D87444">
        <w:rPr>
          <w:rFonts w:eastAsia="MS Mincho"/>
        </w:rPr>
        <w:t xml:space="preserve"> </w:t>
      </w:r>
      <w:r>
        <w:rPr>
          <w:rFonts w:eastAsia="MS Mincho"/>
        </w:rPr>
        <w:t>Именно поэтому первые шесть-восемь лет жизни человека является критическими, в течение которых в мозге должны произойти определённые качественные из</w:t>
      </w:r>
      <w:r>
        <w:rPr>
          <w:rFonts w:eastAsia="MS Mincho"/>
        </w:rPr>
        <w:softHyphen/>
        <w:t>менения, необходимые для появления искры сознания у его носителя. Именно поэтому человек рождается, как потенциально разумное существо и становится оным, при впитывании необходимого объёма информации из окру</w:t>
      </w:r>
      <w:r>
        <w:rPr>
          <w:rFonts w:eastAsia="MS Mincho"/>
        </w:rPr>
        <w:softHyphen/>
        <w:t xml:space="preserve">жающего внешнего мира в определённый отрезок времени. </w:t>
      </w:r>
    </w:p>
    <w:p w:rsidR="009E4326" w:rsidRDefault="009E4326">
      <w:pPr>
        <w:rPr>
          <w:rFonts w:eastAsia="MS Mincho"/>
        </w:rPr>
      </w:pPr>
      <w:r>
        <w:rPr>
          <w:rFonts w:eastAsia="MS Mincho"/>
        </w:rPr>
        <w:t>«...Необходимого объёма информации...» — что же стоит за этими несколькими словами?! Чем отличает</w:t>
      </w:r>
      <w:r>
        <w:rPr>
          <w:rFonts w:eastAsia="MS Mincho"/>
        </w:rPr>
        <w:softHyphen/>
        <w:t>ся внешняя среда человека от внешней среды всех других живых организмов, живущих в той же самой экологи</w:t>
      </w:r>
      <w:r>
        <w:rPr>
          <w:rFonts w:eastAsia="MS Mincho"/>
        </w:rPr>
        <w:softHyphen/>
        <w:t>ческой системе, что и человек? Особенно, если перенестись в доисторические време</w:t>
      </w:r>
      <w:r>
        <w:rPr>
          <w:rFonts w:eastAsia="MS Mincho"/>
        </w:rPr>
        <w:softHyphen/>
        <w:t>на, когда человеческая цивилизация только стала заро</w:t>
      </w:r>
      <w:r>
        <w:rPr>
          <w:rFonts w:eastAsia="MS Mincho"/>
        </w:rPr>
        <w:softHyphen/>
        <w:t>ждаться. Сядем в некую «машину времени» и перенесёмся на ней в то время, когда у наших «Адама» и «Евы» про</w:t>
      </w:r>
      <w:r>
        <w:rPr>
          <w:rFonts w:eastAsia="MS Mincho"/>
        </w:rPr>
        <w:softHyphen/>
        <w:t>билась первая искра разума. И какие «яблоки», и с каких таких особых «деревьев» должны были «свалиться» на головы этих бедных «грешников»</w:t>
      </w:r>
      <w:r w:rsidR="00D87444">
        <w:rPr>
          <w:rFonts w:eastAsia="MS Mincho"/>
        </w:rPr>
        <w:t>,</w:t>
      </w:r>
      <w:r>
        <w:rPr>
          <w:rFonts w:eastAsia="MS Mincho"/>
        </w:rPr>
        <w:t xml:space="preserve"> и какие «шишки» нужно было при этом «набить», чтобы в этих головах произошло «короткое замыкание»</w:t>
      </w:r>
      <w:r w:rsidR="00D87444">
        <w:rPr>
          <w:rFonts w:eastAsia="MS Mincho"/>
        </w:rPr>
        <w:t>,</w:t>
      </w:r>
      <w:r>
        <w:rPr>
          <w:rFonts w:eastAsia="MS Mincho"/>
        </w:rPr>
        <w:t xml:space="preserve"> и они «вдруг» осознали себя?</w:t>
      </w:r>
    </w:p>
    <w:p w:rsidR="00385FF7" w:rsidRDefault="009E4326">
      <w:pPr>
        <w:rPr>
          <w:rFonts w:eastAsia="MS Mincho"/>
        </w:rPr>
      </w:pPr>
      <w:r>
        <w:rPr>
          <w:rFonts w:eastAsia="MS Mincho"/>
        </w:rPr>
        <w:t>Наличие большого объёма мозга?! И да, и в то же самое время, нет. Определённый объём мозга человека является необходимым, но не достаточным условием за</w:t>
      </w:r>
      <w:r>
        <w:rPr>
          <w:rFonts w:eastAsia="MS Mincho"/>
        </w:rPr>
        <w:softHyphen/>
        <w:t>рождения сознания. Существовали и существуют виды, у которых объём головного мозга не меньше, а порой и больше, чем у человека. Какое волшебство происходит в природе, в результате которого, необходимое условие для зарождения сознания становиться и достаточным?</w:t>
      </w:r>
      <w:r w:rsidR="00385FF7">
        <w:rPr>
          <w:rFonts w:eastAsia="MS Mincho"/>
        </w:rPr>
        <w:t xml:space="preserve"> </w:t>
      </w:r>
    </w:p>
    <w:p w:rsidR="009E4326" w:rsidRDefault="009E4326">
      <w:pPr>
        <w:rPr>
          <w:rFonts w:eastAsia="MS Mincho"/>
        </w:rPr>
      </w:pPr>
      <w:r>
        <w:rPr>
          <w:rFonts w:eastAsia="MS Mincho"/>
        </w:rPr>
        <w:t>Стадный образ жизни первобытного человека?! И опять, это лишь необходимое усло</w:t>
      </w:r>
      <w:r>
        <w:rPr>
          <w:rFonts w:eastAsia="MS Mincho"/>
        </w:rPr>
        <w:lastRenderedPageBreak/>
        <w:t>вие для зарождения сознания. И вновь в природе существует немало видов, ве</w:t>
      </w:r>
      <w:r>
        <w:rPr>
          <w:rFonts w:eastAsia="MS Mincho"/>
        </w:rPr>
        <w:softHyphen/>
        <w:t>дущих стадный образ жизни, в том числе и виды, име</w:t>
      </w:r>
      <w:r>
        <w:rPr>
          <w:rFonts w:eastAsia="MS Mincho"/>
        </w:rPr>
        <w:softHyphen/>
        <w:t>ющие объёмы мозга</w:t>
      </w:r>
      <w:r w:rsidR="00385FF7">
        <w:rPr>
          <w:rFonts w:eastAsia="MS Mincho"/>
        </w:rPr>
        <w:t>,</w:t>
      </w:r>
      <w:r>
        <w:rPr>
          <w:rFonts w:eastAsia="MS Mincho"/>
        </w:rPr>
        <w:t xml:space="preserve"> соизмеримые с человеческим (на</w:t>
      </w:r>
      <w:r>
        <w:rPr>
          <w:rFonts w:eastAsia="MS Mincho"/>
        </w:rPr>
        <w:softHyphen/>
        <w:t>пример, приматы, дельфины, слоны, киты).</w:t>
      </w:r>
      <w:r w:rsidR="00385FF7">
        <w:rPr>
          <w:rFonts w:eastAsia="MS Mincho"/>
        </w:rPr>
        <w:t xml:space="preserve"> </w:t>
      </w:r>
    </w:p>
    <w:p w:rsidR="009E4326" w:rsidRDefault="009E4326">
      <w:pPr>
        <w:rPr>
          <w:rFonts w:eastAsia="MS Mincho"/>
        </w:rPr>
      </w:pPr>
      <w:r>
        <w:rPr>
          <w:rFonts w:eastAsia="MS Mincho"/>
        </w:rPr>
        <w:t>Некоторая критическая численность особей, обра</w:t>
      </w:r>
      <w:r>
        <w:rPr>
          <w:rFonts w:eastAsia="MS Mincho"/>
        </w:rPr>
        <w:softHyphen/>
        <w:t>зующая стадо первобытных людей? При которой (чис</w:t>
      </w:r>
      <w:r>
        <w:rPr>
          <w:rFonts w:eastAsia="MS Mincho"/>
        </w:rPr>
        <w:softHyphen/>
        <w:t>ленности) образуется такой уровень общего пси-поля дан</w:t>
      </w:r>
      <w:r>
        <w:rPr>
          <w:rFonts w:eastAsia="MS Mincho"/>
        </w:rPr>
        <w:softHyphen/>
        <w:t xml:space="preserve">ного стада (группы), при котором проявляется </w:t>
      </w:r>
      <w:r>
        <w:rPr>
          <w:rFonts w:eastAsia="MS Mincho"/>
          <w:b/>
          <w:bCs/>
        </w:rPr>
        <w:t xml:space="preserve">состояние </w:t>
      </w:r>
      <w:proofErr w:type="spellStart"/>
      <w:r>
        <w:rPr>
          <w:rFonts w:eastAsia="MS Mincho"/>
          <w:b/>
          <w:bCs/>
        </w:rPr>
        <w:t>надорганизма</w:t>
      </w:r>
      <w:proofErr w:type="spellEnd"/>
      <w:r>
        <w:rPr>
          <w:rFonts w:eastAsia="MS Mincho"/>
        </w:rPr>
        <w:t>, необходимое для сохранения вида и раз</w:t>
      </w:r>
      <w:r>
        <w:rPr>
          <w:rFonts w:eastAsia="MS Mincho"/>
        </w:rPr>
        <w:softHyphen/>
        <w:t>вития нейронов мозга. И опять, это лишь необходимое условие для зарождения сознания.</w:t>
      </w:r>
    </w:p>
    <w:p w:rsidR="009E4326" w:rsidRDefault="009E4326">
      <w:pPr>
        <w:rPr>
          <w:rFonts w:eastAsia="MS Mincho"/>
        </w:rPr>
      </w:pPr>
      <w:r>
        <w:rPr>
          <w:rFonts w:eastAsia="MS Mincho"/>
        </w:rPr>
        <w:t>А может быть, это появление и развитие сигнальной системы взаимодействия</w:t>
      </w:r>
      <w:r w:rsidR="00DE6EF5">
        <w:rPr>
          <w:rFonts w:eastAsia="MS Mincho"/>
        </w:rPr>
        <w:t xml:space="preserve"> —</w:t>
      </w:r>
      <w:r>
        <w:rPr>
          <w:rFonts w:eastAsia="MS Mincho"/>
        </w:rPr>
        <w:t xml:space="preserve"> речи между особями внутри стада?! И вновь перед нами необходимое условие зарождения сознания. Так как у очень многих как стадных, так и не стадных животных существуют свои сигнальные системы, в то время как сознание у них не зарождается.</w:t>
      </w:r>
    </w:p>
    <w:p w:rsidR="009E4326" w:rsidRDefault="009E4326" w:rsidP="00DE6EF5">
      <w:r>
        <w:rPr>
          <w:rFonts w:eastAsia="MS Mincho"/>
        </w:rPr>
        <w:t xml:space="preserve">Может быть, это </w:t>
      </w:r>
      <w:proofErr w:type="spellStart"/>
      <w:r>
        <w:rPr>
          <w:rFonts w:eastAsia="MS Mincho"/>
        </w:rPr>
        <w:t>прямохождение</w:t>
      </w:r>
      <w:proofErr w:type="spellEnd"/>
      <w:r>
        <w:rPr>
          <w:rFonts w:eastAsia="MS Mincho"/>
        </w:rPr>
        <w:t>, при котором у че</w:t>
      </w:r>
      <w:r>
        <w:rPr>
          <w:rFonts w:eastAsia="MS Mincho"/>
        </w:rPr>
        <w:softHyphen/>
        <w:t>ловека высвобождается пара конечностей</w:t>
      </w:r>
      <w:r w:rsidR="00DE6EF5">
        <w:rPr>
          <w:rFonts w:eastAsia="MS Mincho"/>
        </w:rPr>
        <w:t>,</w:t>
      </w:r>
      <w:r>
        <w:rPr>
          <w:rFonts w:eastAsia="MS Mincho"/>
        </w:rPr>
        <w:t xml:space="preserve"> и появляется возможность развития и использования их в новом ка</w:t>
      </w:r>
      <w:r>
        <w:rPr>
          <w:rFonts w:eastAsia="MS Mincho"/>
        </w:rPr>
        <w:softHyphen/>
        <w:t>честве? Действительно важное свойство, без которого невозможно развитие цивилизации. «Труд сделал из обезьяны человека» — утверждал Ф. Энгельс.</w:t>
      </w:r>
      <w:r w:rsidR="00DE6EF5">
        <w:rPr>
          <w:rFonts w:eastAsia="MS Mincho"/>
        </w:rPr>
        <w:t xml:space="preserve"> </w:t>
      </w:r>
      <w:r>
        <w:rPr>
          <w:rFonts w:eastAsia="MS Mincho"/>
        </w:rPr>
        <w:t>В чём-то он может быть и прав, но высокоорганизо</w:t>
      </w:r>
      <w:r>
        <w:rPr>
          <w:rFonts w:eastAsia="MS Mincho"/>
        </w:rPr>
        <w:softHyphen/>
        <w:t xml:space="preserve">ванный и разделённый труд в колониях пчёл, муравьёв и термитов, например, которые имеют </w:t>
      </w:r>
      <w:r w:rsidR="00950257">
        <w:rPr>
          <w:rFonts w:eastAsia="MS Mincho"/>
        </w:rPr>
        <w:t>три</w:t>
      </w:r>
      <w:r>
        <w:rPr>
          <w:rFonts w:eastAsia="MS Mincho"/>
        </w:rPr>
        <w:t xml:space="preserve"> пар</w:t>
      </w:r>
      <w:r w:rsidR="00950257">
        <w:rPr>
          <w:rFonts w:eastAsia="MS Mincho"/>
        </w:rPr>
        <w:t>ы</w:t>
      </w:r>
      <w:r>
        <w:rPr>
          <w:rFonts w:eastAsia="MS Mincho"/>
        </w:rPr>
        <w:t xml:space="preserve"> конеч</w:t>
      </w:r>
      <w:r>
        <w:rPr>
          <w:rFonts w:eastAsia="MS Mincho"/>
        </w:rPr>
        <w:softHyphen/>
        <w:t>ностей и используют одну, а порой и две пары этих ко</w:t>
      </w:r>
      <w:r>
        <w:rPr>
          <w:rFonts w:eastAsia="MS Mincho"/>
        </w:rPr>
        <w:softHyphen/>
        <w:t>нечностей в своей «трудовой деятельности», так и не при</w:t>
      </w:r>
      <w:r>
        <w:rPr>
          <w:rFonts w:eastAsia="MS Mincho"/>
        </w:rPr>
        <w:softHyphen/>
        <w:t>вёл к зарождению у этих насекомых сознания. Хотя они «совершенствуются» в этом не менее двух миллиардов лет</w:t>
      </w:r>
      <w:r w:rsidR="00DE6EF5">
        <w:rPr>
          <w:rFonts w:eastAsia="MS Mincho"/>
        </w:rPr>
        <w:t>,</w:t>
      </w:r>
      <w:r>
        <w:rPr>
          <w:rFonts w:eastAsia="MS Mincho"/>
        </w:rPr>
        <w:t xml:space="preserve"> и так ничего у них и не получилось.</w:t>
      </w:r>
      <w:r w:rsidR="00DE6EF5">
        <w:rPr>
          <w:rFonts w:eastAsia="MS Mincho"/>
        </w:rPr>
        <w:t xml:space="preserve"> </w:t>
      </w:r>
      <w:r>
        <w:rPr>
          <w:rFonts w:eastAsia="MS Mincho"/>
        </w:rPr>
        <w:t>Скорее всего, «лень» была и есть движущей силой прогресса. Кому-то надоело руками разгребать землю в поисках корешков и червячков, и он придумал инстру</w:t>
      </w:r>
      <w:r>
        <w:rPr>
          <w:rFonts w:eastAsia="MS Mincho"/>
        </w:rPr>
        <w:softHyphen/>
        <w:t>менты для обработки земли. Кому-то надоело таскать тяжести на своём горбу, и он стал использовать вьюч</w:t>
      </w:r>
      <w:r>
        <w:rPr>
          <w:rFonts w:eastAsia="MS Mincho"/>
        </w:rPr>
        <w:softHyphen/>
        <w:t xml:space="preserve">ных животных, а потом придумал и колесо. </w:t>
      </w:r>
      <w:r>
        <w:t>И этот спи</w:t>
      </w:r>
      <w:r>
        <w:softHyphen/>
        <w:t xml:space="preserve">сок можно продолжить до бесконечности... И вновь </w:t>
      </w:r>
      <w:proofErr w:type="spellStart"/>
      <w:r>
        <w:t>прямохождение</w:t>
      </w:r>
      <w:proofErr w:type="spellEnd"/>
      <w:r>
        <w:t xml:space="preserve"> и, как следствие, возмож</w:t>
      </w:r>
      <w:r>
        <w:softHyphen/>
        <w:t>ность качественно нового применения «высвободившей</w:t>
      </w:r>
      <w:r>
        <w:softHyphen/>
        <w:t xml:space="preserve">ся» пары конечностей, являются только необходимым условием появления сознания. </w:t>
      </w:r>
    </w:p>
    <w:p w:rsidR="00C57AD7" w:rsidRDefault="009E4326">
      <w:pPr>
        <w:rPr>
          <w:rFonts w:eastAsia="MS Mincho"/>
        </w:rPr>
      </w:pPr>
      <w:r>
        <w:rPr>
          <w:rFonts w:eastAsia="MS Mincho"/>
        </w:rPr>
        <w:t>Может быть, толчком по</w:t>
      </w:r>
      <w:r>
        <w:rPr>
          <w:rFonts w:eastAsia="MS Mincho"/>
        </w:rPr>
        <w:softHyphen/>
        <w:t>служило появление письменности, сделавшей возмож</w:t>
      </w:r>
      <w:r>
        <w:rPr>
          <w:rFonts w:eastAsia="MS Mincho"/>
        </w:rPr>
        <w:softHyphen/>
        <w:t>ным накопление информации от поколения к поколению? К зарождению которой можно отнести наскальную живопись, когда первобытные люди изображали различ</w:t>
      </w:r>
      <w:r>
        <w:rPr>
          <w:rFonts w:eastAsia="MS Mincho"/>
        </w:rPr>
        <w:softHyphen/>
        <w:t>ные сцены из их жизни, по которым и сейчас можно «про</w:t>
      </w:r>
      <w:r>
        <w:rPr>
          <w:rFonts w:eastAsia="MS Mincho"/>
        </w:rPr>
        <w:softHyphen/>
        <w:t>читать» историю их жизни. Использование символов для описания происходящего, привело к бурному развитию древних цивилизаций славяно-</w:t>
      </w:r>
      <w:proofErr w:type="spellStart"/>
      <w:r>
        <w:rPr>
          <w:rFonts w:eastAsia="MS Mincho"/>
        </w:rPr>
        <w:t>ариев</w:t>
      </w:r>
      <w:proofErr w:type="spellEnd"/>
      <w:r>
        <w:rPr>
          <w:rFonts w:eastAsia="MS Mincho"/>
        </w:rPr>
        <w:t>, Египта, Китая, Ин</w:t>
      </w:r>
      <w:r>
        <w:rPr>
          <w:rFonts w:eastAsia="MS Mincho"/>
        </w:rPr>
        <w:softHyphen/>
        <w:t>дии, цивилизаций американских индейцев и многих дру</w:t>
      </w:r>
      <w:r>
        <w:rPr>
          <w:rFonts w:eastAsia="MS Mincho"/>
        </w:rPr>
        <w:softHyphen/>
        <w:t>гих, память о которых не сохранила история. Но появ</w:t>
      </w:r>
      <w:r>
        <w:rPr>
          <w:rFonts w:eastAsia="MS Mincho"/>
        </w:rPr>
        <w:softHyphen/>
        <w:t xml:space="preserve">ление письменности можно отнести только к следствию развития свободных конечностей у прямоходящих. </w:t>
      </w:r>
    </w:p>
    <w:p w:rsidR="00C57AD7" w:rsidRDefault="009E4326">
      <w:pPr>
        <w:rPr>
          <w:rFonts w:eastAsia="MS Mincho"/>
        </w:rPr>
      </w:pPr>
      <w:r>
        <w:rPr>
          <w:rFonts w:eastAsia="MS Mincho"/>
        </w:rPr>
        <w:t>Так, какое из перечисленных выше необходимых ус</w:t>
      </w:r>
      <w:r>
        <w:rPr>
          <w:rFonts w:eastAsia="MS Mincho"/>
        </w:rPr>
        <w:softHyphen/>
        <w:t>ловий является достаточным для зарождения созна</w:t>
      </w:r>
      <w:r>
        <w:rPr>
          <w:rFonts w:eastAsia="MS Mincho"/>
        </w:rPr>
        <w:softHyphen/>
        <w:t xml:space="preserve">ния?! Какое из условий — определяющее: </w:t>
      </w:r>
      <w:r w:rsidRPr="00C57AD7">
        <w:rPr>
          <w:rFonts w:eastAsia="MS Mincho"/>
          <w:b/>
          <w:color w:val="FF0000"/>
        </w:rPr>
        <w:t>объём мозга, стадный образ жизни, критическая численность, сиг</w:t>
      </w:r>
      <w:r w:rsidRPr="00C57AD7">
        <w:rPr>
          <w:rFonts w:eastAsia="MS Mincho"/>
          <w:b/>
          <w:color w:val="FF0000"/>
        </w:rPr>
        <w:softHyphen/>
        <w:t xml:space="preserve">нальная система или </w:t>
      </w:r>
      <w:proofErr w:type="spellStart"/>
      <w:r w:rsidRPr="00C57AD7">
        <w:rPr>
          <w:rFonts w:eastAsia="MS Mincho"/>
          <w:b/>
          <w:color w:val="FF0000"/>
        </w:rPr>
        <w:t>прямохождение</w:t>
      </w:r>
      <w:proofErr w:type="spellEnd"/>
      <w:r w:rsidRPr="00C57AD7">
        <w:rPr>
          <w:rFonts w:eastAsia="MS Mincho"/>
          <w:b/>
          <w:color w:val="FF0000"/>
        </w:rPr>
        <w:t>?</w:t>
      </w:r>
      <w:r>
        <w:rPr>
          <w:rFonts w:eastAsia="MS Mincho"/>
          <w:b/>
          <w:bCs/>
        </w:rPr>
        <w:t xml:space="preserve"> </w:t>
      </w:r>
      <w:r>
        <w:rPr>
          <w:rFonts w:eastAsia="MS Mincho"/>
        </w:rPr>
        <w:t>Проблема, как раз, и состоит в том, что ни одно из перечисленных усло</w:t>
      </w:r>
      <w:r>
        <w:rPr>
          <w:rFonts w:eastAsia="MS Mincho"/>
        </w:rPr>
        <w:softHyphen/>
        <w:t>вий, в отдельности, не являются достаточным для появ</w:t>
      </w:r>
      <w:r>
        <w:rPr>
          <w:rFonts w:eastAsia="MS Mincho"/>
        </w:rPr>
        <w:softHyphen/>
        <w:t xml:space="preserve">ления сознания. </w:t>
      </w:r>
    </w:p>
    <w:p w:rsidR="009E4326" w:rsidRDefault="009E4326">
      <w:pPr>
        <w:rPr>
          <w:rFonts w:eastAsia="MS Mincho"/>
        </w:rPr>
      </w:pPr>
      <w:r>
        <w:rPr>
          <w:rFonts w:eastAsia="MS Mincho"/>
        </w:rPr>
        <w:t xml:space="preserve">Только вид, у которого </w:t>
      </w:r>
      <w:r w:rsidRPr="007D7BD9">
        <w:rPr>
          <w:rFonts w:eastAsia="MS Mincho"/>
          <w:bCs/>
        </w:rPr>
        <w:t>они</w:t>
      </w:r>
      <w:r>
        <w:rPr>
          <w:rFonts w:eastAsia="MS Mincho"/>
          <w:b/>
          <w:bCs/>
          <w:color w:val="FF0000"/>
        </w:rPr>
        <w:t xml:space="preserve"> </w:t>
      </w:r>
      <w:r w:rsidR="007D7BD9">
        <w:rPr>
          <w:rFonts w:eastAsia="MS Mincho"/>
          <w:b/>
          <w:bCs/>
          <w:color w:val="FF0000"/>
        </w:rPr>
        <w:t>ПРОЯВЛЯЮТСЯ ОД</w:t>
      </w:r>
      <w:r w:rsidR="007D7BD9">
        <w:rPr>
          <w:rFonts w:eastAsia="MS Mincho"/>
          <w:b/>
          <w:bCs/>
          <w:color w:val="FF0000"/>
        </w:rPr>
        <w:softHyphen/>
        <w:t>НОВРЕМЕННО</w:t>
      </w:r>
      <w:r>
        <w:rPr>
          <w:rFonts w:eastAsia="MS Mincho"/>
        </w:rPr>
        <w:t xml:space="preserve">, приобретает при своём </w:t>
      </w:r>
      <w:proofErr w:type="spellStart"/>
      <w:r>
        <w:rPr>
          <w:rFonts w:eastAsia="MS Mincho"/>
        </w:rPr>
        <w:t>адаптировании</w:t>
      </w:r>
      <w:proofErr w:type="spellEnd"/>
      <w:r>
        <w:rPr>
          <w:rFonts w:eastAsia="MS Mincho"/>
        </w:rPr>
        <w:t xml:space="preserve"> к условиям окружающей среды, </w:t>
      </w:r>
      <w:r w:rsidR="007D7BD9">
        <w:rPr>
          <w:rFonts w:eastAsia="MS Mincho"/>
          <w:b/>
          <w:bCs/>
          <w:color w:val="FF0000"/>
        </w:rPr>
        <w:t>СОЗНАНИЕ</w:t>
      </w:r>
      <w:r>
        <w:rPr>
          <w:rFonts w:eastAsia="MS Mincho"/>
        </w:rPr>
        <w:t>! А если про</w:t>
      </w:r>
      <w:r>
        <w:rPr>
          <w:rFonts w:eastAsia="MS Mincho"/>
        </w:rPr>
        <w:softHyphen/>
        <w:t xml:space="preserve">анализировать, каким образом все эти необходимые условия могут проявиться у одного вида, станет ясно, что </w:t>
      </w:r>
      <w:r w:rsidRPr="007D7BD9">
        <w:rPr>
          <w:rFonts w:eastAsia="MS Mincho"/>
          <w:b/>
          <w:bCs/>
          <w:color w:val="0000FF"/>
        </w:rPr>
        <w:t>первопричиной</w:t>
      </w:r>
      <w:r>
        <w:rPr>
          <w:rFonts w:eastAsia="MS Mincho"/>
        </w:rPr>
        <w:t xml:space="preserve"> всему этому является </w:t>
      </w:r>
      <w:r w:rsidRPr="00C57AD7">
        <w:rPr>
          <w:rFonts w:eastAsia="MS Mincho"/>
          <w:b/>
          <w:color w:val="FF0000"/>
        </w:rPr>
        <w:t>определённый уровень развития</w:t>
      </w:r>
      <w:r>
        <w:rPr>
          <w:rFonts w:eastAsia="MS Mincho"/>
        </w:rPr>
        <w:t xml:space="preserve"> </w:t>
      </w:r>
      <w:r w:rsidR="00C57AD7">
        <w:rPr>
          <w:rFonts w:eastAsia="MS Mincho"/>
          <w:b/>
          <w:bCs/>
          <w:color w:val="FF0000"/>
        </w:rPr>
        <w:lastRenderedPageBreak/>
        <w:t>ЭКОЛОГИЧЕСКОЙ СИСТЕМЫ</w:t>
      </w:r>
      <w:r>
        <w:rPr>
          <w:rFonts w:eastAsia="MS Mincho"/>
        </w:rPr>
        <w:t xml:space="preserve">. Каждый вид, занимающий ту или иную экологическую нишу, должен </w:t>
      </w:r>
      <w:r w:rsidR="007D7BD9">
        <w:rPr>
          <w:rFonts w:eastAsia="MS Mincho"/>
          <w:b/>
          <w:bCs/>
        </w:rPr>
        <w:t>ПРИСПОСОБИТЬСЯ</w:t>
      </w:r>
      <w:r w:rsidR="007D7BD9">
        <w:rPr>
          <w:rFonts w:eastAsia="MS Mincho"/>
        </w:rPr>
        <w:t xml:space="preserve"> </w:t>
      </w:r>
      <w:r>
        <w:rPr>
          <w:rFonts w:eastAsia="MS Mincho"/>
        </w:rPr>
        <w:t>к условиям, предъ</w:t>
      </w:r>
      <w:r>
        <w:rPr>
          <w:rFonts w:eastAsia="MS Mincho"/>
        </w:rPr>
        <w:softHyphen/>
        <w:t>являемым к нему экологической нишей, которую этот вид пытается освоить.</w:t>
      </w:r>
    </w:p>
    <w:p w:rsidR="009E4326" w:rsidRDefault="00E757D2">
      <w:pPr>
        <w:rPr>
          <w:rFonts w:eastAsia="MS Mincho"/>
        </w:rPr>
      </w:pPr>
      <w:r>
        <w:rPr>
          <w:rFonts w:eastAsia="MS Mincho"/>
          <w:b/>
          <w:bCs/>
        </w:rPr>
        <w:t>ЕСТЕСТВЕННЫЙ ОТБОР</w:t>
      </w:r>
      <w:r>
        <w:rPr>
          <w:rFonts w:eastAsia="MS Mincho"/>
        </w:rPr>
        <w:t xml:space="preserve"> </w:t>
      </w:r>
      <w:r w:rsidR="009E4326">
        <w:rPr>
          <w:rFonts w:eastAsia="MS Mincho"/>
        </w:rPr>
        <w:t xml:space="preserve">есть ни что иное, как оптимальное приспособление вида к </w:t>
      </w:r>
      <w:r>
        <w:rPr>
          <w:b/>
          <w:bCs/>
        </w:rPr>
        <w:t>ЭКОЛОГИЧЕСКОЙ НИШЕ</w:t>
      </w:r>
      <w:r w:rsidR="009E4326">
        <w:rPr>
          <w:rFonts w:eastAsia="MS Mincho"/>
        </w:rPr>
        <w:t xml:space="preserve">. А экологическая ниша есть ни что иное, как элемент </w:t>
      </w:r>
      <w:r>
        <w:rPr>
          <w:b/>
          <w:bCs/>
        </w:rPr>
        <w:t>ЭКОЛОГИЧЕСКОЙ СИСТЕМЫ</w:t>
      </w:r>
      <w:r w:rsidR="009E4326">
        <w:rPr>
          <w:rFonts w:eastAsia="MS Mincho"/>
        </w:rPr>
        <w:t>. Таким образом, естественный отбор является следствием адаптации вида к условиям существования в пределах опреде</w:t>
      </w:r>
      <w:r w:rsidR="009E4326">
        <w:rPr>
          <w:rFonts w:eastAsia="MS Mincho"/>
        </w:rPr>
        <w:softHyphen/>
        <w:t>лённой экологической ниши, а не движущ</w:t>
      </w:r>
      <w:r>
        <w:rPr>
          <w:rFonts w:eastAsia="MS Mincho"/>
        </w:rPr>
        <w:t>ей</w:t>
      </w:r>
      <w:r w:rsidR="009E4326">
        <w:rPr>
          <w:rFonts w:eastAsia="MS Mincho"/>
        </w:rPr>
        <w:t xml:space="preserve"> сил</w:t>
      </w:r>
      <w:r>
        <w:rPr>
          <w:rFonts w:eastAsia="MS Mincho"/>
        </w:rPr>
        <w:t>ой</w:t>
      </w:r>
      <w:r w:rsidR="009E4326">
        <w:rPr>
          <w:rFonts w:eastAsia="MS Mincho"/>
        </w:rPr>
        <w:t xml:space="preserve"> эво</w:t>
      </w:r>
      <w:r w:rsidR="009E4326">
        <w:rPr>
          <w:rFonts w:eastAsia="MS Mincho"/>
        </w:rPr>
        <w:softHyphen/>
        <w:t>люции, как считал Дарвин.</w:t>
      </w:r>
    </w:p>
    <w:p w:rsidR="009E4326" w:rsidRDefault="009E4326">
      <w:pPr>
        <w:rPr>
          <w:rFonts w:eastAsia="MS Mincho"/>
        </w:rPr>
      </w:pPr>
      <w:r>
        <w:rPr>
          <w:rFonts w:eastAsia="MS Mincho"/>
        </w:rPr>
        <w:t>Сложность экологической системы определяется зна</w:t>
      </w:r>
      <w:r>
        <w:rPr>
          <w:rFonts w:eastAsia="MS Mincho"/>
        </w:rPr>
        <w:softHyphen/>
        <w:t xml:space="preserve">чением </w:t>
      </w:r>
      <w:r w:rsidR="00E757D2">
        <w:rPr>
          <w:rFonts w:eastAsia="MS Mincho"/>
        </w:rPr>
        <w:t>Биологического Коэффициента Полезного Дей</w:t>
      </w:r>
      <w:r w:rsidR="00E757D2">
        <w:rPr>
          <w:rFonts w:eastAsia="MS Mincho"/>
        </w:rPr>
        <w:softHyphen/>
        <w:t>ствия</w:t>
      </w:r>
      <w:r>
        <w:rPr>
          <w:rFonts w:eastAsia="MS Mincho"/>
        </w:rPr>
        <w:t xml:space="preserve"> растений</w:t>
      </w:r>
      <w:r>
        <w:rPr>
          <w:rStyle w:val="af"/>
          <w:rFonts w:eastAsia="MS Mincho"/>
        </w:rPr>
        <w:footnoteReference w:id="1"/>
      </w:r>
      <w:r>
        <w:rPr>
          <w:rFonts w:eastAsia="MS Mincho"/>
        </w:rPr>
        <w:t>. Биологический коэффициент полезного действия (БКПД) растительных организмов показыва</w:t>
      </w:r>
      <w:r>
        <w:rPr>
          <w:rFonts w:eastAsia="MS Mincho"/>
        </w:rPr>
        <w:softHyphen/>
        <w:t>ет, какая часть солнечной энергии, падающей на повер</w:t>
      </w:r>
      <w:r>
        <w:rPr>
          <w:rFonts w:eastAsia="MS Mincho"/>
        </w:rPr>
        <w:softHyphen/>
        <w:t>хность планеты, преобразуется в живую растительную биомассу. Именно растительная биомасса является фун</w:t>
      </w:r>
      <w:r>
        <w:rPr>
          <w:rFonts w:eastAsia="MS Mincho"/>
        </w:rPr>
        <w:softHyphen/>
        <w:t>даментом любой экологической системы.</w:t>
      </w:r>
      <w:r w:rsidR="00E757D2">
        <w:rPr>
          <w:rFonts w:eastAsia="MS Mincho"/>
        </w:rPr>
        <w:t xml:space="preserve"> </w:t>
      </w:r>
      <w:r>
        <w:rPr>
          <w:rFonts w:eastAsia="MS Mincho"/>
        </w:rPr>
        <w:t>При увеличении этого коэффициента, растёт объём растительной биомассы, что, в свою очередь, приводит к значительному изменению в экологической системе в це</w:t>
      </w:r>
      <w:r>
        <w:rPr>
          <w:rFonts w:eastAsia="MS Mincho"/>
        </w:rPr>
        <w:softHyphen/>
        <w:t>лом и приводит к большему многообразию живых орга</w:t>
      </w:r>
      <w:r>
        <w:rPr>
          <w:rFonts w:eastAsia="MS Mincho"/>
        </w:rPr>
        <w:softHyphen/>
        <w:t>низмов, населяющих эту систему. Появляется спектр но</w:t>
      </w:r>
      <w:r>
        <w:rPr>
          <w:rFonts w:eastAsia="MS Mincho"/>
        </w:rPr>
        <w:softHyphen/>
        <w:t>вых экологических ниш.</w:t>
      </w:r>
      <w:r w:rsidR="00E757D2">
        <w:rPr>
          <w:rFonts w:eastAsia="MS Mincho"/>
        </w:rPr>
        <w:t xml:space="preserve"> </w:t>
      </w:r>
      <w:r>
        <w:rPr>
          <w:rFonts w:eastAsia="MS Mincho"/>
        </w:rPr>
        <w:t>Новые «квартиры» не остаются вечно свободными. Их пытаются освоить уже существующие виды живых организмов. Это становится возможным только, как ре</w:t>
      </w:r>
      <w:r>
        <w:rPr>
          <w:rFonts w:eastAsia="MS Mincho"/>
        </w:rPr>
        <w:softHyphen/>
        <w:t xml:space="preserve">зультат адаптации последних к условиям существования, предъявляемым к ним экологической нишей, которую они пытаются освоить. </w:t>
      </w:r>
      <w:r w:rsidRPr="00E757D2">
        <w:rPr>
          <w:rFonts w:eastAsia="MS Mincho"/>
          <w:b/>
        </w:rPr>
        <w:t>Адаптация и мутации</w:t>
      </w:r>
      <w:r>
        <w:rPr>
          <w:rFonts w:eastAsia="MS Mincho"/>
        </w:rPr>
        <w:t xml:space="preserve"> приводят к из</w:t>
      </w:r>
      <w:r>
        <w:rPr>
          <w:rFonts w:eastAsia="MS Mincho"/>
        </w:rPr>
        <w:softHyphen/>
        <w:t>менению живых организмов</w:t>
      </w:r>
      <w:r w:rsidR="00E757D2">
        <w:rPr>
          <w:rFonts w:eastAsia="MS Mincho"/>
        </w:rPr>
        <w:t>,</w:t>
      </w:r>
      <w:r>
        <w:rPr>
          <w:rFonts w:eastAsia="MS Mincho"/>
        </w:rPr>
        <w:t xml:space="preserve"> и, как следствие, появляют</w:t>
      </w:r>
      <w:r>
        <w:rPr>
          <w:rFonts w:eastAsia="MS Mincho"/>
        </w:rPr>
        <w:softHyphen/>
        <w:t>ся новые виды. Подобное изменение и развитие экологи</w:t>
      </w:r>
      <w:r>
        <w:rPr>
          <w:rFonts w:eastAsia="MS Mincho"/>
        </w:rPr>
        <w:softHyphen/>
        <w:t>ческой системы продолжается до тех пор, пока все сво</w:t>
      </w:r>
      <w:r>
        <w:rPr>
          <w:rFonts w:eastAsia="MS Mincho"/>
        </w:rPr>
        <w:softHyphen/>
        <w:t>бодные экологические ниши не заполнятся новыми вида</w:t>
      </w:r>
      <w:r>
        <w:rPr>
          <w:rFonts w:eastAsia="MS Mincho"/>
        </w:rPr>
        <w:softHyphen/>
        <w:t>ми живых организмов. Экологическая система приходит к качественно новому уровню равновесия. И она находит</w:t>
      </w:r>
      <w:r>
        <w:rPr>
          <w:rFonts w:eastAsia="MS Mincho"/>
        </w:rPr>
        <w:softHyphen/>
        <w:t>ся в этом равновесном состоянии до тех пор, пока, в силу тех или иных причин, не появятся растительные орга</w:t>
      </w:r>
      <w:r>
        <w:rPr>
          <w:rFonts w:eastAsia="MS Mincho"/>
        </w:rPr>
        <w:softHyphen/>
        <w:t xml:space="preserve">низмы с большим БКПД. </w:t>
      </w:r>
    </w:p>
    <w:p w:rsidR="009E4326" w:rsidRDefault="009E4326">
      <w:pPr>
        <w:rPr>
          <w:rFonts w:eastAsia="MS Mincho"/>
        </w:rPr>
      </w:pPr>
      <w:r>
        <w:rPr>
          <w:rFonts w:eastAsia="MS Mincho"/>
        </w:rPr>
        <w:t>И тогда, всё повторяется вновь. Появляются новые эко</w:t>
      </w:r>
      <w:r>
        <w:rPr>
          <w:rFonts w:eastAsia="MS Mincho"/>
        </w:rPr>
        <w:softHyphen/>
        <w:t>логические ниши, что, в свою очередь, прив</w:t>
      </w:r>
      <w:r w:rsidR="00E757D2">
        <w:rPr>
          <w:rFonts w:eastAsia="MS Mincho"/>
        </w:rPr>
        <w:t>о</w:t>
      </w:r>
      <w:r>
        <w:rPr>
          <w:rFonts w:eastAsia="MS Mincho"/>
        </w:rPr>
        <w:t>д</w:t>
      </w:r>
      <w:r w:rsidR="00E757D2">
        <w:rPr>
          <w:rFonts w:eastAsia="MS Mincho"/>
        </w:rPr>
        <w:t>и</w:t>
      </w:r>
      <w:r>
        <w:rPr>
          <w:rFonts w:eastAsia="MS Mincho"/>
        </w:rPr>
        <w:t>т к зарож</w:t>
      </w:r>
      <w:r>
        <w:rPr>
          <w:rFonts w:eastAsia="MS Mincho"/>
        </w:rPr>
        <w:softHyphen/>
        <w:t>дению новых видов. И это будет продолжаться до тех пор, пока экологическая система не придёт к новому равновесному состоянию с большим многообразием живых форм. Это, в конечном счёте, приведёт к такой эко</w:t>
      </w:r>
      <w:r>
        <w:rPr>
          <w:rFonts w:eastAsia="MS Mincho"/>
        </w:rPr>
        <w:softHyphen/>
        <w:t>логической системе, внутри которой появится такая эко</w:t>
      </w:r>
      <w:r>
        <w:rPr>
          <w:rFonts w:eastAsia="MS Mincho"/>
        </w:rPr>
        <w:softHyphen/>
        <w:t xml:space="preserve">логическая ниша, адаптация к которой животных видов из соседних ниш приведёт к таким их видоизменениям, при которых все перечисленные ранее </w:t>
      </w:r>
      <w:r w:rsidRPr="00E757D2">
        <w:rPr>
          <w:rFonts w:eastAsia="MS Mincho"/>
          <w:b/>
          <w:color w:val="FF0000"/>
        </w:rPr>
        <w:t>необходимые ус</w:t>
      </w:r>
      <w:r w:rsidRPr="00E757D2">
        <w:rPr>
          <w:rFonts w:eastAsia="MS Mincho"/>
          <w:b/>
          <w:color w:val="FF0000"/>
        </w:rPr>
        <w:softHyphen/>
        <w:t>ловия для зарождения сознания не сольются вместе и не станут</w:t>
      </w:r>
      <w:r>
        <w:rPr>
          <w:rFonts w:eastAsia="MS Mincho"/>
        </w:rPr>
        <w:t xml:space="preserve"> </w:t>
      </w:r>
      <w:r w:rsidR="00E757D2">
        <w:rPr>
          <w:rFonts w:eastAsia="MS Mincho"/>
          <w:b/>
          <w:bCs/>
          <w:color w:val="FF0000"/>
        </w:rPr>
        <w:t>ДОСТАТОЧНЫМИ</w:t>
      </w:r>
      <w:r>
        <w:rPr>
          <w:rFonts w:eastAsia="MS Mincho"/>
        </w:rPr>
        <w:t>.</w:t>
      </w:r>
    </w:p>
    <w:p w:rsidR="009E4326" w:rsidRDefault="009E4326">
      <w:pPr>
        <w:rPr>
          <w:rFonts w:eastAsia="MS Mincho"/>
        </w:rPr>
      </w:pPr>
      <w:r>
        <w:rPr>
          <w:rFonts w:eastAsia="MS Mincho"/>
        </w:rPr>
        <w:t xml:space="preserve">Таким образом, появление разумной жизни является </w:t>
      </w:r>
      <w:r w:rsidR="00E757D2">
        <w:rPr>
          <w:rFonts w:eastAsia="MS Mincho"/>
          <w:b/>
          <w:bCs/>
          <w:color w:val="FF0000"/>
        </w:rPr>
        <w:t>НЕИЗБЕЖНЫМ</w:t>
      </w:r>
      <w:r w:rsidR="00E757D2">
        <w:rPr>
          <w:rFonts w:eastAsia="MS Mincho"/>
        </w:rPr>
        <w:t xml:space="preserve"> </w:t>
      </w:r>
      <w:r>
        <w:rPr>
          <w:rFonts w:eastAsia="MS Mincho"/>
        </w:rPr>
        <w:t>результатом развития живой природы, как на планете Земля, так и на любой другой планете во Вселенной, где развивается жизнь</w:t>
      </w:r>
      <w:r>
        <w:rPr>
          <w:rStyle w:val="af"/>
          <w:rFonts w:eastAsia="MS Mincho"/>
        </w:rPr>
        <w:footnoteReference w:id="2"/>
      </w:r>
      <w:r>
        <w:rPr>
          <w:rFonts w:eastAsia="MS Mincho"/>
        </w:rPr>
        <w:t>. И таких планет — миллиарды. Разумная жизнь не является уникальным явле</w:t>
      </w:r>
      <w:r>
        <w:rPr>
          <w:rFonts w:eastAsia="MS Mincho"/>
        </w:rPr>
        <w:softHyphen/>
        <w:t xml:space="preserve">нием природы. Итак, </w:t>
      </w:r>
      <w:r w:rsidRPr="00E757D2">
        <w:rPr>
          <w:rFonts w:eastAsia="MS Mincho"/>
        </w:rPr>
        <w:t>на</w:t>
      </w:r>
      <w:r>
        <w:rPr>
          <w:rFonts w:eastAsia="MS Mincho"/>
          <w:color w:val="FF0000"/>
        </w:rPr>
        <w:t xml:space="preserve"> </w:t>
      </w:r>
      <w:r w:rsidRPr="00E757D2">
        <w:rPr>
          <w:rFonts w:eastAsia="MS Mincho"/>
          <w:b/>
          <w:color w:val="FF0000"/>
        </w:rPr>
        <w:t>определённом уровне развития экологической системы появляется вид, адаптация ко</w:t>
      </w:r>
      <w:r w:rsidRPr="00E757D2">
        <w:rPr>
          <w:rFonts w:eastAsia="MS Mincho"/>
          <w:b/>
          <w:color w:val="FF0000"/>
        </w:rPr>
        <w:softHyphen/>
        <w:t>торого к осваиваемой новой экологической нише приво</w:t>
      </w:r>
      <w:r w:rsidRPr="00E757D2">
        <w:rPr>
          <w:rFonts w:eastAsia="MS Mincho"/>
          <w:b/>
          <w:color w:val="FF0000"/>
        </w:rPr>
        <w:softHyphen/>
        <w:t>дит к таким видоизменениям, при которых неизбежно появляется сознание</w:t>
      </w:r>
      <w:r>
        <w:rPr>
          <w:rFonts w:eastAsia="MS Mincho"/>
        </w:rPr>
        <w:t xml:space="preserve">. </w:t>
      </w:r>
      <w:proofErr w:type="spellStart"/>
      <w:r>
        <w:rPr>
          <w:rFonts w:eastAsia="MS Mincho"/>
          <w:i/>
          <w:iCs/>
        </w:rPr>
        <w:t>Homo</w:t>
      </w:r>
      <w:proofErr w:type="spellEnd"/>
      <w:r>
        <w:rPr>
          <w:rFonts w:eastAsia="MS Mincho"/>
          <w:i/>
          <w:iCs/>
        </w:rPr>
        <w:t xml:space="preserve"> </w:t>
      </w:r>
      <w:proofErr w:type="spellStart"/>
      <w:r>
        <w:rPr>
          <w:rFonts w:eastAsia="MS Mincho"/>
          <w:i/>
          <w:iCs/>
        </w:rPr>
        <w:t>Sapiens</w:t>
      </w:r>
      <w:proofErr w:type="spellEnd"/>
      <w:r>
        <w:rPr>
          <w:rFonts w:eastAsia="MS Mincho"/>
        </w:rPr>
        <w:t xml:space="preserve"> — наглядное подтвер</w:t>
      </w:r>
      <w:r>
        <w:rPr>
          <w:rFonts w:eastAsia="MS Mincho"/>
        </w:rPr>
        <w:softHyphen/>
        <w:t>ждение этому, видовые особенности которого полностью соответствуют экологической нише, в которой он обита</w:t>
      </w:r>
      <w:r>
        <w:rPr>
          <w:rFonts w:eastAsia="MS Mincho"/>
        </w:rPr>
        <w:softHyphen/>
        <w:t>ет.</w:t>
      </w:r>
    </w:p>
    <w:p w:rsidR="009E4326" w:rsidRDefault="009E4326">
      <w:pPr>
        <w:rPr>
          <w:rFonts w:eastAsia="MS Mincho"/>
        </w:rPr>
      </w:pPr>
      <w:r>
        <w:rPr>
          <w:rFonts w:eastAsia="MS Mincho"/>
        </w:rPr>
        <w:lastRenderedPageBreak/>
        <w:t>И совершенно не важно, где изначально появился че</w:t>
      </w:r>
      <w:r>
        <w:rPr>
          <w:rFonts w:eastAsia="MS Mincho"/>
        </w:rPr>
        <w:softHyphen/>
        <w:t xml:space="preserve">ловек, на какой планете или планетах. Разумная жизнь может быть «аборигеном» данной планеты, появившимся в результате развития жизни на ней или «иммигрантом» с других. Для освоения любой планеты, </w:t>
      </w:r>
      <w:r w:rsidRPr="00E757D2">
        <w:rPr>
          <w:rFonts w:eastAsia="MS Mincho"/>
          <w:b/>
          <w:color w:val="FF0000"/>
        </w:rPr>
        <w:t>необходимо</w:t>
      </w:r>
      <w:r>
        <w:rPr>
          <w:rFonts w:eastAsia="MS Mincho"/>
        </w:rPr>
        <w:t xml:space="preserve"> лишь наличие </w:t>
      </w:r>
      <w:r w:rsidRPr="00E757D2">
        <w:rPr>
          <w:rFonts w:eastAsia="MS Mincho"/>
          <w:b/>
          <w:color w:val="FF0000"/>
        </w:rPr>
        <w:t>такой экологической системы на планете, в ко</w:t>
      </w:r>
      <w:r w:rsidRPr="00E757D2">
        <w:rPr>
          <w:rFonts w:eastAsia="MS Mincho"/>
          <w:b/>
          <w:color w:val="FF0000"/>
        </w:rPr>
        <w:softHyphen/>
        <w:t>торую любой разумный вид, не обязательно гуманоидный, может «вписаться»</w:t>
      </w:r>
      <w:r>
        <w:rPr>
          <w:rFonts w:eastAsia="MS Mincho"/>
        </w:rPr>
        <w:t xml:space="preserve">. Но, </w:t>
      </w:r>
      <w:r>
        <w:rPr>
          <w:rFonts w:eastAsia="MS Mincho"/>
          <w:b/>
          <w:bCs/>
        </w:rPr>
        <w:t>«разумная» экологичес</w:t>
      </w:r>
      <w:r>
        <w:rPr>
          <w:rFonts w:eastAsia="MS Mincho"/>
          <w:b/>
          <w:bCs/>
        </w:rPr>
        <w:softHyphen/>
        <w:t>кая ниша</w:t>
      </w:r>
      <w:r>
        <w:rPr>
          <w:rFonts w:eastAsia="MS Mincho"/>
        </w:rPr>
        <w:t xml:space="preserve"> диктует свои условия к виду, который «решился» её оккупировать. </w:t>
      </w:r>
      <w:proofErr w:type="gramStart"/>
      <w:r>
        <w:rPr>
          <w:rFonts w:eastAsia="MS Mincho"/>
        </w:rPr>
        <w:t>И следовательно</w:t>
      </w:r>
      <w:proofErr w:type="gramEnd"/>
      <w:r>
        <w:rPr>
          <w:rFonts w:eastAsia="MS Mincho"/>
        </w:rPr>
        <w:t>, все эти виды «обречены» быть по</w:t>
      </w:r>
      <w:r>
        <w:rPr>
          <w:rFonts w:eastAsia="MS Mincho"/>
        </w:rPr>
        <w:softHyphen/>
        <w:t>хожими друг на друга, вне зависимости от того, на каких планетах они пытаются провести свою «оккупацию». Не</w:t>
      </w:r>
      <w:r>
        <w:rPr>
          <w:rFonts w:eastAsia="MS Mincho"/>
        </w:rPr>
        <w:softHyphen/>
        <w:t>обходимо только, чтобы эти планеты имели сходные при</w:t>
      </w:r>
      <w:r>
        <w:rPr>
          <w:rFonts w:eastAsia="MS Mincho"/>
        </w:rPr>
        <w:softHyphen/>
        <w:t>родные условия. А в остальном, «сценарий» развития жизни экологических систем на этих планетах будет про</w:t>
      </w:r>
      <w:r>
        <w:rPr>
          <w:rFonts w:eastAsia="MS Mincho"/>
        </w:rPr>
        <w:softHyphen/>
        <w:t>текать почти что тождественно, только с некоторыми отличиями.</w:t>
      </w:r>
    </w:p>
    <w:p w:rsidR="009E4326" w:rsidRDefault="009E4326">
      <w:pPr>
        <w:rPr>
          <w:rFonts w:eastAsia="MS Mincho"/>
        </w:rPr>
      </w:pPr>
      <w:r>
        <w:rPr>
          <w:rFonts w:eastAsia="MS Mincho"/>
        </w:rPr>
        <w:t>Отличия могут заключаться в том, когда и как быстро сформируется на конкретной планете «разумная» эколо</w:t>
      </w:r>
      <w:r>
        <w:rPr>
          <w:rFonts w:eastAsia="MS Mincho"/>
        </w:rPr>
        <w:softHyphen/>
        <w:t>гическая система. А такие отличия, как цвет кожи, некоторые отличия строения черепа и скелета не опроверга</w:t>
      </w:r>
      <w:r>
        <w:rPr>
          <w:rFonts w:eastAsia="MS Mincho"/>
        </w:rPr>
        <w:softHyphen/>
        <w:t xml:space="preserve">ют, а наоборот, только усиливают силу этого закона. На планете Земля возможность появления разумной жизни возникала дважды. Первый раз — во время Эры Динозавров, когда появился </w:t>
      </w:r>
      <w:proofErr w:type="spellStart"/>
      <w:r w:rsidRPr="006851E3">
        <w:rPr>
          <w:rFonts w:eastAsia="MS Mincho"/>
          <w:b/>
          <w:color w:val="FF0000"/>
        </w:rPr>
        <w:t>дизанопитек</w:t>
      </w:r>
      <w:proofErr w:type="spellEnd"/>
      <w:r>
        <w:rPr>
          <w:rFonts w:eastAsia="MS Mincho"/>
        </w:rPr>
        <w:t>, развитие которого «внезап</w:t>
      </w:r>
      <w:r>
        <w:rPr>
          <w:rFonts w:eastAsia="MS Mincho"/>
        </w:rPr>
        <w:softHyphen/>
        <w:t>но» прервалось в период его расцвета. Причём, никаких природных катаклизмов, которые могли бы способствовать практически мгновенному вы</w:t>
      </w:r>
      <w:r>
        <w:rPr>
          <w:rFonts w:eastAsia="MS Mincho"/>
        </w:rPr>
        <w:softHyphen/>
        <w:t>миранию этого вида не случились, так как все остальные виды продолжали процветать ещё несколько десятков миллионов лет. Потом также «загадочно» исчезли гиган</w:t>
      </w:r>
      <w:r>
        <w:rPr>
          <w:rFonts w:eastAsia="MS Mincho"/>
        </w:rPr>
        <w:softHyphen/>
        <w:t>ты, которые занимали очень много места в экологичес</w:t>
      </w:r>
      <w:r>
        <w:rPr>
          <w:rFonts w:eastAsia="MS Mincho"/>
        </w:rPr>
        <w:softHyphen/>
        <w:t>кой системе и «мешали» сформироваться более прогрес</w:t>
      </w:r>
      <w:r>
        <w:rPr>
          <w:rFonts w:eastAsia="MS Mincho"/>
        </w:rPr>
        <w:softHyphen/>
        <w:t>сивной экологической системе.</w:t>
      </w:r>
    </w:p>
    <w:p w:rsidR="009E4326" w:rsidRDefault="009E4326">
      <w:pPr>
        <w:rPr>
          <w:rFonts w:eastAsia="MS Mincho"/>
        </w:rPr>
      </w:pPr>
      <w:r>
        <w:rPr>
          <w:rFonts w:eastAsia="MS Mincho"/>
        </w:rPr>
        <w:t>Возникает только вопрос — почему и кому динозав</w:t>
      </w:r>
      <w:r>
        <w:rPr>
          <w:rFonts w:eastAsia="MS Mincho"/>
        </w:rPr>
        <w:softHyphen/>
        <w:t>ры мешали?! Версия природных катаклизмов выглядит наивной и детской. Если бы на тысячу лет планету накры</w:t>
      </w:r>
      <w:r>
        <w:rPr>
          <w:rFonts w:eastAsia="MS Mincho"/>
        </w:rPr>
        <w:softHyphen/>
        <w:t>ла ночь, после падения на планету большого метеорита или кометы, вымерли бы все</w:t>
      </w:r>
      <w:r w:rsidR="006851E3">
        <w:rPr>
          <w:rFonts w:eastAsia="MS Mincho"/>
        </w:rPr>
        <w:t>,</w:t>
      </w:r>
      <w:r>
        <w:rPr>
          <w:rFonts w:eastAsia="MS Mincho"/>
        </w:rPr>
        <w:t xml:space="preserve"> без исключения</w:t>
      </w:r>
      <w:r w:rsidR="006851E3">
        <w:rPr>
          <w:rFonts w:eastAsia="MS Mincho"/>
        </w:rPr>
        <w:t>,</w:t>
      </w:r>
      <w:r>
        <w:rPr>
          <w:rFonts w:eastAsia="MS Mincho"/>
        </w:rPr>
        <w:t xml:space="preserve"> виды жи</w:t>
      </w:r>
      <w:r>
        <w:rPr>
          <w:rFonts w:eastAsia="MS Mincho"/>
        </w:rPr>
        <w:softHyphen/>
        <w:t>вотных и растительных организмов, как на суше</w:t>
      </w:r>
      <w:r w:rsidR="006851E3">
        <w:rPr>
          <w:rFonts w:eastAsia="MS Mincho"/>
        </w:rPr>
        <w:t>,</w:t>
      </w:r>
      <w:r>
        <w:rPr>
          <w:rFonts w:eastAsia="MS Mincho"/>
        </w:rPr>
        <w:t xml:space="preserve"> так и в океане. А если этого не случилось, значит, произошло что-то другое. И если посмотреть на это явление со сто</w:t>
      </w:r>
      <w:r>
        <w:rPr>
          <w:rFonts w:eastAsia="MS Mincho"/>
        </w:rPr>
        <w:softHyphen/>
        <w:t>роны, то невольно приходит мысль, что кто-то всем этим должен был управлять. И не случайно в некоторых философских и религи</w:t>
      </w:r>
      <w:r>
        <w:rPr>
          <w:rFonts w:eastAsia="MS Mincho"/>
        </w:rPr>
        <w:softHyphen/>
        <w:t>озных течениях прослеживается идея некой внешней ра</w:t>
      </w:r>
      <w:r>
        <w:rPr>
          <w:rFonts w:eastAsia="MS Mincho"/>
        </w:rPr>
        <w:softHyphen/>
        <w:t>зумной силы, которую одни называют Богом, другие Ло</w:t>
      </w:r>
      <w:r>
        <w:rPr>
          <w:rFonts w:eastAsia="MS Mincho"/>
        </w:rPr>
        <w:softHyphen/>
        <w:t xml:space="preserve">госом, третьи — Абсолютной идеей. </w:t>
      </w:r>
    </w:p>
    <w:p w:rsidR="009E4326" w:rsidRDefault="009E4326">
      <w:pPr>
        <w:rPr>
          <w:rFonts w:eastAsia="MS Mincho"/>
        </w:rPr>
      </w:pPr>
      <w:r>
        <w:rPr>
          <w:rFonts w:eastAsia="MS Mincho"/>
        </w:rPr>
        <w:t>Но может быть неу</w:t>
      </w:r>
      <w:r>
        <w:rPr>
          <w:rFonts w:eastAsia="MS Mincho"/>
        </w:rPr>
        <w:softHyphen/>
        <w:t>ловимая божественная субстанция — ни что иное, как дру</w:t>
      </w:r>
      <w:r>
        <w:rPr>
          <w:rFonts w:eastAsia="MS Mincho"/>
        </w:rPr>
        <w:softHyphen/>
        <w:t>гая или другие цивилизации, которые, по тем или иным причинам, не заявляют о себе открыто? Может быть, не пришло ещё время, может быть человечество — просто не готово к тому, чтобы создатели «вышли» из своих «тай</w:t>
      </w:r>
      <w:r>
        <w:rPr>
          <w:rFonts w:eastAsia="MS Mincho"/>
        </w:rPr>
        <w:softHyphen/>
        <w:t>ников» пред наши удивлённые очи? А в тех случаях, когда они всё-таки появлялись, то это никоим образом «циви</w:t>
      </w:r>
      <w:r>
        <w:rPr>
          <w:rFonts w:eastAsia="MS Mincho"/>
        </w:rPr>
        <w:softHyphen/>
        <w:t>лизованному» человечеству не помогало в разгадке про</w:t>
      </w:r>
      <w:r>
        <w:rPr>
          <w:rFonts w:eastAsia="MS Mincho"/>
        </w:rPr>
        <w:softHyphen/>
        <w:t>исходящего на маленькой планете, затерявшейся на ок</w:t>
      </w:r>
      <w:r>
        <w:rPr>
          <w:rFonts w:eastAsia="MS Mincho"/>
        </w:rPr>
        <w:softHyphen/>
        <w:t>раине «нашей» галактики. В одних случаях их «объяв</w:t>
      </w:r>
      <w:r>
        <w:rPr>
          <w:rFonts w:eastAsia="MS Mincho"/>
        </w:rPr>
        <w:softHyphen/>
        <w:t>ляли» богами, в других — посланниками дьявола. История человечества хранит немало примеров это</w:t>
      </w:r>
      <w:r>
        <w:rPr>
          <w:rFonts w:eastAsia="MS Mincho"/>
        </w:rPr>
        <w:softHyphen/>
        <w:t>му. Но никогда ещё не было действительно разумной ре</w:t>
      </w:r>
      <w:r>
        <w:rPr>
          <w:rFonts w:eastAsia="MS Mincho"/>
        </w:rPr>
        <w:softHyphen/>
        <w:t xml:space="preserve">акции на появление «пришельцев». И может </w:t>
      </w:r>
      <w:r w:rsidR="006851E3">
        <w:rPr>
          <w:rFonts w:eastAsia="MS Mincho"/>
        </w:rPr>
        <w:t>быть,</w:t>
      </w:r>
      <w:r>
        <w:rPr>
          <w:rFonts w:eastAsia="MS Mincho"/>
        </w:rPr>
        <w:t xml:space="preserve"> поэто</w:t>
      </w:r>
      <w:r>
        <w:rPr>
          <w:rFonts w:eastAsia="MS Mincho"/>
        </w:rPr>
        <w:softHyphen/>
        <w:t>му эти Странники Вселенной предпочитают делать своё дело незримо для живущих. И только легенды о Великих Учителях, как приведения</w:t>
      </w:r>
      <w:r w:rsidR="006851E3">
        <w:rPr>
          <w:rFonts w:eastAsia="MS Mincho"/>
        </w:rPr>
        <w:t>,</w:t>
      </w:r>
      <w:r>
        <w:rPr>
          <w:rFonts w:eastAsia="MS Mincho"/>
        </w:rPr>
        <w:t xml:space="preserve"> блуждают из столетия в сто</w:t>
      </w:r>
      <w:r>
        <w:rPr>
          <w:rFonts w:eastAsia="MS Mincho"/>
        </w:rPr>
        <w:softHyphen/>
        <w:t>летие. И только посвящённые получают от них знания, которые необходимы человечеству, чтобы двигаться впе</w:t>
      </w:r>
      <w:r>
        <w:rPr>
          <w:rFonts w:eastAsia="MS Mincho"/>
        </w:rPr>
        <w:softHyphen/>
        <w:t>рёд.</w:t>
      </w:r>
      <w:r w:rsidR="006851E3">
        <w:rPr>
          <w:rFonts w:eastAsia="MS Mincho"/>
        </w:rPr>
        <w:t xml:space="preserve"> </w:t>
      </w:r>
      <w:r>
        <w:rPr>
          <w:rFonts w:eastAsia="MS Mincho"/>
        </w:rPr>
        <w:t>А пока человечество не готово к встрече с ними, они делают свою работу незримо, в критические моменты на</w:t>
      </w:r>
      <w:r>
        <w:rPr>
          <w:rFonts w:eastAsia="MS Mincho"/>
        </w:rPr>
        <w:softHyphen/>
        <w:t xml:space="preserve">правляя ситуацию в то русло развития, которое </w:t>
      </w:r>
      <w:r>
        <w:rPr>
          <w:rFonts w:eastAsia="MS Mincho"/>
        </w:rPr>
        <w:lastRenderedPageBreak/>
        <w:t>не ведёт к самоуничтожению земной цивилизации. Так может быть</w:t>
      </w:r>
      <w:r w:rsidR="006851E3">
        <w:rPr>
          <w:rFonts w:eastAsia="MS Mincho"/>
        </w:rPr>
        <w:t>,</w:t>
      </w:r>
      <w:r>
        <w:rPr>
          <w:rFonts w:eastAsia="MS Mincho"/>
        </w:rPr>
        <w:t xml:space="preserve"> только благодаря этим «невидимым бойцам» видимого фронта, земная цивилизация появилась, развивается</w:t>
      </w:r>
      <w:r w:rsidR="00C869B5">
        <w:rPr>
          <w:rFonts w:eastAsia="MS Mincho"/>
        </w:rPr>
        <w:t>,</w:t>
      </w:r>
      <w:r>
        <w:rPr>
          <w:rFonts w:eastAsia="MS Mincho"/>
        </w:rPr>
        <w:t xml:space="preserve"> и, будем надеяться, будет развиваться и дальше...</w:t>
      </w:r>
    </w:p>
    <w:p w:rsidR="009E4326" w:rsidRDefault="009E4326">
      <w:pPr>
        <w:rPr>
          <w:rFonts w:eastAsia="MS Mincho"/>
        </w:rPr>
      </w:pPr>
      <w:r>
        <w:rPr>
          <w:rFonts w:eastAsia="MS Mincho"/>
        </w:rPr>
        <w:t>Загадок на планете Земля достаточно много, но хо</w:t>
      </w:r>
      <w:r>
        <w:rPr>
          <w:rFonts w:eastAsia="MS Mincho"/>
        </w:rPr>
        <w:softHyphen/>
        <w:t>телось бы обратить внимание на ещё одну, связанную с появлением разумных существ. Эта загадка связана с по</w:t>
      </w:r>
      <w:r>
        <w:rPr>
          <w:rFonts w:eastAsia="MS Mincho"/>
        </w:rPr>
        <w:softHyphen/>
        <w:t xml:space="preserve">явлением на планете </w:t>
      </w:r>
      <w:proofErr w:type="spellStart"/>
      <w:r>
        <w:rPr>
          <w:rFonts w:eastAsia="MS Mincho"/>
          <w:i/>
          <w:iCs/>
        </w:rPr>
        <w:t>Homo</w:t>
      </w:r>
      <w:proofErr w:type="spellEnd"/>
      <w:r>
        <w:rPr>
          <w:rFonts w:eastAsia="MS Mincho"/>
          <w:i/>
          <w:iCs/>
        </w:rPr>
        <w:t xml:space="preserve"> </w:t>
      </w:r>
      <w:proofErr w:type="spellStart"/>
      <w:r>
        <w:rPr>
          <w:rFonts w:eastAsia="MS Mincho"/>
          <w:i/>
          <w:iCs/>
        </w:rPr>
        <w:t>Sapiens</w:t>
      </w:r>
      <w:proofErr w:type="spellEnd"/>
      <w:r>
        <w:rPr>
          <w:rFonts w:eastAsia="MS Mincho"/>
        </w:rPr>
        <w:t xml:space="preserve"> и необъяснимого, с точки зрения существующей науки, исчезновения неандертальца. «Разумную» экологическую нишу в экологи</w:t>
      </w:r>
      <w:r>
        <w:rPr>
          <w:rFonts w:eastAsia="MS Mincho"/>
        </w:rPr>
        <w:softHyphen/>
        <w:t xml:space="preserve">ческой системе планеты последние три-четыре миллиона лет последовательно занимали гуманоидные виды: </w:t>
      </w:r>
      <w:proofErr w:type="spellStart"/>
      <w:r>
        <w:rPr>
          <w:rFonts w:eastAsia="MS Mincho"/>
          <w:i/>
          <w:iCs/>
        </w:rPr>
        <w:t>Australopithekines</w:t>
      </w:r>
      <w:proofErr w:type="spellEnd"/>
      <w:r>
        <w:rPr>
          <w:rFonts w:eastAsia="MS Mincho"/>
        </w:rPr>
        <w:t xml:space="preserve">, </w:t>
      </w:r>
      <w:proofErr w:type="spellStart"/>
      <w:r>
        <w:rPr>
          <w:rFonts w:eastAsia="MS Mincho"/>
          <w:i/>
          <w:iCs/>
        </w:rPr>
        <w:t>Homo</w:t>
      </w:r>
      <w:proofErr w:type="spellEnd"/>
      <w:r>
        <w:rPr>
          <w:rFonts w:eastAsia="MS Mincho"/>
          <w:i/>
          <w:iCs/>
        </w:rPr>
        <w:t xml:space="preserve"> «</w:t>
      </w:r>
      <w:proofErr w:type="spellStart"/>
      <w:r>
        <w:rPr>
          <w:rFonts w:eastAsia="MS Mincho"/>
          <w:i/>
          <w:iCs/>
        </w:rPr>
        <w:t>habilis</w:t>
      </w:r>
      <w:proofErr w:type="spellEnd"/>
      <w:r>
        <w:rPr>
          <w:rFonts w:eastAsia="MS Mincho"/>
          <w:i/>
          <w:iCs/>
        </w:rPr>
        <w:t>»</w:t>
      </w:r>
      <w:r>
        <w:rPr>
          <w:rFonts w:eastAsia="MS Mincho"/>
        </w:rPr>
        <w:t xml:space="preserve">, </w:t>
      </w:r>
      <w:proofErr w:type="spellStart"/>
      <w:r>
        <w:rPr>
          <w:rFonts w:eastAsia="MS Mincho"/>
          <w:i/>
          <w:iCs/>
        </w:rPr>
        <w:t>Homo</w:t>
      </w:r>
      <w:proofErr w:type="spellEnd"/>
      <w:r>
        <w:rPr>
          <w:rFonts w:eastAsia="MS Mincho"/>
          <w:i/>
          <w:iCs/>
        </w:rPr>
        <w:t xml:space="preserve"> </w:t>
      </w:r>
      <w:proofErr w:type="spellStart"/>
      <w:r>
        <w:rPr>
          <w:rFonts w:eastAsia="MS Mincho"/>
          <w:i/>
          <w:iCs/>
        </w:rPr>
        <w:t>eretus</w:t>
      </w:r>
      <w:proofErr w:type="spellEnd"/>
      <w:r>
        <w:rPr>
          <w:rFonts w:eastAsia="MS Mincho"/>
        </w:rPr>
        <w:t xml:space="preserve">, </w:t>
      </w:r>
      <w:proofErr w:type="spellStart"/>
      <w:r>
        <w:rPr>
          <w:rFonts w:eastAsia="MS Mincho"/>
          <w:i/>
          <w:iCs/>
        </w:rPr>
        <w:t>Neandarthals</w:t>
      </w:r>
      <w:proofErr w:type="spellEnd"/>
      <w:r>
        <w:rPr>
          <w:rFonts w:eastAsia="MS Mincho"/>
        </w:rPr>
        <w:t>. Каждый из этих видов вытеснял из обжитой «квартиры» своих предшественников, будучи более про</w:t>
      </w:r>
      <w:r>
        <w:rPr>
          <w:rFonts w:eastAsia="MS Mincho"/>
        </w:rPr>
        <w:softHyphen/>
        <w:t>грессивным, по сравнению с ними. Но в то же время, но</w:t>
      </w:r>
      <w:r>
        <w:rPr>
          <w:rFonts w:eastAsia="MS Mincho"/>
        </w:rPr>
        <w:softHyphen/>
        <w:t>вый прогрессивный вид зарождался внутри уже суще</w:t>
      </w:r>
      <w:r>
        <w:rPr>
          <w:rFonts w:eastAsia="MS Mincho"/>
        </w:rPr>
        <w:softHyphen/>
        <w:t>ствующего, в результате тех или иных мутаций.</w:t>
      </w:r>
      <w:r w:rsidR="00C869B5">
        <w:rPr>
          <w:rFonts w:eastAsia="MS Mincho"/>
        </w:rPr>
        <w:t xml:space="preserve"> </w:t>
      </w:r>
      <w:r>
        <w:rPr>
          <w:rFonts w:eastAsia="MS Mincho"/>
        </w:rPr>
        <w:t>Другими словами, происходила постепенная адапта</w:t>
      </w:r>
      <w:r>
        <w:rPr>
          <w:rFonts w:eastAsia="MS Mincho"/>
        </w:rPr>
        <w:softHyphen/>
        <w:t>ция одного вида к условиям обитания в занимаемой эко</w:t>
      </w:r>
      <w:r>
        <w:rPr>
          <w:rFonts w:eastAsia="MS Mincho"/>
        </w:rPr>
        <w:softHyphen/>
        <w:t>логической нише. В результате этой адаптации один и тот же вид изменялся и внешне. Огромную роль в этом про</w:t>
      </w:r>
      <w:r>
        <w:rPr>
          <w:rFonts w:eastAsia="MS Mincho"/>
        </w:rPr>
        <w:softHyphen/>
        <w:t>цессе играли мутации, вызванные радиацией. В эпицен</w:t>
      </w:r>
      <w:r>
        <w:rPr>
          <w:rFonts w:eastAsia="MS Mincho"/>
        </w:rPr>
        <w:softHyphen/>
        <w:t>трах зарождения новых подвидов обнаружены поверх</w:t>
      </w:r>
      <w:r>
        <w:rPr>
          <w:rFonts w:eastAsia="MS Mincho"/>
        </w:rPr>
        <w:softHyphen/>
        <w:t>ностные залежи урановых руд.</w:t>
      </w:r>
    </w:p>
    <w:p w:rsidR="009E4326" w:rsidRDefault="009E4326">
      <w:pPr>
        <w:rPr>
          <w:rFonts w:eastAsia="MS Mincho"/>
        </w:rPr>
      </w:pPr>
      <w:r>
        <w:rPr>
          <w:rFonts w:eastAsia="MS Mincho"/>
        </w:rPr>
        <w:t>Радиоактивное облучение провоцировало многочис</w:t>
      </w:r>
      <w:r>
        <w:rPr>
          <w:rFonts w:eastAsia="MS Mincho"/>
        </w:rPr>
        <w:softHyphen/>
        <w:t>ленные мутации, некоторые из которых были положитель</w:t>
      </w:r>
      <w:r>
        <w:rPr>
          <w:rFonts w:eastAsia="MS Mincho"/>
        </w:rPr>
        <w:softHyphen/>
        <w:t>ными, постепенное накопление которых и приводило к по</w:t>
      </w:r>
      <w:r>
        <w:rPr>
          <w:rFonts w:eastAsia="MS Mincho"/>
        </w:rPr>
        <w:softHyphen/>
        <w:t>явлению нового подвида. Постепенная эволюция нового подвида, в конечном итоге, приводила к тому, что он на</w:t>
      </w:r>
      <w:r>
        <w:rPr>
          <w:rFonts w:eastAsia="MS Mincho"/>
        </w:rPr>
        <w:softHyphen/>
        <w:t>чинал внешне отличаться от своих «родителей».</w:t>
      </w:r>
      <w:r w:rsidR="00C869B5">
        <w:rPr>
          <w:rFonts w:eastAsia="MS Mincho"/>
        </w:rPr>
        <w:t xml:space="preserve"> </w:t>
      </w:r>
      <w:r>
        <w:rPr>
          <w:rFonts w:eastAsia="MS Mincho"/>
        </w:rPr>
        <w:t>Безусловно, определённую роль в подобных мутаци</w:t>
      </w:r>
      <w:r>
        <w:rPr>
          <w:rFonts w:eastAsia="MS Mincho"/>
        </w:rPr>
        <w:softHyphen/>
        <w:t>ях играло жёсткое космическое излучение. Правда, озонный слой во время развития гуманоидных форм был уже достаточно мощным, чтобы отразить большую часть кос</w:t>
      </w:r>
      <w:r>
        <w:rPr>
          <w:rFonts w:eastAsia="MS Mincho"/>
        </w:rPr>
        <w:softHyphen/>
        <w:t>мического излучения, которое два-три миллиарда лет на</w:t>
      </w:r>
      <w:r>
        <w:rPr>
          <w:rFonts w:eastAsia="MS Mincho"/>
        </w:rPr>
        <w:softHyphen/>
        <w:t xml:space="preserve">зад было одной из основных причин мутаций. </w:t>
      </w:r>
      <w:proofErr w:type="gramStart"/>
      <w:r>
        <w:rPr>
          <w:rFonts w:eastAsia="MS Mincho"/>
        </w:rPr>
        <w:t>И следовательно</w:t>
      </w:r>
      <w:proofErr w:type="gramEnd"/>
      <w:r>
        <w:rPr>
          <w:rFonts w:eastAsia="MS Mincho"/>
        </w:rPr>
        <w:t>, жёсткие космические излучения были одними из основных механизмов эволюции жизни на планете. Именно благодаря космическим излучениям и поверхностным выбросам радиоактивных руд появля</w:t>
      </w:r>
      <w:r>
        <w:rPr>
          <w:rFonts w:eastAsia="MS Mincho"/>
        </w:rPr>
        <w:softHyphen/>
        <w:t>лись новые и новые виды живых организмов</w:t>
      </w:r>
      <w:r w:rsidR="00C869B5">
        <w:rPr>
          <w:rFonts w:eastAsia="MS Mincho"/>
        </w:rPr>
        <w:t>,</w:t>
      </w:r>
      <w:r>
        <w:rPr>
          <w:rFonts w:eastAsia="MS Mincho"/>
        </w:rPr>
        <w:t xml:space="preserve"> и заполня</w:t>
      </w:r>
      <w:r>
        <w:rPr>
          <w:rFonts w:eastAsia="MS Mincho"/>
        </w:rPr>
        <w:softHyphen/>
        <w:t>лись ниши экологической системы. Новые мутации при</w:t>
      </w:r>
      <w:r>
        <w:rPr>
          <w:rFonts w:eastAsia="MS Mincho"/>
        </w:rPr>
        <w:softHyphen/>
        <w:t>водили к появлению новых видов, которые вступали в смертельную борьбу с уже существующими за своё мес</w:t>
      </w:r>
      <w:r>
        <w:rPr>
          <w:rFonts w:eastAsia="MS Mincho"/>
        </w:rPr>
        <w:softHyphen/>
        <w:t xml:space="preserve">то под солнцем. </w:t>
      </w:r>
    </w:p>
    <w:p w:rsidR="00C869B5" w:rsidRDefault="009E4326">
      <w:pPr>
        <w:rPr>
          <w:rFonts w:eastAsia="MS Mincho"/>
        </w:rPr>
      </w:pPr>
      <w:r>
        <w:rPr>
          <w:rFonts w:eastAsia="MS Mincho"/>
        </w:rPr>
        <w:t>Подобная преемственность развития жизни наблю</w:t>
      </w:r>
      <w:r>
        <w:rPr>
          <w:rFonts w:eastAsia="MS Mincho"/>
        </w:rPr>
        <w:softHyphen/>
        <w:t>далась в течение четырёх миллиардов лет и ... неожидан</w:t>
      </w:r>
      <w:r>
        <w:rPr>
          <w:rFonts w:eastAsia="MS Mincho"/>
        </w:rPr>
        <w:softHyphen/>
        <w:t xml:space="preserve">но прервалась с появлением </w:t>
      </w:r>
      <w:proofErr w:type="spellStart"/>
      <w:r>
        <w:rPr>
          <w:rFonts w:eastAsia="MS Mincho"/>
          <w:i/>
          <w:iCs/>
        </w:rPr>
        <w:t>Homo</w:t>
      </w:r>
      <w:proofErr w:type="spellEnd"/>
      <w:r>
        <w:rPr>
          <w:rFonts w:eastAsia="MS Mincho"/>
          <w:i/>
          <w:iCs/>
        </w:rPr>
        <w:t xml:space="preserve"> </w:t>
      </w:r>
      <w:proofErr w:type="spellStart"/>
      <w:r>
        <w:rPr>
          <w:rFonts w:eastAsia="MS Mincho"/>
          <w:i/>
          <w:iCs/>
        </w:rPr>
        <w:t>Sapiens</w:t>
      </w:r>
      <w:proofErr w:type="spellEnd"/>
      <w:r>
        <w:rPr>
          <w:rFonts w:eastAsia="MS Mincho"/>
        </w:rPr>
        <w:t xml:space="preserve">. </w:t>
      </w:r>
      <w:proofErr w:type="spellStart"/>
      <w:r>
        <w:rPr>
          <w:rFonts w:eastAsia="MS Mincho"/>
        </w:rPr>
        <w:t>Неандартальцы</w:t>
      </w:r>
      <w:proofErr w:type="spellEnd"/>
      <w:r>
        <w:rPr>
          <w:rFonts w:eastAsia="MS Mincho"/>
        </w:rPr>
        <w:t xml:space="preserve"> — последнее звено этой цепочки преемственности развития жизни. Этот многочисленный гуманоидный вид находился в самом расцвете своего раз</w:t>
      </w:r>
      <w:r>
        <w:rPr>
          <w:rFonts w:eastAsia="MS Mincho"/>
        </w:rPr>
        <w:softHyphen/>
        <w:t xml:space="preserve">вития ещё сорок-тридцать тысяч лет назад, когда в один прекрасный день, если можно так сказать, неизвестно откуда появился современный человек — </w:t>
      </w:r>
      <w:proofErr w:type="spellStart"/>
      <w:r>
        <w:rPr>
          <w:rFonts w:eastAsia="MS Mincho"/>
          <w:i/>
          <w:iCs/>
        </w:rPr>
        <w:t>Homo</w:t>
      </w:r>
      <w:proofErr w:type="spellEnd"/>
      <w:r>
        <w:rPr>
          <w:rFonts w:eastAsia="MS Mincho"/>
          <w:i/>
          <w:iCs/>
        </w:rPr>
        <w:t xml:space="preserve"> </w:t>
      </w:r>
      <w:proofErr w:type="spellStart"/>
      <w:r>
        <w:rPr>
          <w:rFonts w:eastAsia="MS Mincho"/>
          <w:i/>
          <w:iCs/>
        </w:rPr>
        <w:t>Sapiens</w:t>
      </w:r>
      <w:proofErr w:type="spellEnd"/>
      <w:r>
        <w:rPr>
          <w:rFonts w:eastAsia="MS Mincho"/>
        </w:rPr>
        <w:t>.</w:t>
      </w:r>
      <w:r w:rsidR="00C869B5">
        <w:rPr>
          <w:rFonts w:eastAsia="MS Mincho"/>
        </w:rPr>
        <w:t xml:space="preserve"> </w:t>
      </w:r>
      <w:r>
        <w:t>Никаких переходных форм, никаких остатков, старше возраста сорока-тридцати тысячи лет. Практически ни</w:t>
      </w:r>
      <w:r>
        <w:softHyphen/>
        <w:t xml:space="preserve">каких изменений за последние сорок-тридцать тысяч лет, если не считать некоторого уменьшения объёма черепа. </w:t>
      </w:r>
      <w:proofErr w:type="gramStart"/>
      <w:r>
        <w:t>И...</w:t>
      </w:r>
      <w:proofErr w:type="gramEnd"/>
      <w:r>
        <w:t xml:space="preserve"> одновременное появление всех рас на всех континен</w:t>
      </w:r>
      <w:r>
        <w:softHyphen/>
        <w:t xml:space="preserve">тах, что противоречит теории эволюционного развития видов. </w:t>
      </w:r>
      <w:r>
        <w:rPr>
          <w:rFonts w:eastAsia="MS Mincho"/>
        </w:rPr>
        <w:t xml:space="preserve">Результаты исследований костей неандертальцев генетиками в последние годы выбили последнюю точку опоры у ортодоксальных учёных. </w:t>
      </w:r>
    </w:p>
    <w:p w:rsidR="00C869B5" w:rsidRDefault="009E4326">
      <w:pPr>
        <w:rPr>
          <w:rFonts w:eastAsia="MS Mincho"/>
        </w:rPr>
      </w:pPr>
      <w:r>
        <w:rPr>
          <w:rFonts w:eastAsia="MS Mincho"/>
        </w:rPr>
        <w:t xml:space="preserve">Оказалось, что генетически </w:t>
      </w:r>
      <w:proofErr w:type="spellStart"/>
      <w:r>
        <w:rPr>
          <w:rFonts w:eastAsia="MS Mincho"/>
          <w:i/>
          <w:iCs/>
        </w:rPr>
        <w:t>Homo</w:t>
      </w:r>
      <w:proofErr w:type="spellEnd"/>
      <w:r>
        <w:rPr>
          <w:rFonts w:eastAsia="MS Mincho"/>
          <w:i/>
          <w:iCs/>
        </w:rPr>
        <w:t xml:space="preserve"> </w:t>
      </w:r>
      <w:proofErr w:type="spellStart"/>
      <w:r>
        <w:rPr>
          <w:rFonts w:eastAsia="MS Mincho"/>
          <w:i/>
          <w:iCs/>
        </w:rPr>
        <w:t>Sapiens</w:t>
      </w:r>
      <w:proofErr w:type="spellEnd"/>
      <w:r>
        <w:rPr>
          <w:rFonts w:eastAsia="MS Mincho"/>
        </w:rPr>
        <w:t xml:space="preserve"> и </w:t>
      </w:r>
      <w:proofErr w:type="spellStart"/>
      <w:r>
        <w:rPr>
          <w:rFonts w:eastAsia="MS Mincho"/>
          <w:i/>
          <w:iCs/>
        </w:rPr>
        <w:t>Neandarthals</w:t>
      </w:r>
      <w:proofErr w:type="spellEnd"/>
      <w:r>
        <w:rPr>
          <w:rFonts w:eastAsia="MS Mincho"/>
        </w:rPr>
        <w:t xml:space="preserve"> </w:t>
      </w:r>
      <w:r w:rsidR="00C869B5">
        <w:rPr>
          <w:rFonts w:eastAsia="MS Mincho"/>
          <w:b/>
          <w:bCs/>
          <w:color w:val="FF0000"/>
        </w:rPr>
        <w:t>НЕСОВМЕСТИМЫ</w:t>
      </w:r>
      <w:r>
        <w:rPr>
          <w:rFonts w:eastAsia="MS Mincho"/>
        </w:rPr>
        <w:t>!!! Был найден всего лишь один скелет в Южной Америке, имеющий морфологиче</w:t>
      </w:r>
      <w:r>
        <w:rPr>
          <w:rFonts w:eastAsia="MS Mincho"/>
        </w:rPr>
        <w:softHyphen/>
        <w:t>ские признаки обоих видов, да и то, его «владелец» не до</w:t>
      </w:r>
      <w:r>
        <w:rPr>
          <w:rFonts w:eastAsia="MS Mincho"/>
        </w:rPr>
        <w:softHyphen/>
        <w:t xml:space="preserve">жил до своего «совершеннолетия». А это означает одно — </w:t>
      </w:r>
      <w:proofErr w:type="spellStart"/>
      <w:r>
        <w:rPr>
          <w:rFonts w:eastAsia="MS Mincho"/>
          <w:i/>
          <w:iCs/>
        </w:rPr>
        <w:t>Homo</w:t>
      </w:r>
      <w:proofErr w:type="spellEnd"/>
      <w:r>
        <w:rPr>
          <w:rFonts w:eastAsia="MS Mincho"/>
          <w:i/>
          <w:iCs/>
        </w:rPr>
        <w:t xml:space="preserve"> </w:t>
      </w:r>
      <w:proofErr w:type="spellStart"/>
      <w:r>
        <w:rPr>
          <w:rFonts w:eastAsia="MS Mincho"/>
          <w:i/>
          <w:iCs/>
        </w:rPr>
        <w:t>Sapiens</w:t>
      </w:r>
      <w:proofErr w:type="spellEnd"/>
      <w:r>
        <w:rPr>
          <w:rFonts w:eastAsia="MS Mincho"/>
        </w:rPr>
        <w:t xml:space="preserve"> </w:t>
      </w:r>
      <w:r w:rsidR="00C869B5">
        <w:rPr>
          <w:rFonts w:eastAsia="MS Mincho"/>
          <w:b/>
          <w:bCs/>
          <w:color w:val="FF0000"/>
        </w:rPr>
        <w:t>НЕ ЯВЛЯЕТСЯ ПРОДУКТОМ РАЗВИ</w:t>
      </w:r>
      <w:r w:rsidR="00C869B5">
        <w:rPr>
          <w:rFonts w:eastAsia="MS Mincho"/>
          <w:b/>
          <w:bCs/>
          <w:color w:val="FF0000"/>
        </w:rPr>
        <w:softHyphen/>
        <w:t xml:space="preserve">ТИЯ ЖИЗНИ НА </w:t>
      </w:r>
      <w:r w:rsidR="00C869B5">
        <w:rPr>
          <w:rFonts w:eastAsia="MS Mincho"/>
          <w:b/>
          <w:bCs/>
          <w:color w:val="FF0000"/>
        </w:rPr>
        <w:lastRenderedPageBreak/>
        <w:t>ПЛАНЕТЕ ЗЕМЛЯ</w:t>
      </w:r>
      <w:r>
        <w:rPr>
          <w:rFonts w:eastAsia="MS Mincho"/>
          <w:b/>
          <w:bCs/>
          <w:color w:val="FF0000"/>
        </w:rPr>
        <w:t>!</w:t>
      </w:r>
      <w:r>
        <w:rPr>
          <w:rFonts w:eastAsia="MS Mincho"/>
        </w:rPr>
        <w:t xml:space="preserve"> А если это так, — то </w:t>
      </w:r>
      <w:proofErr w:type="spellStart"/>
      <w:r>
        <w:rPr>
          <w:rFonts w:eastAsia="MS Mincho"/>
          <w:i/>
          <w:iCs/>
        </w:rPr>
        <w:t>Homo</w:t>
      </w:r>
      <w:proofErr w:type="spellEnd"/>
      <w:r>
        <w:rPr>
          <w:rFonts w:eastAsia="MS Mincho"/>
          <w:i/>
          <w:iCs/>
        </w:rPr>
        <w:t xml:space="preserve"> </w:t>
      </w:r>
      <w:proofErr w:type="spellStart"/>
      <w:r>
        <w:rPr>
          <w:rFonts w:eastAsia="MS Mincho"/>
          <w:i/>
          <w:iCs/>
        </w:rPr>
        <w:t>Sapiens</w:t>
      </w:r>
      <w:proofErr w:type="spellEnd"/>
      <w:r>
        <w:rPr>
          <w:rFonts w:eastAsia="MS Mincho"/>
        </w:rPr>
        <w:t xml:space="preserve"> пришёл или был принесён с других пла</w:t>
      </w:r>
      <w:r>
        <w:rPr>
          <w:rFonts w:eastAsia="MS Mincho"/>
        </w:rPr>
        <w:softHyphen/>
        <w:t xml:space="preserve">нет. </w:t>
      </w:r>
    </w:p>
    <w:p w:rsidR="00C869B5" w:rsidRDefault="009E4326">
      <w:pPr>
        <w:rPr>
          <w:rFonts w:eastAsia="MS Mincho"/>
        </w:rPr>
      </w:pPr>
      <w:r>
        <w:rPr>
          <w:rFonts w:eastAsia="MS Mincho"/>
        </w:rPr>
        <w:t xml:space="preserve">Если </w:t>
      </w:r>
      <w:proofErr w:type="spellStart"/>
      <w:r>
        <w:rPr>
          <w:rFonts w:eastAsia="MS Mincho"/>
          <w:i/>
          <w:iCs/>
        </w:rPr>
        <w:t>Homo</w:t>
      </w:r>
      <w:proofErr w:type="spellEnd"/>
      <w:r>
        <w:rPr>
          <w:rFonts w:eastAsia="MS Mincho"/>
          <w:i/>
          <w:iCs/>
        </w:rPr>
        <w:t xml:space="preserve"> </w:t>
      </w:r>
      <w:proofErr w:type="spellStart"/>
      <w:r>
        <w:rPr>
          <w:rFonts w:eastAsia="MS Mincho"/>
          <w:i/>
          <w:iCs/>
        </w:rPr>
        <w:t>Sapiens</w:t>
      </w:r>
      <w:proofErr w:type="spellEnd"/>
      <w:r>
        <w:rPr>
          <w:rFonts w:eastAsia="MS Mincho"/>
        </w:rPr>
        <w:t xml:space="preserve"> принесён на планету — то, кем и для чего?!</w:t>
      </w:r>
      <w:r w:rsidR="00C869B5">
        <w:rPr>
          <w:rFonts w:eastAsia="MS Mincho"/>
        </w:rPr>
        <w:t xml:space="preserve"> </w:t>
      </w:r>
      <w:r>
        <w:rPr>
          <w:rFonts w:eastAsia="MS Mincho"/>
        </w:rPr>
        <w:t>Может быть</w:t>
      </w:r>
      <w:r w:rsidR="00B01BED">
        <w:rPr>
          <w:rFonts w:eastAsia="MS Mincho"/>
        </w:rPr>
        <w:t>,</w:t>
      </w:r>
      <w:r>
        <w:rPr>
          <w:rFonts w:eastAsia="MS Mincho"/>
        </w:rPr>
        <w:t xml:space="preserve"> это Господь Бог выслал Адама и Еву из райских садов на Землю за прегрешения их: </w:t>
      </w:r>
    </w:p>
    <w:p w:rsidR="009E4326" w:rsidRDefault="009E4326">
      <w:pPr>
        <w:rPr>
          <w:rFonts w:eastAsia="MS Mincho"/>
          <w:i/>
          <w:iCs/>
        </w:rPr>
      </w:pPr>
      <w:r>
        <w:rPr>
          <w:rFonts w:eastAsia="MS Mincho"/>
          <w:i/>
          <w:iCs/>
        </w:rPr>
        <w:t>«...Адаму же сказал: за то, что ты послушал го</w:t>
      </w:r>
      <w:r>
        <w:rPr>
          <w:rFonts w:eastAsia="MS Mincho"/>
          <w:i/>
          <w:iCs/>
        </w:rPr>
        <w:softHyphen/>
        <w:t xml:space="preserve">лоса жены твоей и ел от дерева, о котором </w:t>
      </w:r>
      <w:proofErr w:type="gramStart"/>
      <w:r>
        <w:rPr>
          <w:rFonts w:eastAsia="MS Mincho"/>
          <w:i/>
          <w:iCs/>
        </w:rPr>
        <w:t>Я</w:t>
      </w:r>
      <w:proofErr w:type="gramEnd"/>
      <w:r>
        <w:rPr>
          <w:rFonts w:eastAsia="MS Mincho"/>
          <w:i/>
          <w:iCs/>
        </w:rPr>
        <w:t xml:space="preserve"> за-поведывал тебе, сказав: «не ешь от него», прок</w:t>
      </w:r>
      <w:r>
        <w:rPr>
          <w:rFonts w:eastAsia="MS Mincho"/>
          <w:i/>
          <w:iCs/>
        </w:rPr>
        <w:softHyphen/>
        <w:t xml:space="preserve">лята земля за тебя; со </w:t>
      </w:r>
      <w:proofErr w:type="spellStart"/>
      <w:r>
        <w:rPr>
          <w:rFonts w:eastAsia="MS Mincho"/>
          <w:i/>
          <w:iCs/>
        </w:rPr>
        <w:t>скорбию</w:t>
      </w:r>
      <w:proofErr w:type="spellEnd"/>
      <w:r>
        <w:rPr>
          <w:rFonts w:eastAsia="MS Mincho"/>
          <w:i/>
          <w:iCs/>
        </w:rPr>
        <w:t xml:space="preserve"> будешь питать</w:t>
      </w:r>
      <w:r>
        <w:rPr>
          <w:rFonts w:eastAsia="MS Mincho"/>
          <w:i/>
          <w:iCs/>
        </w:rPr>
        <w:softHyphen/>
        <w:t>ся от неё во все дни жизни твоей... В поте лица твоего будешь есть хлеб, доколе не возвратишься в землю, из которой ты взят; ибо прах ты, и в прах возвратишься</w:t>
      </w:r>
      <w:r>
        <w:rPr>
          <w:rStyle w:val="af"/>
          <w:rFonts w:eastAsia="MS Mincho"/>
          <w:i/>
          <w:iCs/>
        </w:rPr>
        <w:footnoteReference w:id="3"/>
      </w:r>
      <w:r>
        <w:rPr>
          <w:rFonts w:eastAsia="MS Mincho"/>
          <w:i/>
          <w:iCs/>
        </w:rPr>
        <w:t>...»</w:t>
      </w:r>
    </w:p>
    <w:p w:rsidR="009E4326" w:rsidRDefault="009E4326">
      <w:pPr>
        <w:rPr>
          <w:rFonts w:eastAsia="MS Mincho"/>
        </w:rPr>
      </w:pPr>
      <w:r>
        <w:rPr>
          <w:rFonts w:eastAsia="MS Mincho"/>
        </w:rPr>
        <w:t xml:space="preserve">По </w:t>
      </w:r>
      <w:r w:rsidR="00C869B5">
        <w:rPr>
          <w:rFonts w:eastAsia="MS Mincho"/>
        </w:rPr>
        <w:t>Б</w:t>
      </w:r>
      <w:r>
        <w:rPr>
          <w:rFonts w:eastAsia="MS Mincho"/>
        </w:rPr>
        <w:t>иблии, причины появления Адама и Евы на Зем</w:t>
      </w:r>
      <w:r>
        <w:rPr>
          <w:rFonts w:eastAsia="MS Mincho"/>
        </w:rPr>
        <w:softHyphen/>
        <w:t xml:space="preserve">ле предельно ясны. Получается, что испугался Господь Бог, что человек, отведав от древа познания, захочет попробовать и от древа жизни и таким образом выступит соперником самому Господу Богу: </w:t>
      </w:r>
    </w:p>
    <w:p w:rsidR="009E4326" w:rsidRDefault="009E4326">
      <w:pPr>
        <w:rPr>
          <w:rFonts w:eastAsia="MS Mincho"/>
          <w:i/>
          <w:iCs/>
        </w:rPr>
      </w:pPr>
      <w:r>
        <w:rPr>
          <w:rFonts w:eastAsia="MS Mincho"/>
          <w:i/>
          <w:iCs/>
        </w:rPr>
        <w:t xml:space="preserve">«...И сказал Господь Бог: вот, Адам стал, как один из </w:t>
      </w:r>
      <w:proofErr w:type="gramStart"/>
      <w:r>
        <w:rPr>
          <w:rFonts w:eastAsia="MS Mincho"/>
          <w:i/>
          <w:iCs/>
        </w:rPr>
        <w:t>Нас</w:t>
      </w:r>
      <w:proofErr w:type="gramEnd"/>
      <w:r>
        <w:rPr>
          <w:rFonts w:eastAsia="MS Mincho"/>
          <w:i/>
          <w:iCs/>
        </w:rPr>
        <w:t>, зная добро и зло; и теперь, как бы не простёр он руки своей, и не взял также от дерева жизни, и не вкусил, и не стал жить вечно. И вы</w:t>
      </w:r>
      <w:r>
        <w:rPr>
          <w:rFonts w:eastAsia="MS Mincho"/>
          <w:i/>
          <w:iCs/>
        </w:rPr>
        <w:softHyphen/>
        <w:t xml:space="preserve">слал его Господь Бог из сада </w:t>
      </w:r>
      <w:proofErr w:type="spellStart"/>
      <w:r>
        <w:rPr>
          <w:rFonts w:eastAsia="MS Mincho"/>
          <w:i/>
          <w:iCs/>
        </w:rPr>
        <w:t>Едемовского</w:t>
      </w:r>
      <w:proofErr w:type="spellEnd"/>
      <w:r>
        <w:rPr>
          <w:rFonts w:eastAsia="MS Mincho"/>
          <w:i/>
          <w:iCs/>
        </w:rPr>
        <w:t>, чтобы возделывать землю, из которой он взят</w:t>
      </w:r>
      <w:r>
        <w:rPr>
          <w:rStyle w:val="af"/>
          <w:rFonts w:eastAsia="MS Mincho"/>
        </w:rPr>
        <w:footnoteReference w:id="4"/>
      </w:r>
      <w:r>
        <w:rPr>
          <w:rFonts w:eastAsia="MS Mincho"/>
          <w:i/>
          <w:iCs/>
        </w:rPr>
        <w:t>…».</w:t>
      </w:r>
    </w:p>
    <w:p w:rsidR="00B01BED" w:rsidRDefault="009E4326">
      <w:pPr>
        <w:rPr>
          <w:rFonts w:eastAsia="MS Mincho"/>
        </w:rPr>
      </w:pPr>
      <w:r>
        <w:rPr>
          <w:rFonts w:eastAsia="MS Mincho"/>
        </w:rPr>
        <w:t xml:space="preserve">Испугался до такой степени, что и охрану выставил: </w:t>
      </w:r>
    </w:p>
    <w:p w:rsidR="009E4326" w:rsidRDefault="009E4326">
      <w:pPr>
        <w:rPr>
          <w:rFonts w:eastAsia="MS Mincho"/>
          <w:i/>
          <w:iCs/>
        </w:rPr>
      </w:pPr>
      <w:r>
        <w:rPr>
          <w:rFonts w:eastAsia="MS Mincho"/>
          <w:i/>
          <w:iCs/>
        </w:rPr>
        <w:t xml:space="preserve">«...И изгнал Адама, и поставил на востоке у сада </w:t>
      </w:r>
      <w:proofErr w:type="spellStart"/>
      <w:r>
        <w:rPr>
          <w:rFonts w:eastAsia="MS Mincho"/>
          <w:i/>
          <w:iCs/>
        </w:rPr>
        <w:t>Едемского</w:t>
      </w:r>
      <w:proofErr w:type="spellEnd"/>
      <w:r>
        <w:rPr>
          <w:rFonts w:eastAsia="MS Mincho"/>
          <w:i/>
          <w:iCs/>
        </w:rPr>
        <w:t xml:space="preserve"> херувима и пламенный меч обращаю</w:t>
      </w:r>
      <w:r>
        <w:rPr>
          <w:rFonts w:eastAsia="MS Mincho"/>
          <w:i/>
          <w:iCs/>
        </w:rPr>
        <w:softHyphen/>
        <w:t>щийся, чтобы охранять путь к дереву жизни</w:t>
      </w:r>
      <w:r>
        <w:rPr>
          <w:rStyle w:val="af"/>
          <w:rFonts w:eastAsia="MS Mincho"/>
          <w:i/>
          <w:iCs/>
        </w:rPr>
        <w:footnoteReference w:id="5"/>
      </w:r>
      <w:r>
        <w:rPr>
          <w:rFonts w:eastAsia="MS Mincho"/>
          <w:i/>
          <w:iCs/>
        </w:rPr>
        <w:t>…»</w:t>
      </w:r>
    </w:p>
    <w:p w:rsidR="00B01BED" w:rsidRDefault="009E4326">
      <w:pPr>
        <w:rPr>
          <w:rFonts w:eastAsia="MS Mincho"/>
        </w:rPr>
      </w:pPr>
      <w:r>
        <w:rPr>
          <w:rFonts w:eastAsia="MS Mincho"/>
        </w:rPr>
        <w:t xml:space="preserve">Пока оставим вопрос о причинах появления </w:t>
      </w:r>
      <w:proofErr w:type="spellStart"/>
      <w:r>
        <w:rPr>
          <w:rFonts w:eastAsia="MS Mincho"/>
          <w:i/>
          <w:iCs/>
        </w:rPr>
        <w:t>Homo</w:t>
      </w:r>
      <w:proofErr w:type="spellEnd"/>
      <w:r>
        <w:rPr>
          <w:rFonts w:eastAsia="MS Mincho"/>
          <w:i/>
          <w:iCs/>
        </w:rPr>
        <w:t xml:space="preserve"> </w:t>
      </w:r>
      <w:proofErr w:type="spellStart"/>
      <w:r>
        <w:rPr>
          <w:rFonts w:eastAsia="MS Mincho"/>
          <w:i/>
          <w:iCs/>
        </w:rPr>
        <w:t>Sapiens</w:t>
      </w:r>
      <w:proofErr w:type="spellEnd"/>
      <w:r>
        <w:rPr>
          <w:rFonts w:eastAsia="MS Mincho"/>
        </w:rPr>
        <w:t xml:space="preserve"> открытым и вернёмся к самому факту его по</w:t>
      </w:r>
      <w:r>
        <w:rPr>
          <w:rFonts w:eastAsia="MS Mincho"/>
        </w:rPr>
        <w:softHyphen/>
        <w:t xml:space="preserve">явления. Появившийся неизвестно откуда </w:t>
      </w:r>
      <w:proofErr w:type="spellStart"/>
      <w:r>
        <w:rPr>
          <w:rFonts w:eastAsia="MS Mincho"/>
          <w:i/>
          <w:iCs/>
        </w:rPr>
        <w:t>Homo</w:t>
      </w:r>
      <w:proofErr w:type="spellEnd"/>
      <w:r>
        <w:rPr>
          <w:rFonts w:eastAsia="MS Mincho"/>
          <w:i/>
          <w:iCs/>
        </w:rPr>
        <w:t xml:space="preserve"> </w:t>
      </w:r>
      <w:proofErr w:type="spellStart"/>
      <w:r>
        <w:rPr>
          <w:rFonts w:eastAsia="MS Mincho"/>
          <w:i/>
          <w:iCs/>
        </w:rPr>
        <w:t>Sapiens</w:t>
      </w:r>
      <w:proofErr w:type="spellEnd"/>
      <w:r>
        <w:rPr>
          <w:rFonts w:eastAsia="MS Mincho"/>
        </w:rPr>
        <w:t xml:space="preserve"> был малочисленны</w:t>
      </w:r>
      <w:r w:rsidR="00B01BED">
        <w:rPr>
          <w:rFonts w:eastAsia="MS Mincho"/>
        </w:rPr>
        <w:t>м</w:t>
      </w:r>
      <w:r>
        <w:rPr>
          <w:rFonts w:eastAsia="MS Mincho"/>
        </w:rPr>
        <w:t>, значительно слабее, меньше ростом</w:t>
      </w:r>
      <w:r w:rsidR="00B01BED">
        <w:rPr>
          <w:rFonts w:eastAsia="MS Mincho"/>
        </w:rPr>
        <w:t>,</w:t>
      </w:r>
      <w:r>
        <w:rPr>
          <w:rFonts w:eastAsia="MS Mincho"/>
        </w:rPr>
        <w:t xml:space="preserve"> чем </w:t>
      </w:r>
      <w:proofErr w:type="spellStart"/>
      <w:r>
        <w:rPr>
          <w:rFonts w:eastAsia="MS Mincho"/>
          <w:i/>
          <w:iCs/>
        </w:rPr>
        <w:t>Neandarthals</w:t>
      </w:r>
      <w:proofErr w:type="spellEnd"/>
      <w:r>
        <w:rPr>
          <w:rFonts w:eastAsia="MS Mincho"/>
        </w:rPr>
        <w:t>. И при этом, был «разбросан» малень</w:t>
      </w:r>
      <w:r>
        <w:rPr>
          <w:rFonts w:eastAsia="MS Mincho"/>
        </w:rPr>
        <w:softHyphen/>
        <w:t>кими островками среди них. Но</w:t>
      </w:r>
      <w:r w:rsidR="00B01BED">
        <w:rPr>
          <w:rFonts w:eastAsia="MS Mincho"/>
        </w:rPr>
        <w:t>,</w:t>
      </w:r>
      <w:r>
        <w:rPr>
          <w:rFonts w:eastAsia="MS Mincho"/>
        </w:rPr>
        <w:t xml:space="preserve"> тем не менее, за тысяче</w:t>
      </w:r>
      <w:r>
        <w:rPr>
          <w:rFonts w:eastAsia="MS Mincho"/>
        </w:rPr>
        <w:softHyphen/>
        <w:t xml:space="preserve">летие совместного «проживания» в «коммунальной квартире» </w:t>
      </w:r>
      <w:proofErr w:type="spellStart"/>
      <w:r>
        <w:rPr>
          <w:rFonts w:eastAsia="MS Mincho"/>
          <w:i/>
          <w:iCs/>
        </w:rPr>
        <w:t>Neandarthals</w:t>
      </w:r>
      <w:proofErr w:type="spellEnd"/>
      <w:r>
        <w:rPr>
          <w:rFonts w:eastAsia="MS Mincho"/>
        </w:rPr>
        <w:t xml:space="preserve"> практически бесследно исчезли, тогда как «кукушонок» — </w:t>
      </w:r>
      <w:proofErr w:type="spellStart"/>
      <w:r>
        <w:rPr>
          <w:rFonts w:eastAsia="MS Mincho"/>
          <w:i/>
          <w:iCs/>
        </w:rPr>
        <w:t>Homo</w:t>
      </w:r>
      <w:proofErr w:type="spellEnd"/>
      <w:r>
        <w:rPr>
          <w:rFonts w:eastAsia="MS Mincho"/>
          <w:i/>
          <w:iCs/>
        </w:rPr>
        <w:t xml:space="preserve"> </w:t>
      </w:r>
      <w:proofErr w:type="spellStart"/>
      <w:r>
        <w:rPr>
          <w:rFonts w:eastAsia="MS Mincho"/>
          <w:i/>
          <w:iCs/>
        </w:rPr>
        <w:t>Sapiens</w:t>
      </w:r>
      <w:proofErr w:type="spellEnd"/>
      <w:r>
        <w:rPr>
          <w:rFonts w:eastAsia="MS Mincho"/>
        </w:rPr>
        <w:t xml:space="preserve">, вытеснив из «гнезда» соперника, приступил к активному освоению «завоёванной» экологической ниши. </w:t>
      </w:r>
    </w:p>
    <w:p w:rsidR="009E4326" w:rsidRDefault="009E4326">
      <w:pPr>
        <w:rPr>
          <w:rFonts w:eastAsia="MS Mincho"/>
        </w:rPr>
      </w:pPr>
      <w:r>
        <w:rPr>
          <w:rFonts w:eastAsia="MS Mincho"/>
        </w:rPr>
        <w:t>Какие причины привели к тому, что многочисленный вид вымер в кратчайшие исторические сроки?! Изменение природных условий, планетарные катаклизмы?! Их про</w:t>
      </w:r>
      <w:r>
        <w:rPr>
          <w:rFonts w:eastAsia="MS Mincho"/>
        </w:rPr>
        <w:softHyphen/>
        <w:t>сто не было, а если бы и были, то слабенький «кварти</w:t>
      </w:r>
      <w:r>
        <w:rPr>
          <w:rFonts w:eastAsia="MS Mincho"/>
        </w:rPr>
        <w:softHyphen/>
        <w:t>рант» должен был бы, по логике вещей, исчезнуть первым. Но этого не произошло. Что само по себе просто неверо</w:t>
      </w:r>
      <w:r>
        <w:rPr>
          <w:rFonts w:eastAsia="MS Mincho"/>
        </w:rPr>
        <w:softHyphen/>
        <w:t>ятно, но, тем не менее, факт, не подлежащий сомнению.</w:t>
      </w:r>
      <w:r w:rsidR="00B01BED">
        <w:rPr>
          <w:rFonts w:eastAsia="MS Mincho"/>
        </w:rPr>
        <w:t xml:space="preserve"> </w:t>
      </w:r>
      <w:r>
        <w:rPr>
          <w:rFonts w:eastAsia="MS Mincho"/>
        </w:rPr>
        <w:t xml:space="preserve">И единственным выходом из этого тупика может быть предположение о том, что кто-то «помог» </w:t>
      </w:r>
      <w:proofErr w:type="spellStart"/>
      <w:r>
        <w:rPr>
          <w:rFonts w:eastAsia="MS Mincho"/>
          <w:i/>
          <w:iCs/>
        </w:rPr>
        <w:t>Homo</w:t>
      </w:r>
      <w:proofErr w:type="spellEnd"/>
      <w:r>
        <w:rPr>
          <w:rFonts w:eastAsia="MS Mincho"/>
          <w:i/>
          <w:iCs/>
        </w:rPr>
        <w:t xml:space="preserve"> </w:t>
      </w:r>
      <w:proofErr w:type="spellStart"/>
      <w:r>
        <w:rPr>
          <w:rFonts w:eastAsia="MS Mincho"/>
          <w:i/>
          <w:iCs/>
        </w:rPr>
        <w:t>Sapiens</w:t>
      </w:r>
      <w:proofErr w:type="spellEnd"/>
      <w:r>
        <w:rPr>
          <w:rFonts w:eastAsia="MS Mincho"/>
        </w:rPr>
        <w:t xml:space="preserve"> освободиться от «хозяина квартиры». И единственной альтернативой Господу Богу в этом является наличие разумных цивилизаций во вселенной. Цивилизаций, кото</w:t>
      </w:r>
      <w:r>
        <w:rPr>
          <w:rFonts w:eastAsia="MS Mincho"/>
        </w:rPr>
        <w:softHyphen/>
        <w:t>рые достигли высокого уровня развития, позволяющего им управлять развитием жизни на других планетах.</w:t>
      </w:r>
    </w:p>
    <w:p w:rsidR="009E4326" w:rsidRDefault="009E4326">
      <w:pPr>
        <w:rPr>
          <w:rFonts w:eastAsia="MS Mincho"/>
        </w:rPr>
      </w:pPr>
      <w:r>
        <w:rPr>
          <w:rFonts w:eastAsia="MS Mincho"/>
        </w:rPr>
        <w:t>У человечества есть два выбора — вера в Господа Бо</w:t>
      </w:r>
      <w:r>
        <w:rPr>
          <w:rFonts w:eastAsia="MS Mincho"/>
        </w:rPr>
        <w:softHyphen/>
        <w:t>га в той или иной форме или признание существования других цивилизаций во Вселенной. Вера в исключитель</w:t>
      </w:r>
      <w:r>
        <w:rPr>
          <w:rFonts w:eastAsia="MS Mincho"/>
        </w:rPr>
        <w:softHyphen/>
        <w:t>ность появления жизни на планете Земля есть следствие веры в Господа Бога. Поэтому, если не принимать гипотезу наличия Господа Бога, наличие множества цивили</w:t>
      </w:r>
      <w:r>
        <w:rPr>
          <w:rFonts w:eastAsia="MS Mincho"/>
        </w:rPr>
        <w:softHyphen/>
        <w:t>заций во Вселенной является непременным условием развития материи.</w:t>
      </w:r>
      <w:r w:rsidR="00B01BED">
        <w:rPr>
          <w:rFonts w:eastAsia="MS Mincho"/>
        </w:rPr>
        <w:t xml:space="preserve"> </w:t>
      </w:r>
      <w:r>
        <w:rPr>
          <w:rFonts w:eastAsia="MS Mincho"/>
        </w:rPr>
        <w:t>И естественно предположить, что целый ряд циви</w:t>
      </w:r>
      <w:r>
        <w:rPr>
          <w:rFonts w:eastAsia="MS Mincho"/>
        </w:rPr>
        <w:softHyphen/>
        <w:t>лизаций возник значительно раньше земной. И если земная цивилизация за последние сто лет смогла добить</w:t>
      </w:r>
      <w:r>
        <w:rPr>
          <w:rFonts w:eastAsia="MS Mincho"/>
        </w:rPr>
        <w:softHyphen/>
        <w:t xml:space="preserve">ся определённых успехов, логично предположить, что </w:t>
      </w:r>
      <w:r>
        <w:rPr>
          <w:rFonts w:eastAsia="MS Mincho"/>
        </w:rPr>
        <w:lastRenderedPageBreak/>
        <w:t>другие цивилизации за миллионы, а может быть, милли</w:t>
      </w:r>
      <w:r>
        <w:rPr>
          <w:rFonts w:eastAsia="MS Mincho"/>
        </w:rPr>
        <w:softHyphen/>
        <w:t>арды лет развития достигли того, что нашей цивилизации кажется сейчас невероятным и невозможным.</w:t>
      </w:r>
      <w:r w:rsidR="00B01BED">
        <w:rPr>
          <w:rFonts w:eastAsia="MS Mincho"/>
        </w:rPr>
        <w:t xml:space="preserve"> </w:t>
      </w:r>
      <w:r>
        <w:rPr>
          <w:rFonts w:eastAsia="MS Mincho"/>
        </w:rPr>
        <w:t>То, что сегодня для всех является обыденным и нор</w:t>
      </w:r>
      <w:r>
        <w:rPr>
          <w:rFonts w:eastAsia="MS Mincho"/>
        </w:rPr>
        <w:softHyphen/>
        <w:t>мальным, сто лет назад было невозможным и фантас</w:t>
      </w:r>
      <w:r>
        <w:rPr>
          <w:rFonts w:eastAsia="MS Mincho"/>
        </w:rPr>
        <w:softHyphen/>
        <w:t>тичным, и только фантасты смели мечтать и писать в сво</w:t>
      </w:r>
      <w:r>
        <w:rPr>
          <w:rFonts w:eastAsia="MS Mincho"/>
        </w:rPr>
        <w:softHyphen/>
        <w:t>их книгах о «невероятных вещах». Аналогично то, что сегод</w:t>
      </w:r>
      <w:r>
        <w:rPr>
          <w:rFonts w:eastAsia="MS Mincho"/>
        </w:rPr>
        <w:softHyphen/>
        <w:t>ня «невероятно и невозможно», через каких-то сто лет может быть обыденным и нормальным.</w:t>
      </w:r>
      <w:r w:rsidR="00B01BED">
        <w:rPr>
          <w:rFonts w:eastAsia="MS Mincho"/>
        </w:rPr>
        <w:t xml:space="preserve"> </w:t>
      </w:r>
      <w:r>
        <w:rPr>
          <w:rFonts w:eastAsia="MS Mincho"/>
        </w:rPr>
        <w:t>Так что, вполне логично и разумно говорить о «стар</w:t>
      </w:r>
      <w:r>
        <w:rPr>
          <w:rFonts w:eastAsia="MS Mincho"/>
        </w:rPr>
        <w:softHyphen/>
        <w:t xml:space="preserve">ших братьях», которые обогнали землян на миллионы, а возможно и на миллиарды лет. </w:t>
      </w:r>
      <w:proofErr w:type="gramStart"/>
      <w:r>
        <w:rPr>
          <w:rFonts w:eastAsia="MS Mincho"/>
        </w:rPr>
        <w:t>И следовательно</w:t>
      </w:r>
      <w:proofErr w:type="gramEnd"/>
      <w:r>
        <w:rPr>
          <w:rFonts w:eastAsia="MS Mincho"/>
        </w:rPr>
        <w:t xml:space="preserve">, было бы </w:t>
      </w:r>
      <w:r>
        <w:rPr>
          <w:rFonts w:eastAsia="MS Mincho"/>
          <w:b/>
          <w:bCs/>
        </w:rPr>
        <w:t>правильнее</w:t>
      </w:r>
      <w:r>
        <w:rPr>
          <w:rFonts w:eastAsia="MS Mincho"/>
        </w:rPr>
        <w:t xml:space="preserve"> не отрицать того, что сегодня нам ка</w:t>
      </w:r>
      <w:r>
        <w:rPr>
          <w:rFonts w:eastAsia="MS Mincho"/>
        </w:rPr>
        <w:softHyphen/>
        <w:t>жется невероятным. Завтра нам может быть будет сты</w:t>
      </w:r>
      <w:r>
        <w:rPr>
          <w:rFonts w:eastAsia="MS Mincho"/>
        </w:rPr>
        <w:softHyphen/>
        <w:t>дно за своё невежество и слепоту. И чтобы не краснеть завтра, откроем свой разум новому сегодня, каким бы нелепым на первый взгляд это новое не оказалось бы...</w:t>
      </w:r>
    </w:p>
    <w:p w:rsidR="009E4326" w:rsidRDefault="009E4326">
      <w:pPr>
        <w:rPr>
          <w:rFonts w:eastAsia="MS Mincho"/>
        </w:rPr>
      </w:pPr>
      <w:r>
        <w:rPr>
          <w:rFonts w:eastAsia="MS Mincho"/>
        </w:rPr>
        <w:t xml:space="preserve">Исчезновение </w:t>
      </w:r>
      <w:proofErr w:type="spellStart"/>
      <w:r>
        <w:rPr>
          <w:rFonts w:eastAsia="MS Mincho"/>
          <w:i/>
          <w:iCs/>
        </w:rPr>
        <w:t>Neandarthals</w:t>
      </w:r>
      <w:proofErr w:type="spellEnd"/>
      <w:r>
        <w:rPr>
          <w:rFonts w:eastAsia="MS Mincho"/>
        </w:rPr>
        <w:t xml:space="preserve"> могло произойти в ре</w:t>
      </w:r>
      <w:r>
        <w:rPr>
          <w:rFonts w:eastAsia="MS Mincho"/>
        </w:rPr>
        <w:softHyphen/>
        <w:t xml:space="preserve">зультате вмешательства некой внешней силы, которой нужно было, чтобы </w:t>
      </w:r>
      <w:proofErr w:type="spellStart"/>
      <w:r>
        <w:rPr>
          <w:rFonts w:eastAsia="MS Mincho"/>
          <w:i/>
          <w:iCs/>
        </w:rPr>
        <w:t>Homo</w:t>
      </w:r>
      <w:proofErr w:type="spellEnd"/>
      <w:r>
        <w:rPr>
          <w:rFonts w:eastAsia="MS Mincho"/>
          <w:i/>
          <w:iCs/>
        </w:rPr>
        <w:t xml:space="preserve"> </w:t>
      </w:r>
      <w:proofErr w:type="spellStart"/>
      <w:r>
        <w:rPr>
          <w:rFonts w:eastAsia="MS Mincho"/>
          <w:i/>
          <w:iCs/>
        </w:rPr>
        <w:t>Sapiens</w:t>
      </w:r>
      <w:proofErr w:type="spellEnd"/>
      <w:r>
        <w:rPr>
          <w:rFonts w:eastAsia="MS Mincho"/>
        </w:rPr>
        <w:t xml:space="preserve"> сохранился и адапти</w:t>
      </w:r>
      <w:r>
        <w:rPr>
          <w:rFonts w:eastAsia="MS Mincho"/>
        </w:rPr>
        <w:softHyphen/>
        <w:t>ровался к экологической системе планеты Земля. И ско</w:t>
      </w:r>
      <w:r>
        <w:rPr>
          <w:rFonts w:eastAsia="MS Mincho"/>
        </w:rPr>
        <w:softHyphen/>
        <w:t>рее всего</w:t>
      </w:r>
      <w:r w:rsidR="00B01BED">
        <w:rPr>
          <w:rFonts w:eastAsia="MS Mincho"/>
        </w:rPr>
        <w:t>,</w:t>
      </w:r>
      <w:r>
        <w:rPr>
          <w:rFonts w:eastAsia="MS Mincho"/>
        </w:rPr>
        <w:t xml:space="preserve"> той же самой внешней силе, что и «доставила» </w:t>
      </w:r>
      <w:proofErr w:type="spellStart"/>
      <w:r>
        <w:rPr>
          <w:rFonts w:eastAsia="MS Mincho"/>
          <w:i/>
          <w:iCs/>
        </w:rPr>
        <w:t>Homo</w:t>
      </w:r>
      <w:proofErr w:type="spellEnd"/>
      <w:r>
        <w:rPr>
          <w:rFonts w:eastAsia="MS Mincho"/>
          <w:i/>
          <w:iCs/>
        </w:rPr>
        <w:t xml:space="preserve"> </w:t>
      </w:r>
      <w:proofErr w:type="spellStart"/>
      <w:r>
        <w:rPr>
          <w:rFonts w:eastAsia="MS Mincho"/>
          <w:i/>
          <w:iCs/>
        </w:rPr>
        <w:t>Sapiens</w:t>
      </w:r>
      <w:proofErr w:type="spellEnd"/>
      <w:r>
        <w:rPr>
          <w:rFonts w:eastAsia="MS Mincho"/>
        </w:rPr>
        <w:t xml:space="preserve"> на эту голубую планету.</w:t>
      </w:r>
      <w:r w:rsidR="00B01BED">
        <w:rPr>
          <w:rFonts w:eastAsia="MS Mincho"/>
        </w:rPr>
        <w:t xml:space="preserve"> </w:t>
      </w:r>
      <w:r>
        <w:rPr>
          <w:rFonts w:eastAsia="MS Mincho"/>
        </w:rPr>
        <w:t>Наиболее эффективный и требующий минимального вмешательства способ «убирания соперника», это закла</w:t>
      </w:r>
      <w:r>
        <w:rPr>
          <w:rFonts w:eastAsia="MS Mincho"/>
        </w:rPr>
        <w:softHyphen/>
        <w:t>дывание «генетических бомб». Достаточно с помощью ген</w:t>
      </w:r>
      <w:r>
        <w:rPr>
          <w:rFonts w:eastAsia="MS Mincho"/>
        </w:rPr>
        <w:softHyphen/>
        <w:t>ной инженерии произвести некоторые изменения в ге</w:t>
      </w:r>
      <w:r>
        <w:rPr>
          <w:rFonts w:eastAsia="MS Mincho"/>
        </w:rPr>
        <w:softHyphen/>
        <w:t>нетической матрице вида у небольшого числа особей дан</w:t>
      </w:r>
      <w:r>
        <w:rPr>
          <w:rFonts w:eastAsia="MS Mincho"/>
        </w:rPr>
        <w:softHyphen/>
        <w:t>ного вида, чтобы через некоторое желаемое время эти изменения проявились у большинства особей этого вида. Чем меньшее число особей получат изменение генети</w:t>
      </w:r>
      <w:r>
        <w:rPr>
          <w:rFonts w:eastAsia="MS Mincho"/>
        </w:rPr>
        <w:softHyphen/>
        <w:t>ческой матрицы, тем большее время потребуется чтобы эти изменения проявились у большинства. И соответственно, чем больше особей с изменённой генетической матрицей в начале, тем быстрее эти изме</w:t>
      </w:r>
      <w:r>
        <w:rPr>
          <w:rFonts w:eastAsia="MS Mincho"/>
        </w:rPr>
        <w:softHyphen/>
        <w:t>нения проявятся у большинства. В данном случае, рабо</w:t>
      </w:r>
      <w:r>
        <w:rPr>
          <w:rFonts w:eastAsia="MS Mincho"/>
        </w:rPr>
        <w:softHyphen/>
        <w:t>тает механизм геометрической прогрессии. Таким об</w:t>
      </w:r>
      <w:r>
        <w:rPr>
          <w:rFonts w:eastAsia="MS Mincho"/>
        </w:rPr>
        <w:softHyphen/>
        <w:t>разом, можно заранее рассчитать время, когда желаемые генетические изменения проявятся в эволюционной исто</w:t>
      </w:r>
      <w:r>
        <w:rPr>
          <w:rFonts w:eastAsia="MS Mincho"/>
        </w:rPr>
        <w:softHyphen/>
        <w:t>рии всего вида. К примеру, незначительная корректировка половых хромосом у небольшой группы особей данного вида че</w:t>
      </w:r>
      <w:r>
        <w:rPr>
          <w:rFonts w:eastAsia="MS Mincho"/>
        </w:rPr>
        <w:softHyphen/>
        <w:t>рез определённое время может привести к тому, что эти изменения проявятся у большинства особей вида. И ес</w:t>
      </w:r>
      <w:r>
        <w:rPr>
          <w:rFonts w:eastAsia="MS Mincho"/>
        </w:rPr>
        <w:softHyphen/>
        <w:t>ли это изменение генетической матрицы приводит к уменьшению, только уменьшению, способности продол</w:t>
      </w:r>
      <w:r>
        <w:rPr>
          <w:rFonts w:eastAsia="MS Mincho"/>
        </w:rPr>
        <w:softHyphen/>
        <w:t>жения рода в той или иной форме, через определённое время данный вид начнёт вымирать, как только числен</w:t>
      </w:r>
      <w:r>
        <w:rPr>
          <w:rFonts w:eastAsia="MS Mincho"/>
        </w:rPr>
        <w:softHyphen/>
        <w:t>ность особей с изменённой матрицей достигнет некото</w:t>
      </w:r>
      <w:r>
        <w:rPr>
          <w:rFonts w:eastAsia="MS Mincho"/>
        </w:rPr>
        <w:softHyphen/>
        <w:t>рой, критической для этого вида величины.</w:t>
      </w:r>
    </w:p>
    <w:p w:rsidR="009E4326" w:rsidRDefault="009E4326">
      <w:pPr>
        <w:rPr>
          <w:rFonts w:eastAsia="MS Mincho"/>
        </w:rPr>
      </w:pPr>
      <w:r>
        <w:rPr>
          <w:rFonts w:eastAsia="MS Mincho"/>
        </w:rPr>
        <w:t>Всё очень просто. Для продолжения существования вида необходимо, минимум, простое воспроизводство вида. Когда в популяции вида количество рождённых особей равно количеству умерших или погибших. В этом случае, вид имеет шанс, только шанс, на возможность даль</w:t>
      </w:r>
      <w:r>
        <w:rPr>
          <w:rFonts w:eastAsia="MS Mincho"/>
        </w:rPr>
        <w:softHyphen/>
        <w:t>нейшего существования.</w:t>
      </w:r>
      <w:r w:rsidR="00B01BED">
        <w:rPr>
          <w:rFonts w:eastAsia="MS Mincho"/>
        </w:rPr>
        <w:t xml:space="preserve"> </w:t>
      </w:r>
      <w:r>
        <w:rPr>
          <w:rFonts w:eastAsia="MS Mincho"/>
        </w:rPr>
        <w:t>Только при расширенном воспроизводстве вид имеет реальную возможность не только сохраниться в пределах своей экологической ниши, но и продолжить своё эволю</w:t>
      </w:r>
      <w:r>
        <w:rPr>
          <w:rFonts w:eastAsia="MS Mincho"/>
        </w:rPr>
        <w:softHyphen/>
        <w:t>ционное развитие, всё более и более закрепляясь в осво</w:t>
      </w:r>
      <w:r>
        <w:rPr>
          <w:rFonts w:eastAsia="MS Mincho"/>
        </w:rPr>
        <w:softHyphen/>
        <w:t>енной экологической нише</w:t>
      </w:r>
      <w:r w:rsidR="00B01BED">
        <w:rPr>
          <w:rFonts w:eastAsia="MS Mincho"/>
        </w:rPr>
        <w:t>,</w:t>
      </w:r>
      <w:r>
        <w:rPr>
          <w:rFonts w:eastAsia="MS Mincho"/>
        </w:rPr>
        <w:t xml:space="preserve"> и имеет реальную возмож</w:t>
      </w:r>
      <w:r>
        <w:rPr>
          <w:rFonts w:eastAsia="MS Mincho"/>
        </w:rPr>
        <w:softHyphen/>
        <w:t>ность освоить новые, соседние экологические ниши.</w:t>
      </w:r>
      <w:r w:rsidR="00B01BED">
        <w:rPr>
          <w:rFonts w:eastAsia="MS Mincho"/>
        </w:rPr>
        <w:t xml:space="preserve"> </w:t>
      </w:r>
      <w:r>
        <w:rPr>
          <w:rFonts w:eastAsia="MS Mincho"/>
        </w:rPr>
        <w:t>Если же количество рождённых особей меньше ко</w:t>
      </w:r>
      <w:r>
        <w:rPr>
          <w:rFonts w:eastAsia="MS Mincho"/>
        </w:rPr>
        <w:softHyphen/>
        <w:t>личества умерших или погибших, данный вид обречён на вымирание. Именно на этом принципе и основано дей</w:t>
      </w:r>
      <w:r>
        <w:rPr>
          <w:rFonts w:eastAsia="MS Mincho"/>
        </w:rPr>
        <w:softHyphen/>
        <w:t>ствие «генетических бомб» — постепенное уменьшение рож</w:t>
      </w:r>
      <w:r>
        <w:rPr>
          <w:rFonts w:eastAsia="MS Mincho"/>
        </w:rPr>
        <w:softHyphen/>
        <w:t>даемости приводит к вымиранию. Со стороны вид неза</w:t>
      </w:r>
      <w:r>
        <w:rPr>
          <w:rFonts w:eastAsia="MS Mincho"/>
        </w:rPr>
        <w:softHyphen/>
        <w:t>метно, столетие за столетием исчезает с лица планеты. При этом необходимо минимальное вмешательство вне</w:t>
      </w:r>
      <w:r>
        <w:rPr>
          <w:rFonts w:eastAsia="MS Mincho"/>
        </w:rPr>
        <w:softHyphen/>
        <w:t>шней силы. Вмешательство которой</w:t>
      </w:r>
      <w:r w:rsidR="00B01BED">
        <w:rPr>
          <w:rFonts w:eastAsia="MS Mincho"/>
        </w:rPr>
        <w:t>,</w:t>
      </w:r>
      <w:r>
        <w:rPr>
          <w:rFonts w:eastAsia="MS Mincho"/>
        </w:rPr>
        <w:t xml:space="preserve"> без знания эволюци</w:t>
      </w:r>
      <w:r>
        <w:rPr>
          <w:rFonts w:eastAsia="MS Mincho"/>
        </w:rPr>
        <w:softHyphen/>
        <w:t>онной биологии и законов генетики</w:t>
      </w:r>
      <w:r w:rsidR="00B01BED">
        <w:rPr>
          <w:rFonts w:eastAsia="MS Mincho"/>
        </w:rPr>
        <w:t>,</w:t>
      </w:r>
      <w:r>
        <w:rPr>
          <w:rFonts w:eastAsia="MS Mincho"/>
        </w:rPr>
        <w:t xml:space="preserve"> пройдёт незамечен</w:t>
      </w:r>
      <w:r>
        <w:rPr>
          <w:rFonts w:eastAsia="MS Mincho"/>
        </w:rPr>
        <w:softHyphen/>
        <w:t xml:space="preserve">ным даже для </w:t>
      </w:r>
      <w:r>
        <w:rPr>
          <w:rFonts w:eastAsia="MS Mincho"/>
        </w:rPr>
        <w:lastRenderedPageBreak/>
        <w:t>цивилизаций, находящихся на начальной стадии своего развития.</w:t>
      </w:r>
      <w:r w:rsidR="00B01BED">
        <w:rPr>
          <w:rFonts w:eastAsia="MS Mincho"/>
        </w:rPr>
        <w:t xml:space="preserve"> </w:t>
      </w:r>
      <w:r>
        <w:rPr>
          <w:rFonts w:eastAsia="MS Mincho"/>
        </w:rPr>
        <w:t>И если принять к сведению возможность примене</w:t>
      </w:r>
      <w:r>
        <w:rPr>
          <w:rFonts w:eastAsia="MS Mincho"/>
        </w:rPr>
        <w:softHyphen/>
        <w:t>ния генетических бомб и возможность изменения величины значения биологического коэффициента полезного действия растений (БКПД) этой внешней силой, то чё</w:t>
      </w:r>
      <w:r>
        <w:rPr>
          <w:rFonts w:eastAsia="MS Mincho"/>
        </w:rPr>
        <w:softHyphen/>
        <w:t>тко прорисовывается картина искусственного управления развитием экологической системы и жизни на планете в целом. Что само по себе не является чем-то невероятным, если здраво посмотреть на суть происходящего. В бли</w:t>
      </w:r>
      <w:r>
        <w:rPr>
          <w:rFonts w:eastAsia="MS Mincho"/>
        </w:rPr>
        <w:softHyphen/>
        <w:t>жайшем будущем это станет доступным земной цивили</w:t>
      </w:r>
      <w:r>
        <w:rPr>
          <w:rFonts w:eastAsia="MS Mincho"/>
        </w:rPr>
        <w:softHyphen/>
        <w:t>зации. Так что говорить о возможностях наших «старших братьев», которые владеют необходимыми знаниями да</w:t>
      </w:r>
      <w:r>
        <w:rPr>
          <w:rFonts w:eastAsia="MS Mincho"/>
        </w:rPr>
        <w:softHyphen/>
        <w:t xml:space="preserve">вно и в совершенстве? </w:t>
      </w:r>
    </w:p>
    <w:p w:rsidR="009E4326" w:rsidRDefault="009E4326">
      <w:pPr>
        <w:rPr>
          <w:rFonts w:eastAsia="MS Mincho"/>
        </w:rPr>
      </w:pPr>
      <w:r>
        <w:rPr>
          <w:rFonts w:eastAsia="MS Mincho"/>
        </w:rPr>
        <w:t>С учётом этого, загадки исчез</w:t>
      </w:r>
      <w:r>
        <w:rPr>
          <w:rFonts w:eastAsia="MS Mincho"/>
        </w:rPr>
        <w:softHyphen/>
        <w:t xml:space="preserve">новения </w:t>
      </w:r>
      <w:proofErr w:type="spellStart"/>
      <w:r>
        <w:rPr>
          <w:rFonts w:eastAsia="MS Mincho"/>
        </w:rPr>
        <w:t>дизанопитека</w:t>
      </w:r>
      <w:proofErr w:type="spellEnd"/>
      <w:r>
        <w:rPr>
          <w:rFonts w:eastAsia="MS Mincho"/>
        </w:rPr>
        <w:t xml:space="preserve"> и динозавров, и многие другие, им подобные, перестают быть загадками, и практически все «белые пятна» развития жизни на планете Земля получа</w:t>
      </w:r>
      <w:r>
        <w:rPr>
          <w:rFonts w:eastAsia="MS Mincho"/>
        </w:rPr>
        <w:softHyphen/>
        <w:t>ют имеющее смысл объяснение. А если вспомнить, что даже в нашем столетии при</w:t>
      </w:r>
      <w:r>
        <w:rPr>
          <w:rFonts w:eastAsia="MS Mincho"/>
        </w:rPr>
        <w:softHyphen/>
        <w:t>митивные племена джунглей Амазонки, находящиеся на уровне развития каменного века, поклоняются божеству в виде самолёта после того, как они увидели самолёты</w:t>
      </w:r>
      <w:r w:rsidR="00B01BED">
        <w:rPr>
          <w:rFonts w:eastAsia="MS Mincho"/>
        </w:rPr>
        <w:t>,</w:t>
      </w:r>
      <w:r>
        <w:rPr>
          <w:rFonts w:eastAsia="MS Mincho"/>
        </w:rPr>
        <w:t xml:space="preserve"> пролетающими над их родными джунглями, то стоит ли удивляться тому, что наши </w:t>
      </w:r>
      <w:proofErr w:type="gramStart"/>
      <w:r>
        <w:rPr>
          <w:rFonts w:eastAsia="MS Mincho"/>
        </w:rPr>
        <w:t>предки</w:t>
      </w:r>
      <w:proofErr w:type="gramEnd"/>
      <w:r>
        <w:rPr>
          <w:rFonts w:eastAsia="MS Mincho"/>
        </w:rPr>
        <w:t xml:space="preserve"> сталкиваясь с непо</w:t>
      </w:r>
      <w:r>
        <w:rPr>
          <w:rFonts w:eastAsia="MS Mincho"/>
        </w:rPr>
        <w:softHyphen/>
        <w:t>нятным и невероятным с их точки зрения, создавали ве</w:t>
      </w:r>
      <w:r>
        <w:rPr>
          <w:rFonts w:eastAsia="MS Mincho"/>
        </w:rPr>
        <w:softHyphen/>
        <w:t>ру в Господа Бога</w:t>
      </w:r>
      <w:r w:rsidR="00B01BED">
        <w:rPr>
          <w:rFonts w:eastAsia="MS Mincho"/>
        </w:rPr>
        <w:t xml:space="preserve">? </w:t>
      </w:r>
    </w:p>
    <w:p w:rsidR="009E4326" w:rsidRDefault="009E4326">
      <w:pPr>
        <w:rPr>
          <w:rFonts w:eastAsia="MS Mincho"/>
        </w:rPr>
      </w:pPr>
      <w:r>
        <w:rPr>
          <w:rFonts w:eastAsia="MS Mincho"/>
        </w:rPr>
        <w:t>Возникает всё-таки один вопрос: для чего всё это было затеяно? Зачем, в течение миллиардов лет «наблю</w:t>
      </w:r>
      <w:r>
        <w:rPr>
          <w:rFonts w:eastAsia="MS Mincho"/>
        </w:rPr>
        <w:softHyphen/>
        <w:t xml:space="preserve">датели» из других миров «выращивали» экологическую систему до тех пор, пока не возникла система, имеющая «разумную» экологическую нишу, затем «генетическими бомбами» освободили её и «заселили» разными расами и племенами, собрав их с множества различных обитаемых планет нашей Вселенной? Очень много хлопот, а с какой целью? И если это так, если </w:t>
      </w:r>
      <w:proofErr w:type="spellStart"/>
      <w:r>
        <w:rPr>
          <w:rFonts w:eastAsia="MS Mincho"/>
          <w:i/>
          <w:iCs/>
        </w:rPr>
        <w:t>Homo</w:t>
      </w:r>
      <w:proofErr w:type="spellEnd"/>
      <w:r>
        <w:rPr>
          <w:rFonts w:eastAsia="MS Mincho"/>
          <w:i/>
          <w:iCs/>
        </w:rPr>
        <w:t xml:space="preserve"> </w:t>
      </w:r>
      <w:proofErr w:type="spellStart"/>
      <w:r>
        <w:rPr>
          <w:rFonts w:eastAsia="MS Mincho"/>
          <w:i/>
          <w:iCs/>
        </w:rPr>
        <w:t>Sapiens</w:t>
      </w:r>
      <w:proofErr w:type="spellEnd"/>
      <w:r>
        <w:rPr>
          <w:rFonts w:eastAsia="MS Mincho"/>
        </w:rPr>
        <w:t xml:space="preserve"> принесён из</w:t>
      </w:r>
      <w:r>
        <w:rPr>
          <w:rFonts w:eastAsia="MS Mincho"/>
        </w:rPr>
        <w:softHyphen/>
        <w:t>вне, то почему переселенцы оказались на столь прими</w:t>
      </w:r>
      <w:r>
        <w:rPr>
          <w:rFonts w:eastAsia="MS Mincho"/>
        </w:rPr>
        <w:softHyphen/>
        <w:t>тивном уровне? Неужели планеты, с которых их «при</w:t>
      </w:r>
      <w:r>
        <w:rPr>
          <w:rFonts w:eastAsia="MS Mincho"/>
        </w:rPr>
        <w:softHyphen/>
        <w:t>везли», находились на столь примитивном уровне и, что самое главное, все на примерно одинаковом примитивном уровне? Сколько же синхронных цивилизаций (цивилизаци</w:t>
      </w:r>
      <w:r w:rsidR="00B01BED">
        <w:rPr>
          <w:rFonts w:eastAsia="MS Mincho"/>
        </w:rPr>
        <w:t>й</w:t>
      </w:r>
      <w:r>
        <w:rPr>
          <w:rFonts w:eastAsia="MS Mincho"/>
        </w:rPr>
        <w:t>, находящи</w:t>
      </w:r>
      <w:r w:rsidR="00B01BED">
        <w:rPr>
          <w:rFonts w:eastAsia="MS Mincho"/>
        </w:rPr>
        <w:t>х</w:t>
      </w:r>
      <w:r>
        <w:rPr>
          <w:rFonts w:eastAsia="MS Mincho"/>
        </w:rPr>
        <w:t>ся на одинаковой стадии развития) должно быть во Вселенной?! И если их всё же столько много, кому и для чего потребовалось всех их собрать на одной планете и затем наблюдать, как они, воюя друг с другом, постепенно смешивались в одну цивилизацию? И почему только несколько процентов нейронов мо</w:t>
      </w:r>
      <w:r>
        <w:rPr>
          <w:rFonts w:eastAsia="MS Mincho"/>
        </w:rPr>
        <w:softHyphen/>
        <w:t xml:space="preserve">зга </w:t>
      </w:r>
      <w:proofErr w:type="spellStart"/>
      <w:r>
        <w:rPr>
          <w:rFonts w:eastAsia="MS Mincho"/>
          <w:i/>
          <w:iCs/>
        </w:rPr>
        <w:t>Homo</w:t>
      </w:r>
      <w:proofErr w:type="spellEnd"/>
      <w:r>
        <w:rPr>
          <w:rFonts w:eastAsia="MS Mincho"/>
          <w:i/>
          <w:iCs/>
        </w:rPr>
        <w:t xml:space="preserve"> </w:t>
      </w:r>
      <w:proofErr w:type="spellStart"/>
      <w:r>
        <w:rPr>
          <w:rFonts w:eastAsia="MS Mincho"/>
          <w:i/>
          <w:iCs/>
        </w:rPr>
        <w:t>Sapiens</w:t>
      </w:r>
      <w:proofErr w:type="spellEnd"/>
      <w:r>
        <w:rPr>
          <w:rFonts w:eastAsia="MS Mincho"/>
        </w:rPr>
        <w:t xml:space="preserve"> активно работают, в то время, как боль</w:t>
      </w:r>
      <w:r>
        <w:rPr>
          <w:rFonts w:eastAsia="MS Mincho"/>
        </w:rPr>
        <w:softHyphen/>
        <w:t>шая часть их, более девяносто процентов, как бы, «замо</w:t>
      </w:r>
      <w:r>
        <w:rPr>
          <w:rFonts w:eastAsia="MS Mincho"/>
        </w:rPr>
        <w:softHyphen/>
        <w:t>рожены»? Именно «заморожены», заблокированы и со</w:t>
      </w:r>
      <w:r>
        <w:rPr>
          <w:rFonts w:eastAsia="MS Mincho"/>
        </w:rPr>
        <w:softHyphen/>
        <w:t>вершенно не участвуют ни в каких процессах жизнеобес</w:t>
      </w:r>
      <w:r>
        <w:rPr>
          <w:rFonts w:eastAsia="MS Mincho"/>
        </w:rPr>
        <w:softHyphen/>
        <w:t>печения своих владельцев. Природа никогда не создаёт ничего экстра, про запас, на всякий случай. А это означа</w:t>
      </w:r>
      <w:r>
        <w:rPr>
          <w:rFonts w:eastAsia="MS Mincho"/>
        </w:rPr>
        <w:softHyphen/>
        <w:t>ет, что до того, как «заморозиться», они где-то и для кого-то активно работали. Причём, эти несколько процентов активных нейро</w:t>
      </w:r>
      <w:r>
        <w:rPr>
          <w:rFonts w:eastAsia="MS Mincho"/>
        </w:rPr>
        <w:softHyphen/>
        <w:t>нов обеспечивают минимальное число взаимодействую</w:t>
      </w:r>
      <w:r>
        <w:rPr>
          <w:rFonts w:eastAsia="MS Mincho"/>
        </w:rPr>
        <w:softHyphen/>
        <w:t>щих между собой нейронов, необходимое для проявления разума в его начальной форме</w:t>
      </w:r>
      <w:r>
        <w:rPr>
          <w:rStyle w:val="af"/>
          <w:rFonts w:eastAsia="MS Mincho"/>
        </w:rPr>
        <w:footnoteReference w:id="6"/>
      </w:r>
      <w:r>
        <w:rPr>
          <w:rFonts w:eastAsia="MS Mincho"/>
        </w:rPr>
        <w:t>.</w:t>
      </w:r>
      <w:r w:rsidR="00B01BED">
        <w:rPr>
          <w:rFonts w:eastAsia="MS Mincho"/>
        </w:rPr>
        <w:t xml:space="preserve"> </w:t>
      </w:r>
      <w:r>
        <w:rPr>
          <w:rFonts w:eastAsia="MS Mincho"/>
        </w:rPr>
        <w:t>Другими словами, искусственное закрытие большей части нейронов мозга вер</w:t>
      </w:r>
      <w:r>
        <w:rPr>
          <w:rFonts w:eastAsia="MS Mincho"/>
        </w:rPr>
        <w:softHyphen/>
        <w:t>нуло всех</w:t>
      </w:r>
      <w:r w:rsidR="00B01BED">
        <w:rPr>
          <w:rFonts w:eastAsia="MS Mincho"/>
        </w:rPr>
        <w:t>,</w:t>
      </w:r>
      <w:r>
        <w:rPr>
          <w:rFonts w:eastAsia="MS Mincho"/>
        </w:rPr>
        <w:t xml:space="preserve"> прошедших через это, в начальную точку эво</w:t>
      </w:r>
      <w:r>
        <w:rPr>
          <w:rFonts w:eastAsia="MS Mincho"/>
        </w:rPr>
        <w:softHyphen/>
        <w:t>люции разума. Некая сила, разумная и высокоразвитая, безусловно произвела перенос всех «</w:t>
      </w:r>
      <w:proofErr w:type="spellStart"/>
      <w:r>
        <w:rPr>
          <w:rFonts w:eastAsia="MS Mincho"/>
        </w:rPr>
        <w:t>перволюдей</w:t>
      </w:r>
      <w:proofErr w:type="spellEnd"/>
      <w:r>
        <w:rPr>
          <w:rFonts w:eastAsia="MS Mincho"/>
        </w:rPr>
        <w:t>» в эво</w:t>
      </w:r>
      <w:r>
        <w:rPr>
          <w:rFonts w:eastAsia="MS Mincho"/>
        </w:rPr>
        <w:softHyphen/>
        <w:t xml:space="preserve">люционное прошлое. Кому же и с какой целью понадобилось большую часть нейронов мозга </w:t>
      </w:r>
      <w:proofErr w:type="spellStart"/>
      <w:r>
        <w:rPr>
          <w:rFonts w:eastAsia="MS Mincho"/>
          <w:i/>
          <w:iCs/>
        </w:rPr>
        <w:t>Homo</w:t>
      </w:r>
      <w:proofErr w:type="spellEnd"/>
      <w:r>
        <w:rPr>
          <w:rFonts w:eastAsia="MS Mincho"/>
          <w:i/>
          <w:iCs/>
        </w:rPr>
        <w:t xml:space="preserve"> </w:t>
      </w:r>
      <w:proofErr w:type="spellStart"/>
      <w:r>
        <w:rPr>
          <w:rFonts w:eastAsia="MS Mincho"/>
          <w:i/>
          <w:iCs/>
        </w:rPr>
        <w:t>Sapiens</w:t>
      </w:r>
      <w:proofErr w:type="spellEnd"/>
      <w:r>
        <w:rPr>
          <w:rFonts w:eastAsia="MS Mincho"/>
        </w:rPr>
        <w:t xml:space="preserve"> «замораживать»</w:t>
      </w:r>
      <w:r w:rsidR="00B01BED">
        <w:rPr>
          <w:rFonts w:eastAsia="MS Mincho"/>
        </w:rPr>
        <w:t>,</w:t>
      </w:r>
      <w:r>
        <w:rPr>
          <w:rFonts w:eastAsia="MS Mincho"/>
        </w:rPr>
        <w:t xml:space="preserve"> и возвращать всех на варварский уровень? Вот, в чём во</w:t>
      </w:r>
      <w:r>
        <w:rPr>
          <w:rFonts w:eastAsia="MS Mincho"/>
        </w:rPr>
        <w:softHyphen/>
        <w:t>прос!</w:t>
      </w:r>
    </w:p>
    <w:p w:rsidR="009E4326" w:rsidRDefault="009E4326">
      <w:pPr>
        <w:rPr>
          <w:rFonts w:eastAsia="MS Mincho"/>
        </w:rPr>
      </w:pPr>
      <w:r>
        <w:rPr>
          <w:rFonts w:eastAsia="MS Mincho"/>
        </w:rPr>
        <w:t>Таким образом, все новые жители «разумной» эко</w:t>
      </w:r>
      <w:r>
        <w:rPr>
          <w:rFonts w:eastAsia="MS Mincho"/>
        </w:rPr>
        <w:softHyphen/>
        <w:t xml:space="preserve">логической ниши планеты Земля </w:t>
      </w:r>
      <w:r>
        <w:rPr>
          <w:rFonts w:eastAsia="MS Mincho"/>
        </w:rPr>
        <w:lastRenderedPageBreak/>
        <w:t>прошли через процеду</w:t>
      </w:r>
      <w:r>
        <w:rPr>
          <w:rFonts w:eastAsia="MS Mincho"/>
        </w:rPr>
        <w:softHyphen/>
        <w:t xml:space="preserve">ру закрытия мозга, причём, все до одинакового уровня дикости. Вопрос только в том, для чего это нужно? </w:t>
      </w:r>
    </w:p>
    <w:p w:rsidR="009E4326" w:rsidRDefault="009E4326">
      <w:pPr>
        <w:rPr>
          <w:rFonts w:eastAsia="MS Mincho"/>
        </w:rPr>
      </w:pPr>
      <w:r>
        <w:rPr>
          <w:rFonts w:eastAsia="MS Mincho"/>
        </w:rPr>
        <w:t>Вы</w:t>
      </w:r>
      <w:r>
        <w:rPr>
          <w:rFonts w:eastAsia="MS Mincho"/>
        </w:rPr>
        <w:softHyphen/>
        <w:t>рисовывается интересная картина. Кто-то, управляя раз</w:t>
      </w:r>
      <w:r>
        <w:rPr>
          <w:rFonts w:eastAsia="MS Mincho"/>
        </w:rPr>
        <w:softHyphen/>
        <w:t>витием жизни на планете, «вырастил» такую экологичес</w:t>
      </w:r>
      <w:r>
        <w:rPr>
          <w:rFonts w:eastAsia="MS Mincho"/>
        </w:rPr>
        <w:softHyphen/>
        <w:t>кую систему, которая имеет «разумную» экологическую нишу. Затем</w:t>
      </w:r>
      <w:r w:rsidR="001617FF">
        <w:rPr>
          <w:rFonts w:eastAsia="MS Mincho"/>
        </w:rPr>
        <w:t>,</w:t>
      </w:r>
      <w:r>
        <w:rPr>
          <w:rFonts w:eastAsia="MS Mincho"/>
        </w:rPr>
        <w:t xml:space="preserve"> скоре</w:t>
      </w:r>
      <w:r w:rsidR="001617FF">
        <w:rPr>
          <w:rFonts w:eastAsia="MS Mincho"/>
        </w:rPr>
        <w:t>е</w:t>
      </w:r>
      <w:r>
        <w:rPr>
          <w:rFonts w:eastAsia="MS Mincho"/>
        </w:rPr>
        <w:t xml:space="preserve"> всего</w:t>
      </w:r>
      <w:r w:rsidR="001617FF">
        <w:rPr>
          <w:rFonts w:eastAsia="MS Mincho"/>
        </w:rPr>
        <w:t>,</w:t>
      </w:r>
      <w:r>
        <w:rPr>
          <w:rFonts w:eastAsia="MS Mincho"/>
        </w:rPr>
        <w:t xml:space="preserve"> всё тот же кто-то освободил эту «разумную» экологическую нишу от её обитателей. Потом заселил её существами, собранными со всей Все</w:t>
      </w:r>
      <w:r>
        <w:rPr>
          <w:rFonts w:eastAsia="MS Mincho"/>
        </w:rPr>
        <w:softHyphen/>
        <w:t>ленной, предварительно вернув их всех на одинаковый уровень дикости, закрыв большую часть мозга. И, нако</w:t>
      </w:r>
      <w:r>
        <w:rPr>
          <w:rFonts w:eastAsia="MS Mincho"/>
        </w:rPr>
        <w:softHyphen/>
        <w:t>нец, в большей степени через</w:t>
      </w:r>
      <w:r w:rsidR="001617FF">
        <w:rPr>
          <w:rFonts w:eastAsia="MS Mincho"/>
        </w:rPr>
        <w:t>,</w:t>
      </w:r>
      <w:r>
        <w:rPr>
          <w:rFonts w:eastAsia="MS Mincho"/>
        </w:rPr>
        <w:t xml:space="preserve"> так называемых</w:t>
      </w:r>
      <w:r w:rsidR="001617FF">
        <w:rPr>
          <w:rFonts w:eastAsia="MS Mincho"/>
        </w:rPr>
        <w:t>,</w:t>
      </w:r>
      <w:r>
        <w:rPr>
          <w:rFonts w:eastAsia="MS Mincho"/>
        </w:rPr>
        <w:t xml:space="preserve"> посвя</w:t>
      </w:r>
      <w:r>
        <w:rPr>
          <w:rFonts w:eastAsia="MS Mincho"/>
        </w:rPr>
        <w:softHyphen/>
        <w:t>щённых, незримо направляет развитие искусственно соз</w:t>
      </w:r>
      <w:r>
        <w:rPr>
          <w:rFonts w:eastAsia="MS Mincho"/>
        </w:rPr>
        <w:softHyphen/>
        <w:t>данной гибридной цивилизации к неизвестной цели.</w:t>
      </w:r>
      <w:r w:rsidR="001617FF">
        <w:rPr>
          <w:rFonts w:eastAsia="MS Mincho"/>
        </w:rPr>
        <w:t xml:space="preserve"> </w:t>
      </w:r>
      <w:r>
        <w:rPr>
          <w:rFonts w:eastAsia="MS Mincho"/>
        </w:rPr>
        <w:t>Для чего же была проделана подобная гигантская работа?! Чего же кто-то ожидает от зарождающейся ци</w:t>
      </w:r>
      <w:r>
        <w:rPr>
          <w:rFonts w:eastAsia="MS Mincho"/>
        </w:rPr>
        <w:softHyphen/>
        <w:t>вилизации планеты Земля, затерявшейся на окраинах Ве</w:t>
      </w:r>
      <w:r>
        <w:rPr>
          <w:rFonts w:eastAsia="MS Mincho"/>
        </w:rPr>
        <w:softHyphen/>
        <w:t>ликого Космоса?! Конечно же, не для того чтобы соз</w:t>
      </w:r>
      <w:r>
        <w:rPr>
          <w:rFonts w:eastAsia="MS Mincho"/>
        </w:rPr>
        <w:softHyphen/>
        <w:t>дать планету-тюрьму нашей Вселенной для генетических отходов других цивилизаций, как предполагают некото</w:t>
      </w:r>
      <w:r>
        <w:rPr>
          <w:rFonts w:eastAsia="MS Mincho"/>
        </w:rPr>
        <w:softHyphen/>
        <w:t>рые. Давайте взглянем на все факты со стороны и попы</w:t>
      </w:r>
      <w:r>
        <w:rPr>
          <w:rFonts w:eastAsia="MS Mincho"/>
        </w:rPr>
        <w:softHyphen/>
        <w:t>таемся проанализировать их, поставив себя, мысленно конечно, на место тех, кто всё это сотворил...</w:t>
      </w:r>
    </w:p>
    <w:p w:rsidR="009E4326" w:rsidRDefault="009E4326">
      <w:pPr>
        <w:rPr>
          <w:rFonts w:eastAsia="MS Mincho"/>
        </w:rPr>
      </w:pPr>
      <w:r>
        <w:rPr>
          <w:rFonts w:eastAsia="MS Mincho"/>
        </w:rPr>
        <w:t>Вынужденно оказавшись на примитивном эволюци</w:t>
      </w:r>
      <w:r>
        <w:rPr>
          <w:rFonts w:eastAsia="MS Mincho"/>
        </w:rPr>
        <w:softHyphen/>
        <w:t>онном уровне, новые обитатели «разумной» экологичес</w:t>
      </w:r>
      <w:r>
        <w:rPr>
          <w:rFonts w:eastAsia="MS Mincho"/>
        </w:rPr>
        <w:softHyphen/>
        <w:t>кой ниши, стали вести себя соответственно. А это озна</w:t>
      </w:r>
      <w:r>
        <w:rPr>
          <w:rFonts w:eastAsia="MS Mincho"/>
        </w:rPr>
        <w:softHyphen/>
        <w:t>чает, что появившиеся племена стали воевать с соседями. Во время этих войн уничтожались мужчины слабого племени, а женщины, став лакомой добычей, начинали рожать детей победителям. Но всегда</w:t>
      </w:r>
      <w:r w:rsidR="001617FF">
        <w:rPr>
          <w:rFonts w:eastAsia="MS Mincho"/>
        </w:rPr>
        <w:t>,</w:t>
      </w:r>
      <w:r>
        <w:rPr>
          <w:rFonts w:eastAsia="MS Mincho"/>
        </w:rPr>
        <w:t xml:space="preserve"> рано или поздно</w:t>
      </w:r>
      <w:r w:rsidR="001617FF">
        <w:rPr>
          <w:rFonts w:eastAsia="MS Mincho"/>
        </w:rPr>
        <w:t>,</w:t>
      </w:r>
      <w:r>
        <w:rPr>
          <w:rFonts w:eastAsia="MS Mincho"/>
        </w:rPr>
        <w:t xml:space="preserve"> находился кто-то ещё более сильный, и всё повторялось вновь. И так — тысячи и тысячи раз, и продолжается до сих пор, может быть, не столь варварскими способами. Но если только на некото</w:t>
      </w:r>
      <w:r>
        <w:rPr>
          <w:rFonts w:eastAsia="MS Mincho"/>
        </w:rPr>
        <w:softHyphen/>
        <w:t>рое время не обращать внимание на все ужасы войн и их последствий, чётко проступит социальное явление, на ко</w:t>
      </w:r>
      <w:r>
        <w:rPr>
          <w:rFonts w:eastAsia="MS Mincho"/>
        </w:rPr>
        <w:softHyphen/>
        <w:t>торое практически никто не обращал серьёзного внима</w:t>
      </w:r>
      <w:r>
        <w:rPr>
          <w:rFonts w:eastAsia="MS Mincho"/>
        </w:rPr>
        <w:softHyphen/>
        <w:t>ния. И это социальное явление — активное непрекращаю</w:t>
      </w:r>
      <w:r>
        <w:rPr>
          <w:rFonts w:eastAsia="MS Mincho"/>
        </w:rPr>
        <w:softHyphen/>
        <w:t>щееся смешение разных генетических фондов сначала вну</w:t>
      </w:r>
      <w:r>
        <w:rPr>
          <w:rFonts w:eastAsia="MS Mincho"/>
        </w:rPr>
        <w:softHyphen/>
        <w:t>три рас, а по мере развития цивилизации и техники</w:t>
      </w:r>
      <w:r w:rsidR="001617FF">
        <w:rPr>
          <w:rFonts w:eastAsia="MS Mincho"/>
        </w:rPr>
        <w:t>,</w:t>
      </w:r>
      <w:r>
        <w:rPr>
          <w:rFonts w:eastAsia="MS Mincho"/>
        </w:rPr>
        <w:t xml:space="preserve"> и ме</w:t>
      </w:r>
      <w:r>
        <w:rPr>
          <w:rFonts w:eastAsia="MS Mincho"/>
        </w:rPr>
        <w:softHyphen/>
        <w:t>жду разными расами. А также, другое следствие войн — миграция целых племён и народов. В результате этих ми</w:t>
      </w:r>
      <w:r>
        <w:rPr>
          <w:rFonts w:eastAsia="MS Mincho"/>
        </w:rPr>
        <w:softHyphen/>
        <w:t>граций осваивались новые территории. И так продолжа</w:t>
      </w:r>
      <w:r>
        <w:rPr>
          <w:rFonts w:eastAsia="MS Mincho"/>
        </w:rPr>
        <w:softHyphen/>
        <w:t>лось до тех пор, пока не осталось незанятых земель. После чего только силой можно было «получить» место под Солнцем, «попросив потесниться» хозяев, в лучшем случае, или уничтожив мужское население, в ху</w:t>
      </w:r>
      <w:r>
        <w:rPr>
          <w:rFonts w:eastAsia="MS Mincho"/>
        </w:rPr>
        <w:softHyphen/>
        <w:t>дшем. Но, как в одном, так и в другом случае</w:t>
      </w:r>
      <w:r w:rsidR="001617FF">
        <w:rPr>
          <w:rFonts w:eastAsia="MS Mincho"/>
        </w:rPr>
        <w:t>,</w:t>
      </w:r>
      <w:r>
        <w:rPr>
          <w:rFonts w:eastAsia="MS Mincho"/>
        </w:rPr>
        <w:t xml:space="preserve"> опять-таки</w:t>
      </w:r>
      <w:r w:rsidR="001617FF">
        <w:rPr>
          <w:rFonts w:eastAsia="MS Mincho"/>
        </w:rPr>
        <w:t>,</w:t>
      </w:r>
      <w:r>
        <w:rPr>
          <w:rFonts w:eastAsia="MS Mincho"/>
        </w:rPr>
        <w:t xml:space="preserve"> происходило активное смешение разных генофондов. И если всё это допускалось «создателями», значит, подобное смешение генетик было для чего-то очень важно, несмо</w:t>
      </w:r>
      <w:r>
        <w:rPr>
          <w:rFonts w:eastAsia="MS Mincho"/>
        </w:rPr>
        <w:softHyphen/>
        <w:t xml:space="preserve">тря на варварские способы достижения желаемого. </w:t>
      </w:r>
    </w:p>
    <w:p w:rsidR="009E4326" w:rsidRDefault="009E4326">
      <w:pPr>
        <w:rPr>
          <w:rFonts w:eastAsia="MS Mincho"/>
        </w:rPr>
      </w:pPr>
      <w:r>
        <w:rPr>
          <w:rFonts w:eastAsia="MS Mincho"/>
        </w:rPr>
        <w:t>Пред</w:t>
      </w:r>
      <w:r>
        <w:rPr>
          <w:rFonts w:eastAsia="MS Mincho"/>
        </w:rPr>
        <w:softHyphen/>
        <w:t>положим, что переселенцы с одной планеты образовы</w:t>
      </w:r>
      <w:r>
        <w:rPr>
          <w:rFonts w:eastAsia="MS Mincho"/>
        </w:rPr>
        <w:softHyphen/>
        <w:t>вали на планете Земля одно племя, несущее в своём гене</w:t>
      </w:r>
      <w:r>
        <w:rPr>
          <w:rFonts w:eastAsia="MS Mincho"/>
        </w:rPr>
        <w:softHyphen/>
        <w:t>тическом материале качества и возможности материн</w:t>
      </w:r>
      <w:r>
        <w:rPr>
          <w:rFonts w:eastAsia="MS Mincho"/>
        </w:rPr>
        <w:softHyphen/>
        <w:t>ской цивилизации. С этих позиций количество первич</w:t>
      </w:r>
      <w:r>
        <w:rPr>
          <w:rFonts w:eastAsia="MS Mincho"/>
        </w:rPr>
        <w:softHyphen/>
        <w:t>ных племён соответствовало числу цивилизаций, кото</w:t>
      </w:r>
      <w:r>
        <w:rPr>
          <w:rFonts w:eastAsia="MS Mincho"/>
        </w:rPr>
        <w:softHyphen/>
        <w:t>рые приняли участие в «заселении» планеты Земля свои</w:t>
      </w:r>
      <w:r>
        <w:rPr>
          <w:rFonts w:eastAsia="MS Mincho"/>
        </w:rPr>
        <w:softHyphen/>
        <w:t>ми представителями. Причём, «заселение» происходило несколькими вол</w:t>
      </w:r>
      <w:r>
        <w:rPr>
          <w:rFonts w:eastAsia="MS Mincho"/>
        </w:rPr>
        <w:softHyphen/>
        <w:t>нами, разделёнными во времени несколькими тысячеле</w:t>
      </w:r>
      <w:r>
        <w:rPr>
          <w:rFonts w:eastAsia="MS Mincho"/>
        </w:rPr>
        <w:softHyphen/>
        <w:t>тиями. К сожалению, история Земли сохранила сведения только о последних десяти тысячах лет. Как ни досадно, бо</w:t>
      </w:r>
      <w:r>
        <w:rPr>
          <w:rFonts w:eastAsia="MS Mincho"/>
        </w:rPr>
        <w:softHyphen/>
        <w:t>лее-менее достаточная археологическая информация со</w:t>
      </w:r>
      <w:r>
        <w:rPr>
          <w:rFonts w:eastAsia="MS Mincho"/>
        </w:rPr>
        <w:softHyphen/>
        <w:t>хранилась за последние четыре тысячи лет. Поэтому де</w:t>
      </w:r>
      <w:r>
        <w:rPr>
          <w:rFonts w:eastAsia="MS Mincho"/>
        </w:rPr>
        <w:softHyphen/>
        <w:t>тально «заглянуть» в прошлое планеты на тридцать-со</w:t>
      </w:r>
      <w:r>
        <w:rPr>
          <w:rFonts w:eastAsia="MS Mincho"/>
        </w:rPr>
        <w:softHyphen/>
        <w:t>рок тысяч лет, увы, не получится. Большинство инфор</w:t>
      </w:r>
      <w:r>
        <w:rPr>
          <w:rFonts w:eastAsia="MS Mincho"/>
        </w:rPr>
        <w:softHyphen/>
        <w:t>мации, которая не затерялась в горнилах истории, «зате</w:t>
      </w:r>
      <w:r>
        <w:rPr>
          <w:rFonts w:eastAsia="MS Mincho"/>
        </w:rPr>
        <w:softHyphen/>
        <w:t>рялась» в угоду тех или иных политических группировок, которые «укладывали» реальную историю цивилизации в прокрустово ложе своих интересов. Но</w:t>
      </w:r>
      <w:r w:rsidR="006F6A87">
        <w:rPr>
          <w:rFonts w:eastAsia="MS Mincho"/>
        </w:rPr>
        <w:t>,</w:t>
      </w:r>
      <w:r>
        <w:rPr>
          <w:rFonts w:eastAsia="MS Mincho"/>
        </w:rPr>
        <w:t xml:space="preserve"> тем не менее, то, что всё-таки исторически </w:t>
      </w:r>
      <w:r>
        <w:rPr>
          <w:rFonts w:eastAsia="MS Mincho"/>
        </w:rPr>
        <w:lastRenderedPageBreak/>
        <w:t>досто</w:t>
      </w:r>
      <w:r>
        <w:rPr>
          <w:rFonts w:eastAsia="MS Mincho"/>
        </w:rPr>
        <w:softHyphen/>
        <w:t>верно известно о передвижении племён, которые часто называли Великими Переселениями, выглядит весьма лю</w:t>
      </w:r>
      <w:r>
        <w:rPr>
          <w:rFonts w:eastAsia="MS Mincho"/>
        </w:rPr>
        <w:softHyphen/>
        <w:t>бопытным. Больше всего сохранилось фактов по истории Евразии. Огромный континент, заселённый изначально двумя расами — индоевропейцами и монголоидами. Эти две расы довольно сильно отличаются друг от друга, да и отличия внутри каждой из них тоже довольно значитель</w:t>
      </w:r>
      <w:r>
        <w:rPr>
          <w:rFonts w:eastAsia="MS Mincho"/>
        </w:rPr>
        <w:softHyphen/>
        <w:t>ны. Но, самое любопытное в том, что обе эти расы «вы</w:t>
      </w:r>
      <w:r>
        <w:rPr>
          <w:rFonts w:eastAsia="MS Mincho"/>
        </w:rPr>
        <w:softHyphen/>
        <w:t>шли» и расселились из одной и той же области в самом центре евразийского континента — Гималаев. Причём, засе</w:t>
      </w:r>
      <w:r>
        <w:rPr>
          <w:rFonts w:eastAsia="MS Mincho"/>
        </w:rPr>
        <w:softHyphen/>
        <w:t>ление происходило, чередующимися волнами, из предста</w:t>
      </w:r>
      <w:r>
        <w:rPr>
          <w:rFonts w:eastAsia="MS Mincho"/>
        </w:rPr>
        <w:softHyphen/>
        <w:t>вителей то одной, то другой расы. Какое объяснение мо</w:t>
      </w:r>
      <w:r>
        <w:rPr>
          <w:rFonts w:eastAsia="MS Mincho"/>
        </w:rPr>
        <w:softHyphen/>
        <w:t>жет быть этому?!</w:t>
      </w:r>
    </w:p>
    <w:p w:rsidR="00ED28FB" w:rsidRDefault="00ED28FB">
      <w:pPr>
        <w:pStyle w:val="a9"/>
        <w:rPr>
          <w:rFonts w:eastAsia="MS Mincho"/>
        </w:rPr>
      </w:pPr>
    </w:p>
    <w:p w:rsidR="009E4326" w:rsidRDefault="009E4326">
      <w:pPr>
        <w:pStyle w:val="a9"/>
        <w:rPr>
          <w:rFonts w:eastAsia="MS Mincho"/>
        </w:rPr>
      </w:pPr>
      <w:r>
        <w:rPr>
          <w:rFonts w:eastAsia="MS Mincho"/>
        </w:rPr>
        <w:t>...Великие Перемены принесёт</w:t>
      </w:r>
    </w:p>
    <w:p w:rsidR="009E4326" w:rsidRDefault="009E4326">
      <w:pPr>
        <w:pStyle w:val="a9"/>
        <w:rPr>
          <w:rFonts w:eastAsia="MS Mincho"/>
        </w:rPr>
      </w:pPr>
      <w:r>
        <w:rPr>
          <w:rFonts w:eastAsia="MS Mincho"/>
        </w:rPr>
        <w:t>поток Реки Времени в течении своём...</w:t>
      </w:r>
    </w:p>
    <w:p w:rsidR="009E4326" w:rsidRDefault="009E4326">
      <w:pPr>
        <w:pStyle w:val="a9"/>
        <w:rPr>
          <w:rFonts w:eastAsia="MS Mincho"/>
        </w:rPr>
      </w:pPr>
      <w:r>
        <w:rPr>
          <w:rFonts w:eastAsia="MS Mincho"/>
        </w:rPr>
        <w:t>Изменит лик свой Святая земля Расы Великой.</w:t>
      </w:r>
    </w:p>
    <w:p w:rsidR="009E4326" w:rsidRDefault="009E4326">
      <w:pPr>
        <w:pStyle w:val="a9"/>
        <w:rPr>
          <w:rFonts w:eastAsia="MS Mincho"/>
        </w:rPr>
      </w:pPr>
      <w:r>
        <w:rPr>
          <w:rFonts w:eastAsia="MS Mincho"/>
        </w:rPr>
        <w:t xml:space="preserve">Великое Похолодание принесёт ветер </w:t>
      </w:r>
      <w:proofErr w:type="spellStart"/>
      <w:r>
        <w:rPr>
          <w:rFonts w:eastAsia="MS Mincho"/>
        </w:rPr>
        <w:t>да'Арийский</w:t>
      </w:r>
      <w:proofErr w:type="spellEnd"/>
    </w:p>
    <w:p w:rsidR="009E4326" w:rsidRDefault="009E4326">
      <w:pPr>
        <w:pStyle w:val="a9"/>
        <w:rPr>
          <w:rFonts w:eastAsia="MS Mincho"/>
        </w:rPr>
      </w:pPr>
      <w:r>
        <w:rPr>
          <w:rFonts w:eastAsia="MS Mincho"/>
        </w:rPr>
        <w:t>на землю сию и Марена на треть Лета</w:t>
      </w:r>
    </w:p>
    <w:p w:rsidR="009E4326" w:rsidRDefault="009E4326" w:rsidP="00F97590">
      <w:pPr>
        <w:pStyle w:val="a9"/>
        <w:rPr>
          <w:rFonts w:eastAsia="MS Mincho"/>
        </w:rPr>
      </w:pPr>
      <w:r>
        <w:rPr>
          <w:rFonts w:eastAsia="MS Mincho"/>
        </w:rPr>
        <w:t>укрывать будет её своим Белым Плащом.</w:t>
      </w:r>
    </w:p>
    <w:p w:rsidR="00ED28FB" w:rsidRDefault="009E4326">
      <w:pPr>
        <w:pStyle w:val="a9"/>
        <w:rPr>
          <w:rFonts w:eastAsia="MS Mincho"/>
        </w:rPr>
      </w:pPr>
      <w:r>
        <w:rPr>
          <w:rFonts w:eastAsia="MS Mincho"/>
        </w:rPr>
        <w:t xml:space="preserve">Не будет пищи людям и животным </w:t>
      </w:r>
      <w:proofErr w:type="gramStart"/>
      <w:r>
        <w:rPr>
          <w:rFonts w:eastAsia="MS Mincho"/>
        </w:rPr>
        <w:t>во время</w:t>
      </w:r>
      <w:proofErr w:type="gramEnd"/>
      <w:r>
        <w:rPr>
          <w:rFonts w:eastAsia="MS Mincho"/>
        </w:rPr>
        <w:t xml:space="preserve"> </w:t>
      </w:r>
      <w:r w:rsidR="00ED28FB">
        <w:rPr>
          <w:rFonts w:eastAsia="MS Mincho"/>
        </w:rPr>
        <w:t>с</w:t>
      </w:r>
      <w:r>
        <w:rPr>
          <w:rFonts w:eastAsia="MS Mincho"/>
        </w:rPr>
        <w:t>ие</w:t>
      </w:r>
      <w:r w:rsidR="00ED28FB">
        <w:rPr>
          <w:rFonts w:eastAsia="MS Mincho"/>
        </w:rPr>
        <w:t xml:space="preserve"> </w:t>
      </w:r>
    </w:p>
    <w:p w:rsidR="00ED28FB" w:rsidRDefault="009E4326">
      <w:pPr>
        <w:pStyle w:val="a9"/>
        <w:rPr>
          <w:rFonts w:eastAsia="MS Mincho"/>
        </w:rPr>
      </w:pPr>
      <w:r>
        <w:rPr>
          <w:rFonts w:eastAsia="MS Mincho"/>
        </w:rPr>
        <w:t>и начнётся Великое Переселение</w:t>
      </w:r>
      <w:r w:rsidR="00ED28FB">
        <w:rPr>
          <w:rFonts w:eastAsia="MS Mincho"/>
        </w:rPr>
        <w:t xml:space="preserve"> </w:t>
      </w:r>
      <w:r>
        <w:rPr>
          <w:rFonts w:eastAsia="MS Mincho"/>
        </w:rPr>
        <w:t xml:space="preserve">потомков Рода </w:t>
      </w:r>
    </w:p>
    <w:p w:rsidR="00ED28FB" w:rsidRDefault="009E4326">
      <w:pPr>
        <w:pStyle w:val="a9"/>
        <w:rPr>
          <w:rFonts w:eastAsia="MS Mincho"/>
        </w:rPr>
      </w:pPr>
      <w:r>
        <w:rPr>
          <w:rFonts w:eastAsia="MS Mincho"/>
        </w:rPr>
        <w:t xml:space="preserve">Небесного за горы </w:t>
      </w:r>
      <w:proofErr w:type="spellStart"/>
      <w:r>
        <w:rPr>
          <w:rFonts w:eastAsia="MS Mincho"/>
        </w:rPr>
        <w:t>Рипейские</w:t>
      </w:r>
      <w:proofErr w:type="spellEnd"/>
      <w:r>
        <w:rPr>
          <w:rFonts w:eastAsia="MS Mincho"/>
        </w:rPr>
        <w:t>,</w:t>
      </w:r>
      <w:r w:rsidR="00ED28FB">
        <w:rPr>
          <w:rFonts w:eastAsia="MS Mincho"/>
        </w:rPr>
        <w:t xml:space="preserve"> </w:t>
      </w:r>
      <w:r>
        <w:rPr>
          <w:rFonts w:eastAsia="MS Mincho"/>
        </w:rPr>
        <w:t xml:space="preserve">кои защищают на </w:t>
      </w:r>
    </w:p>
    <w:p w:rsidR="009E4326" w:rsidRDefault="009E4326">
      <w:pPr>
        <w:pStyle w:val="a9"/>
        <w:rPr>
          <w:rFonts w:eastAsia="MS Mincho"/>
        </w:rPr>
      </w:pPr>
      <w:r>
        <w:rPr>
          <w:rFonts w:eastAsia="MS Mincho"/>
        </w:rPr>
        <w:t>западных рубежах</w:t>
      </w:r>
      <w:r w:rsidR="00ED28FB">
        <w:rPr>
          <w:rFonts w:eastAsia="MS Mincho"/>
        </w:rPr>
        <w:t xml:space="preserve"> </w:t>
      </w:r>
      <w:r>
        <w:rPr>
          <w:rFonts w:eastAsia="MS Mincho"/>
        </w:rPr>
        <w:t xml:space="preserve">Святую </w:t>
      </w:r>
      <w:proofErr w:type="spellStart"/>
      <w:r>
        <w:rPr>
          <w:rFonts w:eastAsia="MS Mincho"/>
        </w:rPr>
        <w:t>Рассению</w:t>
      </w:r>
      <w:proofErr w:type="spellEnd"/>
      <w:r>
        <w:rPr>
          <w:rFonts w:eastAsia="MS Mincho"/>
        </w:rPr>
        <w:t>...</w:t>
      </w:r>
    </w:p>
    <w:p w:rsidR="009E4326" w:rsidRDefault="009E4326">
      <w:pPr>
        <w:pStyle w:val="a9"/>
        <w:rPr>
          <w:rFonts w:eastAsia="MS Mincho"/>
        </w:rPr>
      </w:pPr>
      <w:r>
        <w:rPr>
          <w:rFonts w:eastAsia="MS Mincho"/>
        </w:rPr>
        <w:t>И дойдут они до Великих Вод,</w:t>
      </w:r>
      <w:r w:rsidR="00ED28FB">
        <w:rPr>
          <w:rFonts w:eastAsia="MS Mincho"/>
        </w:rPr>
        <w:t xml:space="preserve"> </w:t>
      </w:r>
      <w:r>
        <w:rPr>
          <w:rFonts w:eastAsia="MS Mincho"/>
        </w:rPr>
        <w:t>Океана-моря Западного</w:t>
      </w:r>
      <w:r>
        <w:rPr>
          <w:rStyle w:val="af"/>
          <w:rFonts w:eastAsia="MS Mincho"/>
        </w:rPr>
        <w:footnoteReference w:id="7"/>
      </w:r>
      <w:r>
        <w:rPr>
          <w:rFonts w:eastAsia="MS Mincho"/>
        </w:rPr>
        <w:t>...</w:t>
      </w:r>
    </w:p>
    <w:p w:rsidR="00ED28FB" w:rsidRDefault="00ED28FB">
      <w:pPr>
        <w:rPr>
          <w:rFonts w:eastAsia="MS Mincho"/>
        </w:rPr>
      </w:pPr>
    </w:p>
    <w:p w:rsidR="00ED28FB" w:rsidRDefault="009E4326">
      <w:pPr>
        <w:rPr>
          <w:rFonts w:eastAsia="MS Mincho"/>
        </w:rPr>
      </w:pPr>
      <w:r>
        <w:rPr>
          <w:rFonts w:eastAsia="MS Mincho"/>
        </w:rPr>
        <w:t>Может быть</w:t>
      </w:r>
      <w:r w:rsidR="00ED28FB">
        <w:rPr>
          <w:rFonts w:eastAsia="MS Mincho"/>
        </w:rPr>
        <w:t>,</w:t>
      </w:r>
      <w:r>
        <w:rPr>
          <w:rFonts w:eastAsia="MS Mincho"/>
        </w:rPr>
        <w:t xml:space="preserve"> существовал общий предок у этих двух рас? Но это полный абсурд, как с точки зрения генетики, антропологии, палеонтологии, так и здравого смысла. Расы настолько внешне отличаются при наличии физиологической совместимости, что этого общего предка не мо</w:t>
      </w:r>
      <w:r>
        <w:rPr>
          <w:rFonts w:eastAsia="MS Mincho"/>
        </w:rPr>
        <w:softHyphen/>
        <w:t>жет быть в принципе. Но факт остаётся фактом — обе ра</w:t>
      </w:r>
      <w:r>
        <w:rPr>
          <w:rFonts w:eastAsia="MS Mincho"/>
        </w:rPr>
        <w:softHyphen/>
        <w:t>сы «вышли» на евразийские просторы из горных массивов северных Гималаев. Тупик, из которого, казалось бы, не существует выхода... если предполагать, что племена</w:t>
      </w:r>
      <w:r w:rsidR="00ED28FB">
        <w:rPr>
          <w:rFonts w:eastAsia="MS Mincho"/>
        </w:rPr>
        <w:t>,</w:t>
      </w:r>
      <w:r>
        <w:rPr>
          <w:rFonts w:eastAsia="MS Mincho"/>
        </w:rPr>
        <w:t xml:space="preserve"> вы</w:t>
      </w:r>
      <w:r>
        <w:rPr>
          <w:rFonts w:eastAsia="MS Mincho"/>
        </w:rPr>
        <w:softHyphen/>
        <w:t>шедшие из Гималаев</w:t>
      </w:r>
      <w:r w:rsidR="00ED28FB">
        <w:rPr>
          <w:rFonts w:eastAsia="MS Mincho"/>
        </w:rPr>
        <w:t>,</w:t>
      </w:r>
      <w:r>
        <w:rPr>
          <w:rFonts w:eastAsia="MS Mincho"/>
        </w:rPr>
        <w:t xml:space="preserve"> там же и «родились». А если предпо</w:t>
      </w:r>
      <w:r>
        <w:rPr>
          <w:rFonts w:eastAsia="MS Mincho"/>
        </w:rPr>
        <w:softHyphen/>
        <w:t xml:space="preserve">ложить, что в этой горной стране находилась постоянная точка нуль-перехода — </w:t>
      </w:r>
      <w:proofErr w:type="spellStart"/>
      <w:r>
        <w:rPr>
          <w:rFonts w:eastAsia="MS Mincho"/>
          <w:b/>
          <w:bCs/>
        </w:rPr>
        <w:t>Star</w:t>
      </w:r>
      <w:proofErr w:type="spellEnd"/>
      <w:r>
        <w:rPr>
          <w:rFonts w:eastAsia="MS Mincho"/>
          <w:b/>
          <w:bCs/>
        </w:rPr>
        <w:t xml:space="preserve"> </w:t>
      </w:r>
      <w:proofErr w:type="spellStart"/>
      <w:r>
        <w:rPr>
          <w:rFonts w:eastAsia="MS Mincho"/>
          <w:b/>
          <w:bCs/>
        </w:rPr>
        <w:t>Gate</w:t>
      </w:r>
      <w:proofErr w:type="spellEnd"/>
      <w:r>
        <w:rPr>
          <w:rFonts w:eastAsia="MS Mincho"/>
        </w:rPr>
        <w:t xml:space="preserve"> (звёздные ворота) — через которые на планету Земля доставлялись «создателями» представители других цивилизаций, всё становится на свои места.</w:t>
      </w:r>
      <w:r w:rsidR="00ED28FB">
        <w:rPr>
          <w:rFonts w:eastAsia="MS Mincho"/>
        </w:rPr>
        <w:t xml:space="preserve"> </w:t>
      </w:r>
      <w:r>
        <w:rPr>
          <w:rFonts w:eastAsia="MS Mincho"/>
        </w:rPr>
        <w:t>Просто и в то</w:t>
      </w:r>
      <w:r w:rsidR="00ED28FB">
        <w:rPr>
          <w:rFonts w:eastAsia="MS Mincho"/>
        </w:rPr>
        <w:t xml:space="preserve"> </w:t>
      </w:r>
      <w:r>
        <w:rPr>
          <w:rFonts w:eastAsia="MS Mincho"/>
        </w:rPr>
        <w:t>же время невероятно, но наличие кос</w:t>
      </w:r>
      <w:r>
        <w:rPr>
          <w:rFonts w:eastAsia="MS Mincho"/>
        </w:rPr>
        <w:softHyphen/>
        <w:t xml:space="preserve">мического порта среди горных хребтов, объясняет всё элементарно. </w:t>
      </w:r>
    </w:p>
    <w:p w:rsidR="009E4326" w:rsidRDefault="009E4326">
      <w:pPr>
        <w:rPr>
          <w:rFonts w:eastAsia="MS Mincho"/>
        </w:rPr>
      </w:pPr>
      <w:r>
        <w:rPr>
          <w:rFonts w:eastAsia="MS Mincho"/>
        </w:rPr>
        <w:t xml:space="preserve">Если признать, что </w:t>
      </w:r>
      <w:proofErr w:type="spellStart"/>
      <w:r>
        <w:rPr>
          <w:rFonts w:eastAsia="MS Mincho"/>
          <w:i/>
          <w:iCs/>
        </w:rPr>
        <w:t>Homo</w:t>
      </w:r>
      <w:proofErr w:type="spellEnd"/>
      <w:r>
        <w:rPr>
          <w:rFonts w:eastAsia="MS Mincho"/>
          <w:i/>
          <w:iCs/>
        </w:rPr>
        <w:t xml:space="preserve"> </w:t>
      </w:r>
      <w:proofErr w:type="spellStart"/>
      <w:r>
        <w:rPr>
          <w:rFonts w:eastAsia="MS Mincho"/>
          <w:i/>
          <w:iCs/>
        </w:rPr>
        <w:t>Sapiens</w:t>
      </w:r>
      <w:proofErr w:type="spellEnd"/>
      <w:r>
        <w:rPr>
          <w:rFonts w:eastAsia="MS Mincho"/>
        </w:rPr>
        <w:t xml:space="preserve"> был прив</w:t>
      </w:r>
      <w:r>
        <w:rPr>
          <w:rFonts w:eastAsia="MS Mincho"/>
        </w:rPr>
        <w:softHyphen/>
        <w:t>несён на планету с других планет нашей Вселенной, то должен быть и способ доставки сотен тысяч живых су</w:t>
      </w:r>
      <w:r>
        <w:rPr>
          <w:rFonts w:eastAsia="MS Mincho"/>
        </w:rPr>
        <w:softHyphen/>
        <w:t>ществ из «райских садов» на «грешную землю». Посто</w:t>
      </w:r>
      <w:r>
        <w:rPr>
          <w:rFonts w:eastAsia="MS Mincho"/>
        </w:rPr>
        <w:softHyphen/>
        <w:t>янно действующий космический порт прекрасно подхо</w:t>
      </w:r>
      <w:r>
        <w:rPr>
          <w:rFonts w:eastAsia="MS Mincho"/>
        </w:rPr>
        <w:softHyphen/>
        <w:t>дит для этого. Точнее, если рассматривать всю планету, таких нуль-переходов три: Гималайский, Южно-Афри</w:t>
      </w:r>
      <w:r>
        <w:rPr>
          <w:rFonts w:eastAsia="MS Mincho"/>
        </w:rPr>
        <w:softHyphen/>
        <w:t xml:space="preserve">канский и </w:t>
      </w:r>
      <w:proofErr w:type="gramStart"/>
      <w:r>
        <w:rPr>
          <w:rFonts w:eastAsia="MS Mincho"/>
        </w:rPr>
        <w:t>Южно-американский</w:t>
      </w:r>
      <w:proofErr w:type="gramEnd"/>
      <w:r>
        <w:rPr>
          <w:rFonts w:eastAsia="MS Mincho"/>
        </w:rPr>
        <w:t xml:space="preserve">. Но может возникнуть закономерный вопрос: где эти нуль-переходы — Врата </w:t>
      </w:r>
      <w:proofErr w:type="spellStart"/>
      <w:r>
        <w:rPr>
          <w:rFonts w:eastAsia="MS Mincho"/>
        </w:rPr>
        <w:t>Междумирья</w:t>
      </w:r>
      <w:proofErr w:type="spellEnd"/>
      <w:r>
        <w:rPr>
          <w:rFonts w:eastAsia="MS Mincho"/>
        </w:rPr>
        <w:t xml:space="preserve"> </w:t>
      </w:r>
      <w:r w:rsidR="00ED28FB">
        <w:rPr>
          <w:rFonts w:eastAsia="MS Mincho"/>
        </w:rPr>
        <w:t xml:space="preserve">— </w:t>
      </w:r>
      <w:r>
        <w:rPr>
          <w:rFonts w:eastAsia="MS Mincho"/>
        </w:rPr>
        <w:t>сейчас?! Куда они исчезли</w:t>
      </w:r>
      <w:r w:rsidR="00ED28FB">
        <w:rPr>
          <w:rFonts w:eastAsia="MS Mincho"/>
        </w:rPr>
        <w:t>,</w:t>
      </w:r>
      <w:r>
        <w:rPr>
          <w:rFonts w:eastAsia="MS Mincho"/>
        </w:rPr>
        <w:t xml:space="preserve"> и почему по ним уже никто не приходит на планету Земля?! Вот, что об этом сказано в Славяно-Арийских Ведах:</w:t>
      </w:r>
    </w:p>
    <w:p w:rsidR="00ED28FB" w:rsidRDefault="00ED28FB">
      <w:pPr>
        <w:pStyle w:val="a9"/>
        <w:rPr>
          <w:rFonts w:eastAsia="MS Mincho"/>
        </w:rPr>
      </w:pPr>
    </w:p>
    <w:p w:rsidR="009E4326" w:rsidRDefault="009E4326">
      <w:pPr>
        <w:pStyle w:val="a9"/>
        <w:rPr>
          <w:rFonts w:eastAsia="MS Mincho"/>
        </w:rPr>
      </w:pPr>
      <w:r>
        <w:rPr>
          <w:rFonts w:eastAsia="MS Mincho"/>
        </w:rPr>
        <w:t>1. Ты расскажи нам, наш Мудрый Учитель,</w:t>
      </w:r>
    </w:p>
    <w:p w:rsidR="009E4326" w:rsidRDefault="009E4326">
      <w:pPr>
        <w:pStyle w:val="a9"/>
        <w:rPr>
          <w:rFonts w:eastAsia="MS Mincho"/>
        </w:rPr>
      </w:pPr>
      <w:r>
        <w:rPr>
          <w:rFonts w:eastAsia="MS Mincho"/>
        </w:rPr>
        <w:t xml:space="preserve">что происходит во </w:t>
      </w:r>
      <w:proofErr w:type="spellStart"/>
      <w:r>
        <w:rPr>
          <w:rFonts w:eastAsia="MS Mincho"/>
        </w:rPr>
        <w:t>Сварге</w:t>
      </w:r>
      <w:proofErr w:type="spellEnd"/>
      <w:r>
        <w:rPr>
          <w:rFonts w:eastAsia="MS Mincho"/>
        </w:rPr>
        <w:t xml:space="preserve"> Великой,</w:t>
      </w:r>
    </w:p>
    <w:p w:rsidR="009E4326" w:rsidRDefault="009E4326">
      <w:pPr>
        <w:pStyle w:val="a9"/>
        <w:rPr>
          <w:rFonts w:eastAsia="MS Mincho"/>
        </w:rPr>
      </w:pPr>
      <w:r>
        <w:rPr>
          <w:rFonts w:eastAsia="MS Mincho"/>
        </w:rPr>
        <w:lastRenderedPageBreak/>
        <w:t xml:space="preserve">и почему во </w:t>
      </w:r>
      <w:proofErr w:type="spellStart"/>
      <w:r>
        <w:rPr>
          <w:rFonts w:eastAsia="MS Mincho"/>
        </w:rPr>
        <w:t>Мякошъ</w:t>
      </w:r>
      <w:proofErr w:type="spellEnd"/>
      <w:r>
        <w:rPr>
          <w:rFonts w:eastAsia="MS Mincho"/>
        </w:rPr>
        <w:t xml:space="preserve"> и в Раду...</w:t>
      </w:r>
    </w:p>
    <w:p w:rsidR="009E4326" w:rsidRDefault="009E4326">
      <w:pPr>
        <w:pStyle w:val="a9"/>
        <w:rPr>
          <w:rFonts w:eastAsia="MS Mincho"/>
        </w:rPr>
      </w:pPr>
      <w:r>
        <w:rPr>
          <w:rFonts w:eastAsia="MS Mincho"/>
        </w:rPr>
        <w:t>многие Врата закрылись?</w:t>
      </w:r>
    </w:p>
    <w:p w:rsidR="009E4326" w:rsidRDefault="00ED28FB">
      <w:pPr>
        <w:pStyle w:val="a9"/>
        <w:rPr>
          <w:rFonts w:eastAsia="MS Mincho"/>
        </w:rPr>
      </w:pPr>
      <w:r>
        <w:rPr>
          <w:rFonts w:eastAsia="MS Mincho"/>
        </w:rPr>
        <w:t>И</w:t>
      </w:r>
      <w:r w:rsidR="009E4326">
        <w:rPr>
          <w:rFonts w:eastAsia="MS Mincho"/>
        </w:rPr>
        <w:t xml:space="preserve"> не сияют Кристаллы Движенья, </w:t>
      </w:r>
    </w:p>
    <w:p w:rsidR="009E4326" w:rsidRDefault="009E4326">
      <w:pPr>
        <w:pStyle w:val="a9"/>
        <w:rPr>
          <w:rFonts w:eastAsia="MS Mincho"/>
        </w:rPr>
      </w:pPr>
      <w:r>
        <w:rPr>
          <w:rFonts w:eastAsia="MS Mincho"/>
        </w:rPr>
        <w:t xml:space="preserve">а Круг из </w:t>
      </w:r>
      <w:proofErr w:type="spellStart"/>
      <w:r>
        <w:rPr>
          <w:rFonts w:eastAsia="MS Mincho"/>
        </w:rPr>
        <w:t>забрина</w:t>
      </w:r>
      <w:proofErr w:type="spellEnd"/>
      <w:r>
        <w:rPr>
          <w:rFonts w:eastAsia="MS Mincho"/>
        </w:rPr>
        <w:t xml:space="preserve"> померк в полу четверть... </w:t>
      </w:r>
    </w:p>
    <w:p w:rsidR="009E4326" w:rsidRDefault="009E4326">
      <w:pPr>
        <w:pStyle w:val="a9"/>
        <w:rPr>
          <w:rFonts w:eastAsia="MS Mincho"/>
        </w:rPr>
      </w:pPr>
      <w:r>
        <w:rPr>
          <w:rFonts w:eastAsia="MS Mincho"/>
        </w:rPr>
        <w:t xml:space="preserve">Иглы Небесные цвет потеряли, </w:t>
      </w:r>
    </w:p>
    <w:p w:rsidR="009E4326" w:rsidRDefault="009E4326">
      <w:pPr>
        <w:pStyle w:val="a9"/>
        <w:rPr>
          <w:rFonts w:eastAsia="MS Mincho"/>
        </w:rPr>
      </w:pPr>
      <w:r>
        <w:rPr>
          <w:rFonts w:eastAsia="MS Mincho"/>
        </w:rPr>
        <w:t xml:space="preserve">и ныне от многих </w:t>
      </w:r>
      <w:proofErr w:type="spellStart"/>
      <w:r>
        <w:rPr>
          <w:rFonts w:eastAsia="MS Mincho"/>
        </w:rPr>
        <w:t>Вайтман</w:t>
      </w:r>
      <w:proofErr w:type="spellEnd"/>
      <w:r>
        <w:rPr>
          <w:rFonts w:eastAsia="MS Mincho"/>
        </w:rPr>
        <w:t xml:space="preserve"> </w:t>
      </w:r>
    </w:p>
    <w:p w:rsidR="009E4326" w:rsidRDefault="009E4326">
      <w:pPr>
        <w:pStyle w:val="a9"/>
        <w:rPr>
          <w:rFonts w:eastAsia="MS Mincho"/>
        </w:rPr>
      </w:pPr>
      <w:r>
        <w:rPr>
          <w:rFonts w:eastAsia="MS Mincho"/>
        </w:rPr>
        <w:t xml:space="preserve">мы не слышим ответа на зов </w:t>
      </w:r>
      <w:proofErr w:type="spellStart"/>
      <w:r>
        <w:rPr>
          <w:rFonts w:eastAsia="MS Mincho"/>
        </w:rPr>
        <w:t>многодольный</w:t>
      </w:r>
      <w:proofErr w:type="spellEnd"/>
      <w:r>
        <w:rPr>
          <w:rFonts w:eastAsia="MS Mincho"/>
        </w:rPr>
        <w:t xml:space="preserve">... </w:t>
      </w:r>
    </w:p>
    <w:p w:rsidR="009E4326" w:rsidRDefault="009E4326">
      <w:pPr>
        <w:pStyle w:val="a9"/>
        <w:rPr>
          <w:rFonts w:eastAsia="MS Mincho"/>
        </w:rPr>
      </w:pPr>
    </w:p>
    <w:p w:rsidR="009E4326" w:rsidRDefault="009E4326">
      <w:pPr>
        <w:pStyle w:val="a9"/>
        <w:rPr>
          <w:rFonts w:eastAsia="MS Mincho"/>
        </w:rPr>
      </w:pPr>
      <w:r>
        <w:rPr>
          <w:rFonts w:eastAsia="MS Mincho"/>
        </w:rPr>
        <w:t xml:space="preserve">2. Отвечал им Перун Многомудрый: </w:t>
      </w:r>
    </w:p>
    <w:p w:rsidR="009E4326" w:rsidRDefault="009E4326">
      <w:pPr>
        <w:pStyle w:val="a9"/>
        <w:rPr>
          <w:rFonts w:eastAsia="MS Mincho"/>
        </w:rPr>
      </w:pPr>
      <w:r>
        <w:rPr>
          <w:rFonts w:eastAsia="MS Mincho"/>
        </w:rPr>
        <w:t xml:space="preserve">Знайте, Хранители Врат </w:t>
      </w:r>
      <w:proofErr w:type="spellStart"/>
      <w:r>
        <w:rPr>
          <w:rFonts w:eastAsia="MS Mincho"/>
        </w:rPr>
        <w:t>Междумирья</w:t>
      </w:r>
      <w:proofErr w:type="spellEnd"/>
      <w:r>
        <w:rPr>
          <w:rFonts w:eastAsia="MS Mincho"/>
        </w:rPr>
        <w:t xml:space="preserve">, </w:t>
      </w:r>
    </w:p>
    <w:p w:rsidR="009E4326" w:rsidRDefault="009E4326">
      <w:pPr>
        <w:pStyle w:val="a9"/>
        <w:rPr>
          <w:rFonts w:eastAsia="MS Mincho"/>
        </w:rPr>
      </w:pPr>
      <w:r>
        <w:rPr>
          <w:rFonts w:eastAsia="MS Mincho"/>
        </w:rPr>
        <w:t xml:space="preserve">в </w:t>
      </w:r>
      <w:proofErr w:type="spellStart"/>
      <w:r>
        <w:rPr>
          <w:rFonts w:eastAsia="MS Mincho"/>
        </w:rPr>
        <w:t>Свароге</w:t>
      </w:r>
      <w:proofErr w:type="spellEnd"/>
      <w:r>
        <w:rPr>
          <w:rFonts w:eastAsia="MS Mincho"/>
        </w:rPr>
        <w:t xml:space="preserve"> Великая Асса вершится... </w:t>
      </w:r>
    </w:p>
    <w:p w:rsidR="009E4326" w:rsidRDefault="009E4326">
      <w:pPr>
        <w:pStyle w:val="a9"/>
        <w:rPr>
          <w:rFonts w:eastAsia="MS Mincho"/>
        </w:rPr>
      </w:pPr>
      <w:r>
        <w:rPr>
          <w:rFonts w:eastAsia="MS Mincho"/>
        </w:rPr>
        <w:t xml:space="preserve">В </w:t>
      </w:r>
      <w:proofErr w:type="spellStart"/>
      <w:r>
        <w:rPr>
          <w:rFonts w:eastAsia="MS Mincho"/>
        </w:rPr>
        <w:t>Макоше</w:t>
      </w:r>
      <w:proofErr w:type="spellEnd"/>
      <w:r>
        <w:rPr>
          <w:rFonts w:eastAsia="MS Mincho"/>
        </w:rPr>
        <w:t xml:space="preserve">, в Раде, в </w:t>
      </w:r>
      <w:proofErr w:type="spellStart"/>
      <w:r>
        <w:rPr>
          <w:rFonts w:eastAsia="MS Mincho"/>
        </w:rPr>
        <w:t>Сваши</w:t>
      </w:r>
      <w:proofErr w:type="spellEnd"/>
      <w:r>
        <w:rPr>
          <w:rFonts w:eastAsia="MS Mincho"/>
        </w:rPr>
        <w:t xml:space="preserve"> и в Расе </w:t>
      </w:r>
    </w:p>
    <w:p w:rsidR="009E4326" w:rsidRDefault="009E4326">
      <w:pPr>
        <w:pStyle w:val="a9"/>
        <w:rPr>
          <w:rFonts w:eastAsia="MS Mincho"/>
        </w:rPr>
      </w:pPr>
      <w:r>
        <w:rPr>
          <w:rFonts w:eastAsia="MS Mincho"/>
        </w:rPr>
        <w:t xml:space="preserve">ныне Великая Брань происходит, </w:t>
      </w:r>
    </w:p>
    <w:p w:rsidR="009E4326" w:rsidRDefault="009E4326">
      <w:pPr>
        <w:pStyle w:val="a9"/>
        <w:rPr>
          <w:rFonts w:eastAsia="MS Mincho"/>
        </w:rPr>
      </w:pPr>
      <w:r>
        <w:rPr>
          <w:rFonts w:eastAsia="MS Mincho"/>
        </w:rPr>
        <w:t xml:space="preserve">в ней с Чужеземными воями Пекла, </w:t>
      </w:r>
    </w:p>
    <w:p w:rsidR="009E4326" w:rsidRDefault="009E4326">
      <w:pPr>
        <w:pStyle w:val="a9"/>
        <w:rPr>
          <w:rFonts w:eastAsia="MS Mincho"/>
        </w:rPr>
      </w:pPr>
      <w:r>
        <w:rPr>
          <w:rFonts w:eastAsia="MS Mincho"/>
        </w:rPr>
        <w:t xml:space="preserve">Светлые Боги из </w:t>
      </w:r>
      <w:proofErr w:type="spellStart"/>
      <w:r>
        <w:rPr>
          <w:rFonts w:eastAsia="MS Mincho"/>
        </w:rPr>
        <w:t>Прави</w:t>
      </w:r>
      <w:proofErr w:type="spellEnd"/>
      <w:r>
        <w:rPr>
          <w:rFonts w:eastAsia="MS Mincho"/>
        </w:rPr>
        <w:t xml:space="preserve"> вступили в жестокую Сечу... </w:t>
      </w:r>
    </w:p>
    <w:p w:rsidR="009E4326" w:rsidRDefault="009E4326">
      <w:pPr>
        <w:pStyle w:val="a9"/>
        <w:rPr>
          <w:rFonts w:eastAsia="MS Mincho"/>
        </w:rPr>
      </w:pPr>
    </w:p>
    <w:p w:rsidR="009E4326" w:rsidRDefault="009E4326">
      <w:pPr>
        <w:pStyle w:val="a9"/>
        <w:rPr>
          <w:rFonts w:eastAsia="MS Mincho"/>
        </w:rPr>
      </w:pPr>
      <w:r>
        <w:rPr>
          <w:rFonts w:eastAsia="MS Mincho"/>
        </w:rPr>
        <w:t xml:space="preserve">3. От тех злобных ворогов, </w:t>
      </w:r>
    </w:p>
    <w:p w:rsidR="009E4326" w:rsidRDefault="009E4326">
      <w:pPr>
        <w:pStyle w:val="a9"/>
        <w:rPr>
          <w:rFonts w:eastAsia="MS Mincho"/>
        </w:rPr>
      </w:pPr>
      <w:r>
        <w:rPr>
          <w:rFonts w:eastAsia="MS Mincho"/>
        </w:rPr>
        <w:t xml:space="preserve">что </w:t>
      </w:r>
      <w:proofErr w:type="gramStart"/>
      <w:r>
        <w:rPr>
          <w:rFonts w:eastAsia="MS Mincho"/>
        </w:rPr>
        <w:t>Земли</w:t>
      </w:r>
      <w:proofErr w:type="gramEnd"/>
      <w:r>
        <w:rPr>
          <w:rFonts w:eastAsia="MS Mincho"/>
        </w:rPr>
        <w:t xml:space="preserve"> цветущие во прах превращали, </w:t>
      </w:r>
    </w:p>
    <w:p w:rsidR="009E4326" w:rsidRDefault="009E4326">
      <w:pPr>
        <w:pStyle w:val="a9"/>
        <w:rPr>
          <w:rFonts w:eastAsia="MS Mincho"/>
        </w:rPr>
      </w:pPr>
      <w:r>
        <w:rPr>
          <w:rFonts w:eastAsia="MS Mincho"/>
        </w:rPr>
        <w:t xml:space="preserve">что кровь проливали невинных созданий, </w:t>
      </w:r>
    </w:p>
    <w:p w:rsidR="009E4326" w:rsidRDefault="009E4326">
      <w:pPr>
        <w:pStyle w:val="a9"/>
        <w:rPr>
          <w:rFonts w:eastAsia="MS Mincho"/>
        </w:rPr>
      </w:pPr>
      <w:r>
        <w:rPr>
          <w:rFonts w:eastAsia="MS Mincho"/>
        </w:rPr>
        <w:t xml:space="preserve">нигде не щадили ни малых, ни старых... </w:t>
      </w:r>
    </w:p>
    <w:p w:rsidR="009E4326" w:rsidRDefault="009E4326">
      <w:pPr>
        <w:pStyle w:val="a9"/>
        <w:rPr>
          <w:rFonts w:eastAsia="MS Mincho"/>
        </w:rPr>
      </w:pPr>
      <w:r>
        <w:rPr>
          <w:rFonts w:eastAsia="MS Mincho"/>
        </w:rPr>
        <w:t xml:space="preserve">Поэтому многие Врата закрылись, </w:t>
      </w:r>
    </w:p>
    <w:p w:rsidR="009E4326" w:rsidRDefault="009E4326">
      <w:pPr>
        <w:pStyle w:val="a9"/>
        <w:rPr>
          <w:rFonts w:eastAsia="MS Mincho"/>
        </w:rPr>
      </w:pPr>
      <w:r>
        <w:rPr>
          <w:rFonts w:eastAsia="MS Mincho"/>
        </w:rPr>
        <w:t xml:space="preserve">чтоб не попали враги Чужеземные </w:t>
      </w:r>
    </w:p>
    <w:p w:rsidR="009E4326" w:rsidRDefault="009E4326">
      <w:pPr>
        <w:pStyle w:val="a9"/>
        <w:rPr>
          <w:rFonts w:eastAsia="MS Mincho"/>
        </w:rPr>
      </w:pPr>
      <w:r>
        <w:rPr>
          <w:rFonts w:eastAsia="MS Mincho"/>
        </w:rPr>
        <w:t xml:space="preserve">в Светлые Земли </w:t>
      </w:r>
      <w:proofErr w:type="spellStart"/>
      <w:r>
        <w:rPr>
          <w:rFonts w:eastAsia="MS Mincho"/>
        </w:rPr>
        <w:t>Сварги</w:t>
      </w:r>
      <w:proofErr w:type="spellEnd"/>
      <w:r>
        <w:rPr>
          <w:rFonts w:eastAsia="MS Mincho"/>
        </w:rPr>
        <w:t xml:space="preserve"> Великой</w:t>
      </w:r>
      <w:r>
        <w:rPr>
          <w:rStyle w:val="af"/>
          <w:rFonts w:eastAsia="MS Mincho"/>
        </w:rPr>
        <w:footnoteReference w:id="8"/>
      </w:r>
      <w:r>
        <w:rPr>
          <w:rFonts w:eastAsia="MS Mincho"/>
        </w:rPr>
        <w:t>...</w:t>
      </w:r>
    </w:p>
    <w:p w:rsidR="00ED28FB" w:rsidRDefault="00ED28FB">
      <w:pPr>
        <w:rPr>
          <w:rFonts w:eastAsia="MS Mincho"/>
        </w:rPr>
      </w:pPr>
    </w:p>
    <w:p w:rsidR="009E4326" w:rsidRDefault="009E4326">
      <w:pPr>
        <w:rPr>
          <w:rFonts w:eastAsia="MS Mincho"/>
        </w:rPr>
      </w:pPr>
      <w:r>
        <w:rPr>
          <w:rFonts w:eastAsia="MS Mincho"/>
        </w:rPr>
        <w:t>Таким образом</w:t>
      </w:r>
      <w:r w:rsidR="00ED28FB">
        <w:rPr>
          <w:rFonts w:eastAsia="MS Mincho"/>
        </w:rPr>
        <w:t>,</w:t>
      </w:r>
      <w:r>
        <w:rPr>
          <w:rFonts w:eastAsia="MS Mincho"/>
        </w:rPr>
        <w:t xml:space="preserve"> звёздные ворота, представляющие собой устройства, сворачивающие ткань пространства, бы</w:t>
      </w:r>
      <w:r>
        <w:rPr>
          <w:rFonts w:eastAsia="MS Mincho"/>
        </w:rPr>
        <w:softHyphen/>
        <w:t>ли «просто» выключены своими создателями, чтобы пре</w:t>
      </w:r>
      <w:r>
        <w:rPr>
          <w:rFonts w:eastAsia="MS Mincho"/>
        </w:rPr>
        <w:softHyphen/>
        <w:t xml:space="preserve">дотвратить попадание через соединённые </w:t>
      </w:r>
      <w:proofErr w:type="gramStart"/>
      <w:r>
        <w:rPr>
          <w:rFonts w:eastAsia="MS Mincho"/>
        </w:rPr>
        <w:t>посредством их миры</w:t>
      </w:r>
      <w:proofErr w:type="gramEnd"/>
      <w:r>
        <w:rPr>
          <w:rFonts w:eastAsia="MS Mincho"/>
        </w:rPr>
        <w:t xml:space="preserve">, включая и нашу Землю, своих врагов, несущих смерть и разрушение в эти миры. Наличие Врат </w:t>
      </w:r>
      <w:proofErr w:type="spellStart"/>
      <w:r>
        <w:rPr>
          <w:rFonts w:eastAsia="MS Mincho"/>
        </w:rPr>
        <w:t>Междумирья</w:t>
      </w:r>
      <w:proofErr w:type="spellEnd"/>
      <w:r>
        <w:rPr>
          <w:rFonts w:eastAsia="MS Mincho"/>
        </w:rPr>
        <w:t xml:space="preserve"> всё ставит на свои места... появление сразу всех основных рас на планете Земля одновременно, примерно, сорок тысяч лет назад; при этом, возникли три центра последующего расселения племён и народов — один в го</w:t>
      </w:r>
      <w:r>
        <w:rPr>
          <w:rFonts w:eastAsia="MS Mincho"/>
        </w:rPr>
        <w:softHyphen/>
        <w:t>рах Евразии, второй в горах центральной Африки и тре</w:t>
      </w:r>
      <w:r>
        <w:rPr>
          <w:rFonts w:eastAsia="MS Mincho"/>
        </w:rPr>
        <w:softHyphen/>
        <w:t>тий — в горах Южной Америки. И тогда исчезают мисти</w:t>
      </w:r>
      <w:r>
        <w:rPr>
          <w:rFonts w:eastAsia="MS Mincho"/>
        </w:rPr>
        <w:softHyphen/>
        <w:t xml:space="preserve">ческие покрывала практически </w:t>
      </w:r>
      <w:r w:rsidR="00ED28FB">
        <w:rPr>
          <w:rFonts w:eastAsia="MS Mincho"/>
        </w:rPr>
        <w:t xml:space="preserve">со </w:t>
      </w:r>
      <w:r>
        <w:rPr>
          <w:rFonts w:eastAsia="MS Mincho"/>
        </w:rPr>
        <w:t>всех загадок истории че</w:t>
      </w:r>
      <w:r>
        <w:rPr>
          <w:rFonts w:eastAsia="MS Mincho"/>
        </w:rPr>
        <w:softHyphen/>
        <w:t>ловечества, связанных с появляющимися неизвестно откуда</w:t>
      </w:r>
      <w:r w:rsidR="00ED28FB">
        <w:rPr>
          <w:rFonts w:eastAsia="MS Mincho"/>
        </w:rPr>
        <w:t>,</w:t>
      </w:r>
      <w:r>
        <w:rPr>
          <w:rFonts w:eastAsia="MS Mincho"/>
        </w:rPr>
        <w:t xml:space="preserve"> из глубин Азии</w:t>
      </w:r>
      <w:r w:rsidR="00ED28FB">
        <w:rPr>
          <w:rFonts w:eastAsia="MS Mincho"/>
        </w:rPr>
        <w:t>,</w:t>
      </w:r>
      <w:r>
        <w:rPr>
          <w:rFonts w:eastAsia="MS Mincho"/>
        </w:rPr>
        <w:t xml:space="preserve"> мощны</w:t>
      </w:r>
      <w:r w:rsidR="003E6229">
        <w:rPr>
          <w:rFonts w:eastAsia="MS Mincho"/>
        </w:rPr>
        <w:t>ми</w:t>
      </w:r>
      <w:r>
        <w:rPr>
          <w:rFonts w:eastAsia="MS Mincho"/>
        </w:rPr>
        <w:t xml:space="preserve"> волн</w:t>
      </w:r>
      <w:r w:rsidR="003E6229">
        <w:rPr>
          <w:rFonts w:eastAsia="MS Mincho"/>
        </w:rPr>
        <w:t>ами</w:t>
      </w:r>
      <w:r>
        <w:rPr>
          <w:rFonts w:eastAsia="MS Mincho"/>
        </w:rPr>
        <w:t xml:space="preserve"> переселенцев, которые од</w:t>
      </w:r>
      <w:r>
        <w:rPr>
          <w:rFonts w:eastAsia="MS Mincho"/>
        </w:rPr>
        <w:softHyphen/>
        <w:t>на за другой обрушивались, к примеру, на Европу, сме</w:t>
      </w:r>
      <w:r>
        <w:rPr>
          <w:rFonts w:eastAsia="MS Mincho"/>
        </w:rPr>
        <w:softHyphen/>
        <w:t>тая на своём пути всё, в том числе и потомков переселен</w:t>
      </w:r>
      <w:r>
        <w:rPr>
          <w:rFonts w:eastAsia="MS Mincho"/>
        </w:rPr>
        <w:softHyphen/>
        <w:t>цев предшествующей волны.</w:t>
      </w:r>
    </w:p>
    <w:p w:rsidR="009E4326" w:rsidRDefault="009E4326">
      <w:pPr>
        <w:rPr>
          <w:rFonts w:eastAsia="MS Mincho"/>
        </w:rPr>
      </w:pPr>
      <w:r>
        <w:rPr>
          <w:rFonts w:eastAsia="MS Mincho"/>
        </w:rPr>
        <w:t>Зачем же это всё делалось?! Зачем «свозились» с множества планет гуманоидные существа, причём физиологически совместимые, что в свою очередь, значительно усложняет подбор «уча</w:t>
      </w:r>
      <w:r>
        <w:rPr>
          <w:rFonts w:eastAsia="MS Mincho"/>
        </w:rPr>
        <w:softHyphen/>
        <w:t>стников»? В этом вопросе заложен и ответ. Физиологи</w:t>
      </w:r>
      <w:r>
        <w:rPr>
          <w:rFonts w:eastAsia="MS Mincho"/>
        </w:rPr>
        <w:softHyphen/>
        <w:t xml:space="preserve">ческая совместимость подразумевает возможность </w:t>
      </w:r>
      <w:proofErr w:type="spellStart"/>
      <w:r>
        <w:rPr>
          <w:rFonts w:eastAsia="MS Mincho"/>
        </w:rPr>
        <w:t>метисации</w:t>
      </w:r>
      <w:proofErr w:type="spellEnd"/>
      <w:r>
        <w:rPr>
          <w:rFonts w:eastAsia="MS Mincho"/>
        </w:rPr>
        <w:t xml:space="preserve"> — смешение генетик разных племён и народов. Таким образом, смешение различных качеств, заложен</w:t>
      </w:r>
      <w:r>
        <w:rPr>
          <w:rFonts w:eastAsia="MS Mincho"/>
        </w:rPr>
        <w:softHyphen/>
        <w:t>ных в генетическом материале разных племён</w:t>
      </w:r>
      <w:r w:rsidR="003E6229">
        <w:rPr>
          <w:rFonts w:eastAsia="MS Mincho"/>
        </w:rPr>
        <w:t>,</w:t>
      </w:r>
      <w:r>
        <w:rPr>
          <w:rFonts w:eastAsia="MS Mincho"/>
        </w:rPr>
        <w:t xml:space="preserve"> и является причиной происходящего на нашей «грешной» планете. И единственный вариант возможности обеспечения этого — максимально возможное закрытие </w:t>
      </w:r>
      <w:r>
        <w:rPr>
          <w:rFonts w:eastAsia="MS Mincho"/>
        </w:rPr>
        <w:lastRenderedPageBreak/>
        <w:t>мозга у «участников» происходящего. Давайте попытаемся понять — почему?! При сохранении у всех оригинального, принесённого с родной планеты уровня сознания, невозможно получить максимально эффективное смешение качеств. В первую очередь потому, что физиологически совместимые но</w:t>
      </w:r>
      <w:r>
        <w:rPr>
          <w:rFonts w:eastAsia="MS Mincho"/>
        </w:rPr>
        <w:softHyphen/>
        <w:t>сители генофонда — пришельцы с разных планет. Точнее</w:t>
      </w:r>
      <w:r w:rsidR="003E6229">
        <w:rPr>
          <w:rFonts w:eastAsia="MS Mincho"/>
        </w:rPr>
        <w:t xml:space="preserve"> —</w:t>
      </w:r>
      <w:r>
        <w:rPr>
          <w:rFonts w:eastAsia="MS Mincho"/>
        </w:rPr>
        <w:t xml:space="preserve"> с множества разных планет. А это означает, что с большой степенью вероятности уровни развития цивилизаций планет, с которых пришли «земные» пришельцы, были </w:t>
      </w:r>
      <w:r>
        <w:rPr>
          <w:rFonts w:eastAsia="MS Mincho"/>
          <w:b/>
          <w:bCs/>
          <w:color w:val="FF0000"/>
        </w:rPr>
        <w:t>различны</w:t>
      </w:r>
      <w:r>
        <w:rPr>
          <w:rFonts w:eastAsia="MS Mincho"/>
        </w:rPr>
        <w:t xml:space="preserve">. </w:t>
      </w:r>
    </w:p>
    <w:p w:rsidR="009E4326" w:rsidRDefault="009E4326">
      <w:pPr>
        <w:rPr>
          <w:rFonts w:eastAsia="MS Mincho"/>
        </w:rPr>
      </w:pPr>
      <w:r>
        <w:rPr>
          <w:rFonts w:eastAsia="MS Mincho"/>
        </w:rPr>
        <w:t>Так как отбор «участников» основывался на принци</w:t>
      </w:r>
      <w:r>
        <w:rPr>
          <w:rFonts w:eastAsia="MS Mincho"/>
        </w:rPr>
        <w:softHyphen/>
        <w:t>пе возможной физиологической совместимости, без ко</w:t>
      </w:r>
      <w:r>
        <w:rPr>
          <w:rFonts w:eastAsia="MS Mincho"/>
        </w:rPr>
        <w:softHyphen/>
        <w:t xml:space="preserve">торой никакая </w:t>
      </w:r>
      <w:proofErr w:type="spellStart"/>
      <w:r>
        <w:rPr>
          <w:rFonts w:eastAsia="MS Mincho"/>
        </w:rPr>
        <w:t>метисация</w:t>
      </w:r>
      <w:proofErr w:type="spellEnd"/>
      <w:r>
        <w:rPr>
          <w:rFonts w:eastAsia="MS Mincho"/>
        </w:rPr>
        <w:t xml:space="preserve"> не может быть в принципе, сохранение оригинального уровня развития привело бы к невозможности этой самой </w:t>
      </w:r>
      <w:proofErr w:type="spellStart"/>
      <w:r>
        <w:rPr>
          <w:rFonts w:eastAsia="MS Mincho"/>
        </w:rPr>
        <w:t>метисации</w:t>
      </w:r>
      <w:proofErr w:type="spellEnd"/>
      <w:r>
        <w:rPr>
          <w:rFonts w:eastAsia="MS Mincho"/>
        </w:rPr>
        <w:t>. Возникает зако</w:t>
      </w:r>
      <w:r>
        <w:rPr>
          <w:rFonts w:eastAsia="MS Mincho"/>
        </w:rPr>
        <w:softHyphen/>
        <w:t xml:space="preserve">номерный вопрос — почему? А потому, что разные уровни развития — это то же самое, что и реальное присутствие </w:t>
      </w:r>
      <w:r w:rsidRPr="00ED28FB">
        <w:rPr>
          <w:rFonts w:eastAsia="MS Mincho"/>
          <w:b/>
          <w:color w:val="FF0000"/>
        </w:rPr>
        <w:t>в одной действительности прошлого, настоящего и буду</w:t>
      </w:r>
      <w:r w:rsidRPr="00ED28FB">
        <w:rPr>
          <w:rFonts w:eastAsia="MS Mincho"/>
          <w:b/>
          <w:color w:val="FF0000"/>
        </w:rPr>
        <w:softHyphen/>
        <w:t>щего</w:t>
      </w:r>
      <w:r>
        <w:rPr>
          <w:rFonts w:eastAsia="MS Mincho"/>
        </w:rPr>
        <w:t>.</w:t>
      </w:r>
      <w:r w:rsidR="00ED28FB">
        <w:rPr>
          <w:rFonts w:eastAsia="MS Mincho"/>
        </w:rPr>
        <w:t xml:space="preserve"> </w:t>
      </w:r>
      <w:r>
        <w:rPr>
          <w:rFonts w:eastAsia="MS Mincho"/>
        </w:rPr>
        <w:t>Островки прошлого в настоящем можно наблюдать в джунглях Амазонки. Некоторые амазонские племена на</w:t>
      </w:r>
      <w:r>
        <w:rPr>
          <w:rFonts w:eastAsia="MS Mincho"/>
        </w:rPr>
        <w:softHyphen/>
        <w:t>ходились на уровне развития каменного века, когда с ни</w:t>
      </w:r>
      <w:r>
        <w:rPr>
          <w:rFonts w:eastAsia="MS Mincho"/>
        </w:rPr>
        <w:softHyphen/>
        <w:t>ми впервые столкнулись первые представители цивилиза</w:t>
      </w:r>
      <w:r>
        <w:rPr>
          <w:rFonts w:eastAsia="MS Mincho"/>
        </w:rPr>
        <w:softHyphen/>
        <w:t>ции остальной части планеты. В результате эти племена стали вбирать в себя «цивилизацию», как правило, только в уродливой форме. Очень уж большой исторический разрыв. И отношение к этим племенам, как к младшим братьям нашим, неизбежно.</w:t>
      </w:r>
      <w:r w:rsidR="00ED28FB">
        <w:rPr>
          <w:rFonts w:eastAsia="MS Mincho"/>
        </w:rPr>
        <w:t xml:space="preserve"> </w:t>
      </w:r>
      <w:r>
        <w:rPr>
          <w:rFonts w:eastAsia="MS Mincho"/>
        </w:rPr>
        <w:t>Возможна ли физиологическая совместимость — да, возможна ли психологическая, социальная совмести</w:t>
      </w:r>
      <w:r>
        <w:rPr>
          <w:rFonts w:eastAsia="MS Mincho"/>
        </w:rPr>
        <w:softHyphen/>
        <w:t>мость — в принципе нет. И это неоспоримый факт. Ника</w:t>
      </w:r>
      <w:r>
        <w:rPr>
          <w:rFonts w:eastAsia="MS Mincho"/>
        </w:rPr>
        <w:softHyphen/>
        <w:t>кого активного смешения каменного века и современ</w:t>
      </w:r>
      <w:r>
        <w:rPr>
          <w:rFonts w:eastAsia="MS Mincho"/>
        </w:rPr>
        <w:softHyphen/>
        <w:t>ности не произошло. В перспективе — только постепенное отмирание каменного века, как рудимента цивилизации. А что говорить о разных цивилизациях, которые разделя</w:t>
      </w:r>
      <w:r>
        <w:rPr>
          <w:rFonts w:eastAsia="MS Mincho"/>
        </w:rPr>
        <w:softHyphen/>
        <w:t>ют миллионы лет развития, между ними — колоссальная пропасть. И эту пропасть невозможно преодолеть. Её можно только убрать полностью, вернув всех участни</w:t>
      </w:r>
      <w:r>
        <w:rPr>
          <w:rFonts w:eastAsia="MS Mincho"/>
        </w:rPr>
        <w:softHyphen/>
        <w:t>ков, независимо от их изначального уровня развития, к одинаковому начальному уровню. При этом все ставятся в одинаковые эволюционные условия</w:t>
      </w:r>
      <w:r w:rsidR="00ED28FB">
        <w:rPr>
          <w:rFonts w:eastAsia="MS Mincho"/>
        </w:rPr>
        <w:t>,</w:t>
      </w:r>
      <w:r>
        <w:rPr>
          <w:rFonts w:eastAsia="MS Mincho"/>
        </w:rPr>
        <w:t xml:space="preserve"> и никаких проблем с «адаптацией» и </w:t>
      </w:r>
      <w:proofErr w:type="spellStart"/>
      <w:r>
        <w:rPr>
          <w:rFonts w:eastAsia="MS Mincho"/>
        </w:rPr>
        <w:t>метисацией</w:t>
      </w:r>
      <w:proofErr w:type="spellEnd"/>
      <w:r>
        <w:rPr>
          <w:rFonts w:eastAsia="MS Mincho"/>
        </w:rPr>
        <w:t xml:space="preserve"> не возникает. К сожалению</w:t>
      </w:r>
      <w:r w:rsidR="00922B5C">
        <w:rPr>
          <w:rFonts w:eastAsia="MS Mincho"/>
        </w:rPr>
        <w:t>,</w:t>
      </w:r>
      <w:r>
        <w:rPr>
          <w:rFonts w:eastAsia="MS Mincho"/>
        </w:rPr>
        <w:t xml:space="preserve"> это единственный вариант, дающий возможность обеспечить смешение генетичес</w:t>
      </w:r>
      <w:r>
        <w:rPr>
          <w:rFonts w:eastAsia="MS Mincho"/>
        </w:rPr>
        <w:softHyphen/>
        <w:t>ких качеств без какого-либо существенного зримого вне</w:t>
      </w:r>
      <w:r>
        <w:rPr>
          <w:rFonts w:eastAsia="MS Mincho"/>
        </w:rPr>
        <w:softHyphen/>
        <w:t>шнего вмешательства.</w:t>
      </w:r>
    </w:p>
    <w:p w:rsidR="009E4326" w:rsidRDefault="009E4326">
      <w:pPr>
        <w:rPr>
          <w:rFonts w:eastAsia="MS Mincho"/>
        </w:rPr>
      </w:pPr>
      <w:r>
        <w:rPr>
          <w:rFonts w:eastAsia="MS Mincho"/>
        </w:rPr>
        <w:t>Таким образом, возвращение всех без исключения переселенцев на Землю с других планет к примитивному уровню не только не является варварством или наказа</w:t>
      </w:r>
      <w:r>
        <w:rPr>
          <w:rFonts w:eastAsia="MS Mincho"/>
        </w:rPr>
        <w:softHyphen/>
        <w:t>нием за какие-нибудь прегрешения, но является един</w:t>
      </w:r>
      <w:r>
        <w:rPr>
          <w:rFonts w:eastAsia="MS Mincho"/>
        </w:rPr>
        <w:softHyphen/>
        <w:t>ственным способом получения желаемого смешения раз</w:t>
      </w:r>
      <w:r>
        <w:rPr>
          <w:rFonts w:eastAsia="MS Mincho"/>
        </w:rPr>
        <w:softHyphen/>
        <w:t>ных генофондов и получения слияния в одном известных качеств и, возможно, зарождения новых.</w:t>
      </w:r>
      <w:r w:rsidR="00922B5C">
        <w:rPr>
          <w:rFonts w:eastAsia="MS Mincho"/>
        </w:rPr>
        <w:t xml:space="preserve"> </w:t>
      </w:r>
      <w:r>
        <w:rPr>
          <w:rFonts w:eastAsia="MS Mincho"/>
        </w:rPr>
        <w:t>Хаотичное смешение племён и народов в результате войн и миграций, которое сначала происходило между со</w:t>
      </w:r>
      <w:r>
        <w:rPr>
          <w:rFonts w:eastAsia="MS Mincho"/>
        </w:rPr>
        <w:softHyphen/>
        <w:t>седними племенами, в большинстве своём близки</w:t>
      </w:r>
      <w:r w:rsidR="00922B5C">
        <w:rPr>
          <w:rFonts w:eastAsia="MS Mincho"/>
        </w:rPr>
        <w:t>ми</w:t>
      </w:r>
      <w:r>
        <w:rPr>
          <w:rFonts w:eastAsia="MS Mincho"/>
        </w:rPr>
        <w:t xml:space="preserve"> гене</w:t>
      </w:r>
      <w:r>
        <w:rPr>
          <w:rFonts w:eastAsia="MS Mincho"/>
        </w:rPr>
        <w:softHyphen/>
        <w:t>тически друг к другу, приводило к промежуточным мута</w:t>
      </w:r>
      <w:r>
        <w:rPr>
          <w:rFonts w:eastAsia="MS Mincho"/>
        </w:rPr>
        <w:softHyphen/>
        <w:t>циям качеств и генетик. Причём, переселенцы с более по</w:t>
      </w:r>
      <w:r>
        <w:rPr>
          <w:rFonts w:eastAsia="MS Mincho"/>
        </w:rPr>
        <w:softHyphen/>
        <w:t>хожих планет «перебрасывались» близко друг к другу и в климатические зоны, максимально похожие на климатические условия планет, с которых они пришли. Это позволяло менее тяжело переносить адаптацию к климатическим условиям новой планеты. По мере смешивания и адаптации соседних племён, которые будучи генетически близкими, всё-таки имели целый ряд отли</w:t>
      </w:r>
      <w:r>
        <w:rPr>
          <w:rFonts w:eastAsia="MS Mincho"/>
        </w:rPr>
        <w:softHyphen/>
        <w:t>чий, появлялись новые генетические фундаменты с расширенными возможностями по адаптации к новым кли</w:t>
      </w:r>
      <w:r>
        <w:rPr>
          <w:rFonts w:eastAsia="MS Mincho"/>
        </w:rPr>
        <w:softHyphen/>
        <w:t>матическим зонам. И уже более выносливые метисы смешивались с более дальними соседями, порождая но</w:t>
      </w:r>
      <w:r>
        <w:rPr>
          <w:rFonts w:eastAsia="MS Mincho"/>
        </w:rPr>
        <w:softHyphen/>
        <w:t>вые мутации и так до бесконечности.</w:t>
      </w:r>
      <w:r w:rsidR="00922B5C">
        <w:rPr>
          <w:rFonts w:eastAsia="MS Mincho"/>
        </w:rPr>
        <w:t xml:space="preserve"> </w:t>
      </w:r>
      <w:r>
        <w:rPr>
          <w:rFonts w:eastAsia="MS Mincho"/>
        </w:rPr>
        <w:t xml:space="preserve">В результате всего этого, особенно в двадцатом веке нашей эры, происходит постепенное исчезновение расовых отличий. В данный </w:t>
      </w:r>
      <w:r>
        <w:rPr>
          <w:rFonts w:eastAsia="MS Mincho"/>
        </w:rPr>
        <w:lastRenderedPageBreak/>
        <w:t>момент не существует ни одной генети</w:t>
      </w:r>
      <w:r>
        <w:rPr>
          <w:rFonts w:eastAsia="MS Mincho"/>
        </w:rPr>
        <w:softHyphen/>
        <w:t>чески чистой нации или народности. И этот процесс интег</w:t>
      </w:r>
      <w:r>
        <w:rPr>
          <w:rFonts w:eastAsia="MS Mincho"/>
        </w:rPr>
        <w:softHyphen/>
        <w:t>рации продолжается.</w:t>
      </w:r>
      <w:r w:rsidR="00922B5C">
        <w:rPr>
          <w:rFonts w:eastAsia="MS Mincho"/>
        </w:rPr>
        <w:t xml:space="preserve"> </w:t>
      </w:r>
      <w:r>
        <w:rPr>
          <w:rFonts w:eastAsia="MS Mincho"/>
        </w:rPr>
        <w:t>По мере интеграции генетик, появлялись, появляют</w:t>
      </w:r>
      <w:r>
        <w:rPr>
          <w:rFonts w:eastAsia="MS Mincho"/>
        </w:rPr>
        <w:softHyphen/>
        <w:t>ся и будут появляться объединения «старых» известных качеств, которые, сливаясь, порождают новые, никому не известные свойства и качества у некоторых индивидуумов. Именно эти «плоды» собирали, собирают и будут собирать, создатели происходящего. Именно ради этого и затевался эксперимент на планете Земля...</w:t>
      </w:r>
    </w:p>
    <w:p w:rsidR="009E4326" w:rsidRDefault="009E4326">
      <w:pPr>
        <w:rPr>
          <w:rFonts w:eastAsia="MS Mincho"/>
        </w:rPr>
      </w:pPr>
      <w:r>
        <w:rPr>
          <w:rFonts w:eastAsia="MS Mincho"/>
        </w:rPr>
        <w:t>А теперь вернёмся к впитыванию мозгом отдельного человека «...необходимого объёма информации...». Под воздействием информации мозг человека качественно изменяется и приобретает новое качество — возможность мыслить. Появляется зародыш духовного начала человека, который далеко не всегда получает возможность развиться в нечто большее.</w:t>
      </w:r>
      <w:r w:rsidR="0031741F">
        <w:rPr>
          <w:rFonts w:eastAsia="MS Mincho"/>
        </w:rPr>
        <w:t xml:space="preserve"> </w:t>
      </w:r>
      <w:r>
        <w:rPr>
          <w:rFonts w:eastAsia="MS Mincho"/>
        </w:rPr>
        <w:t>При всём при том, всё начинается с малого — с зародыша, и природа «чуда» его зачатия не становится менее значимой и менее интересной. Грандиозность понимания неизбежности зарождения сознания на определённом уровне развития жизни экологической системы не может не взволновать любого думающего человека.</w:t>
      </w:r>
      <w:r w:rsidR="0031741F">
        <w:rPr>
          <w:rFonts w:eastAsia="MS Mincho"/>
        </w:rPr>
        <w:t xml:space="preserve"> </w:t>
      </w:r>
      <w:r>
        <w:rPr>
          <w:rFonts w:eastAsia="MS Mincho"/>
        </w:rPr>
        <w:t xml:space="preserve">Неизбежность зарождения сознания означает </w:t>
      </w:r>
      <w:r w:rsidRPr="003B7C9B">
        <w:rPr>
          <w:rFonts w:eastAsia="MS Mincho"/>
          <w:b/>
          <w:color w:val="FF0000"/>
        </w:rPr>
        <w:t>неизбежность наличия во вселенной миллиардов и миллиардов разумных цивилизаций</w:t>
      </w:r>
      <w:r w:rsidR="0031741F">
        <w:rPr>
          <w:rFonts w:eastAsia="MS Mincho"/>
          <w:b/>
          <w:color w:val="FF0000"/>
        </w:rPr>
        <w:t>,</w:t>
      </w:r>
      <w:r w:rsidRPr="003B7C9B">
        <w:rPr>
          <w:rFonts w:eastAsia="MS Mincho"/>
          <w:b/>
          <w:color w:val="FF0000"/>
        </w:rPr>
        <w:t xml:space="preserve"> и что человечество не является единственным и исключительным творением природы</w:t>
      </w:r>
      <w:r>
        <w:rPr>
          <w:rFonts w:eastAsia="MS Mincho"/>
        </w:rPr>
        <w:t xml:space="preserve">, как считают одни, или </w:t>
      </w:r>
      <w:r w:rsidRPr="003B7C9B">
        <w:rPr>
          <w:rFonts w:eastAsia="MS Mincho"/>
          <w:b/>
          <w:color w:val="FF0000"/>
        </w:rPr>
        <w:t>творением Господа Бога</w:t>
      </w:r>
      <w:r>
        <w:rPr>
          <w:rFonts w:eastAsia="MS Mincho"/>
        </w:rPr>
        <w:t>, как считают другие.</w:t>
      </w:r>
    </w:p>
    <w:p w:rsidR="009E4326" w:rsidRDefault="009E4326">
      <w:pPr>
        <w:rPr>
          <w:rFonts w:eastAsia="MS Mincho"/>
        </w:rPr>
      </w:pPr>
      <w:r>
        <w:rPr>
          <w:rFonts w:eastAsia="MS Mincho"/>
        </w:rPr>
        <w:t>А теперь, давайте проникнем в эту очередную за</w:t>
      </w:r>
      <w:r>
        <w:rPr>
          <w:rFonts w:eastAsia="MS Mincho"/>
        </w:rPr>
        <w:softHyphen/>
        <w:t xml:space="preserve">гадку </w:t>
      </w:r>
      <w:r>
        <w:rPr>
          <w:b/>
          <w:bCs/>
        </w:rPr>
        <w:t>природы</w:t>
      </w:r>
      <w:r>
        <w:rPr>
          <w:rFonts w:eastAsia="MS Mincho"/>
        </w:rPr>
        <w:t>.</w:t>
      </w:r>
    </w:p>
    <w:p w:rsidR="00C90790" w:rsidRDefault="009E4326">
      <w:pPr>
        <w:rPr>
          <w:rFonts w:eastAsia="MS Mincho"/>
        </w:rPr>
      </w:pPr>
      <w:r>
        <w:rPr>
          <w:rFonts w:eastAsia="MS Mincho"/>
        </w:rPr>
        <w:t>При достижении критической численности активных нейронов мозга под воздействием информации из внеш</w:t>
      </w:r>
      <w:r>
        <w:rPr>
          <w:rFonts w:eastAsia="MS Mincho"/>
        </w:rPr>
        <w:softHyphen/>
        <w:t>него мира, образуется огромное количество цепочек, ко</w:t>
      </w:r>
      <w:r>
        <w:rPr>
          <w:rFonts w:eastAsia="MS Mincho"/>
        </w:rPr>
        <w:softHyphen/>
        <w:t>торые, ко всему прочему, создают множество зон смы</w:t>
      </w:r>
      <w:r>
        <w:rPr>
          <w:rFonts w:eastAsia="MS Mincho"/>
        </w:rPr>
        <w:softHyphen/>
        <w:t xml:space="preserve">кания между собой. И как следствие этих </w:t>
      </w:r>
      <w:proofErr w:type="spellStart"/>
      <w:r>
        <w:rPr>
          <w:rFonts w:eastAsia="MS Mincho"/>
        </w:rPr>
        <w:t>смыканий</w:t>
      </w:r>
      <w:proofErr w:type="spellEnd"/>
      <w:r>
        <w:rPr>
          <w:rFonts w:eastAsia="MS Mincho"/>
        </w:rPr>
        <w:t>, по</w:t>
      </w:r>
      <w:r>
        <w:rPr>
          <w:rFonts w:eastAsia="MS Mincho"/>
        </w:rPr>
        <w:softHyphen/>
        <w:t>являются замкнутые системы, в которых первичные ма</w:t>
      </w:r>
      <w:r>
        <w:rPr>
          <w:rFonts w:eastAsia="MS Mincho"/>
        </w:rPr>
        <w:softHyphen/>
        <w:t>терии начинают двигаться по замкнутой траектории</w:t>
      </w:r>
      <w:r>
        <w:rPr>
          <w:rStyle w:val="af"/>
          <w:rFonts w:eastAsia="MS Mincho"/>
        </w:rPr>
        <w:footnoteReference w:id="9"/>
      </w:r>
      <w:r>
        <w:rPr>
          <w:rFonts w:eastAsia="MS Mincho"/>
        </w:rPr>
        <w:t>.</w:t>
      </w:r>
      <w:r w:rsidR="0031741F">
        <w:rPr>
          <w:rFonts w:eastAsia="MS Mincho"/>
        </w:rPr>
        <w:t xml:space="preserve"> </w:t>
      </w:r>
      <w:r>
        <w:rPr>
          <w:rFonts w:eastAsia="MS Mincho"/>
        </w:rPr>
        <w:t>Высвобождающиеся в нейронах в процессе расщеп</w:t>
      </w:r>
      <w:r>
        <w:rPr>
          <w:rFonts w:eastAsia="MS Mincho"/>
        </w:rPr>
        <w:softHyphen/>
        <w:t>ления первичные материи насыщают их вторые и третьи материальные (эфирные и астральные) тела. В том слу</w:t>
      </w:r>
      <w:r>
        <w:rPr>
          <w:rFonts w:eastAsia="MS Mincho"/>
        </w:rPr>
        <w:softHyphen/>
        <w:t>чае, когда происходит насыщение нейронов</w:t>
      </w:r>
      <w:r w:rsidR="0031741F">
        <w:rPr>
          <w:rFonts w:eastAsia="MS Mincho"/>
        </w:rPr>
        <w:t>,</w:t>
      </w:r>
      <w:r>
        <w:rPr>
          <w:rFonts w:eastAsia="MS Mincho"/>
        </w:rPr>
        <w:t xml:space="preserve"> образующих замкнутую цепочку, возникает </w:t>
      </w:r>
      <w:r>
        <w:rPr>
          <w:b/>
          <w:bCs/>
        </w:rPr>
        <w:t>дополнительное насыщение</w:t>
      </w:r>
      <w:r>
        <w:rPr>
          <w:rFonts w:eastAsia="MS Mincho"/>
        </w:rPr>
        <w:t xml:space="preserve"> вторых и третьих материальных тел. Это дополнительное насыщение появляется, как след</w:t>
      </w:r>
      <w:r>
        <w:rPr>
          <w:rFonts w:eastAsia="MS Mincho"/>
        </w:rPr>
        <w:softHyphen/>
        <w:t>ствие наличия зон смыкания между вторыми и третьими материальными телами нейронов, образующи</w:t>
      </w:r>
      <w:r w:rsidR="0031741F">
        <w:rPr>
          <w:rFonts w:eastAsia="MS Mincho"/>
        </w:rPr>
        <w:t>ми</w:t>
      </w:r>
      <w:r>
        <w:rPr>
          <w:rFonts w:eastAsia="MS Mincho"/>
        </w:rPr>
        <w:t xml:space="preserve"> замкну</w:t>
      </w:r>
      <w:r>
        <w:rPr>
          <w:rFonts w:eastAsia="MS Mincho"/>
        </w:rPr>
        <w:softHyphen/>
        <w:t xml:space="preserve">тую цепочку (см. </w:t>
      </w:r>
      <w:hyperlink r:id="rId14" w:history="1">
        <w:r w:rsidRPr="003B7C9B">
          <w:rPr>
            <w:rStyle w:val="a3"/>
            <w:rFonts w:eastAsia="MS Mincho"/>
          </w:rPr>
          <w:t>Рис.100</w:t>
        </w:r>
      </w:hyperlink>
      <w:r>
        <w:rPr>
          <w:rFonts w:eastAsia="MS Mincho"/>
        </w:rPr>
        <w:t>).</w:t>
      </w:r>
    </w:p>
    <w:p w:rsidR="00C90790" w:rsidRDefault="001B383D" w:rsidP="00AF2ED7">
      <w:pPr>
        <w:ind w:firstLine="0"/>
        <w:jc w:val="center"/>
        <w:rPr>
          <w:rFonts w:eastAsia="MS Mincho"/>
        </w:rPr>
      </w:pPr>
      <w:r>
        <w:rPr>
          <w:rFonts w:eastAsia="MS Mincho"/>
          <w:noProof/>
        </w:rPr>
        <w:lastRenderedPageBreak/>
        <w:drawing>
          <wp:inline distT="0" distB="0" distL="0" distR="0">
            <wp:extent cx="5276850" cy="7620000"/>
            <wp:effectExtent l="0" t="0" r="0" b="0"/>
            <wp:docPr id="2" name="Рисунок 2" descr="Fig-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10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76850" cy="7620000"/>
                    </a:xfrm>
                    <a:prstGeom prst="rect">
                      <a:avLst/>
                    </a:prstGeom>
                    <a:noFill/>
                    <a:ln>
                      <a:noFill/>
                    </a:ln>
                  </pic:spPr>
                </pic:pic>
              </a:graphicData>
            </a:graphic>
          </wp:inline>
        </w:drawing>
      </w:r>
    </w:p>
    <w:p w:rsidR="0031741F" w:rsidRDefault="009E4326">
      <w:pPr>
        <w:rPr>
          <w:rFonts w:eastAsia="MS Mincho"/>
        </w:rPr>
      </w:pPr>
      <w:r>
        <w:rPr>
          <w:rFonts w:eastAsia="MS Mincho"/>
        </w:rPr>
        <w:t xml:space="preserve"> Зоны смыкания обеспечивают возможность появления горизонтальных потоков пер</w:t>
      </w:r>
      <w:r>
        <w:rPr>
          <w:rFonts w:eastAsia="MS Mincho"/>
        </w:rPr>
        <w:softHyphen/>
        <w:t>вичных материй. При наличии замкнутой цепочки ак</w:t>
      </w:r>
      <w:r>
        <w:rPr>
          <w:rFonts w:eastAsia="MS Mincho"/>
        </w:rPr>
        <w:softHyphen/>
        <w:t>тивных нейронов, эти горизонтальные потоки создают до</w:t>
      </w:r>
      <w:r>
        <w:rPr>
          <w:rFonts w:eastAsia="MS Mincho"/>
        </w:rPr>
        <w:softHyphen/>
        <w:t>полнительное насыщение вторых и третьих материаль</w:t>
      </w:r>
      <w:r>
        <w:rPr>
          <w:rFonts w:eastAsia="MS Mincho"/>
        </w:rPr>
        <w:softHyphen/>
        <w:t>ных тел</w:t>
      </w:r>
      <w:r w:rsidR="0031741F">
        <w:rPr>
          <w:rFonts w:eastAsia="MS Mincho"/>
        </w:rPr>
        <w:t>,</w:t>
      </w:r>
      <w:r>
        <w:rPr>
          <w:rFonts w:eastAsia="MS Mincho"/>
        </w:rPr>
        <w:t xml:space="preserve"> и, как следствие этого, происходит уменьшение степени рассеивания первичных материй, высвободивших</w:t>
      </w:r>
      <w:r>
        <w:rPr>
          <w:rFonts w:eastAsia="MS Mincho"/>
        </w:rPr>
        <w:softHyphen/>
        <w:t>ся при расщеплении.</w:t>
      </w:r>
      <w:r w:rsidR="0031741F">
        <w:rPr>
          <w:rFonts w:eastAsia="MS Mincho"/>
        </w:rPr>
        <w:t xml:space="preserve"> </w:t>
      </w:r>
      <w:r>
        <w:rPr>
          <w:rFonts w:eastAsia="MS Mincho"/>
        </w:rPr>
        <w:t>Таким образом, зоны смыкания повышают биологи</w:t>
      </w:r>
      <w:r>
        <w:rPr>
          <w:rFonts w:eastAsia="MS Mincho"/>
        </w:rPr>
        <w:softHyphen/>
        <w:t>ческий коэффициент полезного действия нейронов моз</w:t>
      </w:r>
      <w:r>
        <w:rPr>
          <w:rFonts w:eastAsia="MS Mincho"/>
        </w:rPr>
        <w:softHyphen/>
        <w:t>га. Так как в «свободных» нейронах насыщение вторых и третьих материальных тел происходит за счёт только вер</w:t>
      </w:r>
      <w:r>
        <w:rPr>
          <w:rFonts w:eastAsia="MS Mincho"/>
        </w:rPr>
        <w:softHyphen/>
        <w:t xml:space="preserve">тикальных потоков первичных материй. В то время как связанные между собой в замкнутую цепочку </w:t>
      </w:r>
      <w:r>
        <w:rPr>
          <w:rFonts w:eastAsia="MS Mincho"/>
        </w:rPr>
        <w:lastRenderedPageBreak/>
        <w:t xml:space="preserve">нейроны получают насыщение, </w:t>
      </w:r>
      <w:r w:rsidRPr="00096B86">
        <w:rPr>
          <w:rFonts w:eastAsia="MS Mincho"/>
          <w:b/>
          <w:color w:val="FF0000"/>
        </w:rPr>
        <w:t>как от вертикальных потоков пер</w:t>
      </w:r>
      <w:r w:rsidRPr="00096B86">
        <w:rPr>
          <w:rFonts w:eastAsia="MS Mincho"/>
          <w:b/>
          <w:color w:val="FF0000"/>
        </w:rPr>
        <w:softHyphen/>
        <w:t>вичных материй, так и от горизонтальных</w:t>
      </w:r>
      <w:r>
        <w:rPr>
          <w:rFonts w:eastAsia="MS Mincho"/>
        </w:rPr>
        <w:t>.</w:t>
      </w:r>
      <w:r w:rsidR="0031741F">
        <w:rPr>
          <w:rFonts w:eastAsia="MS Mincho"/>
        </w:rPr>
        <w:t xml:space="preserve"> </w:t>
      </w:r>
      <w:r>
        <w:rPr>
          <w:rFonts w:eastAsia="MS Mincho"/>
        </w:rPr>
        <w:t>Замкнутость цепочки нейронов создаёт ещё и посто</w:t>
      </w:r>
      <w:r>
        <w:rPr>
          <w:rFonts w:eastAsia="MS Mincho"/>
        </w:rPr>
        <w:softHyphen/>
        <w:t>янную циркуляцию горизонтальных потоков, что увели</w:t>
      </w:r>
      <w:r>
        <w:rPr>
          <w:rFonts w:eastAsia="MS Mincho"/>
        </w:rPr>
        <w:softHyphen/>
        <w:t>чивает степень насыщения вторых и третьих ма</w:t>
      </w:r>
      <w:r>
        <w:rPr>
          <w:rFonts w:eastAsia="MS Mincho"/>
        </w:rPr>
        <w:softHyphen/>
        <w:t>териальных тел, связанных между собой нейронов. А если учесть, что уровень потерь первичных материй у «сво</w:t>
      </w:r>
      <w:r>
        <w:rPr>
          <w:rFonts w:eastAsia="MS Mincho"/>
        </w:rPr>
        <w:softHyphen/>
        <w:t>бодных» и связанных в цепочки нейронов одинаковый, у последних (связанных нейронов) это дополнительное на</w:t>
      </w:r>
      <w:r>
        <w:rPr>
          <w:rFonts w:eastAsia="MS Mincho"/>
        </w:rPr>
        <w:softHyphen/>
        <w:t>сыщение сохраняется.</w:t>
      </w:r>
      <w:r w:rsidR="0031741F">
        <w:rPr>
          <w:rFonts w:eastAsia="MS Mincho"/>
        </w:rPr>
        <w:t xml:space="preserve"> </w:t>
      </w:r>
    </w:p>
    <w:p w:rsidR="0031741F" w:rsidRDefault="009E4326">
      <w:pPr>
        <w:rPr>
          <w:rFonts w:eastAsia="MS Mincho"/>
        </w:rPr>
      </w:pPr>
      <w:r>
        <w:rPr>
          <w:rFonts w:eastAsia="MS Mincho"/>
        </w:rPr>
        <w:t xml:space="preserve">В результате дополнительного насыщения вторые и третьи материальные тела этих нейронов становятся, как бы, «тяжелее» и, как следствие, увеличивается степень их влияния на окружающее </w:t>
      </w:r>
      <w:proofErr w:type="spellStart"/>
      <w:r>
        <w:rPr>
          <w:rFonts w:eastAsia="MS Mincho"/>
        </w:rPr>
        <w:t>микропространство</w:t>
      </w:r>
      <w:proofErr w:type="spellEnd"/>
      <w:r>
        <w:rPr>
          <w:rFonts w:eastAsia="MS Mincho"/>
        </w:rPr>
        <w:t>. Изменя</w:t>
      </w:r>
      <w:r>
        <w:rPr>
          <w:rFonts w:eastAsia="MS Mincho"/>
        </w:rPr>
        <w:softHyphen/>
        <w:t>ется уровень собственной мерности этих нейронов</w:t>
      </w:r>
      <w:r w:rsidR="0031741F">
        <w:rPr>
          <w:rFonts w:eastAsia="MS Mincho"/>
        </w:rPr>
        <w:t>,</w:t>
      </w:r>
      <w:r>
        <w:rPr>
          <w:rFonts w:eastAsia="MS Mincho"/>
        </w:rPr>
        <w:t xml:space="preserve"> по сравнению даже с соседними активными нейронами. Про</w:t>
      </w:r>
      <w:r>
        <w:rPr>
          <w:rFonts w:eastAsia="MS Mincho"/>
        </w:rPr>
        <w:softHyphen/>
        <w:t>исходит микроскопическое искривление пространства между нейронами «свободными» и связанными в цепочки, что приводит к смыканию вторых и третьих тел «связан</w:t>
      </w:r>
      <w:r>
        <w:rPr>
          <w:rFonts w:eastAsia="MS Mincho"/>
        </w:rPr>
        <w:softHyphen/>
        <w:t>ных» нейронов с вторыми и третьими материальными телами соседних «свободных». Кроме того, некоторый пе</w:t>
      </w:r>
      <w:r>
        <w:rPr>
          <w:rFonts w:eastAsia="MS Mincho"/>
        </w:rPr>
        <w:softHyphen/>
        <w:t>репад мерности между «связанным» нейроном и «свобод</w:t>
      </w:r>
      <w:r>
        <w:rPr>
          <w:rFonts w:eastAsia="MS Mincho"/>
        </w:rPr>
        <w:softHyphen/>
        <w:t>ным» создают горизонтальный поток первичных материй от «связанного» нейрона к «свободному». Таким образом</w:t>
      </w:r>
      <w:r w:rsidR="0031741F">
        <w:rPr>
          <w:rFonts w:eastAsia="MS Mincho"/>
        </w:rPr>
        <w:t>,</w:t>
      </w:r>
      <w:r>
        <w:rPr>
          <w:rFonts w:eastAsia="MS Mincho"/>
        </w:rPr>
        <w:t xml:space="preserve"> дополнительное насыщение первич</w:t>
      </w:r>
      <w:r>
        <w:rPr>
          <w:rFonts w:eastAsia="MS Mincho"/>
        </w:rPr>
        <w:softHyphen/>
        <w:t>ными материями вторых и третьих материальных тел «связанных» нейронов позволяет «захватить» и подклю</w:t>
      </w:r>
      <w:r>
        <w:rPr>
          <w:rFonts w:eastAsia="MS Mincho"/>
        </w:rPr>
        <w:softHyphen/>
        <w:t>чить к замкнутой цепочке нейронов соседние «сво</w:t>
      </w:r>
      <w:r>
        <w:rPr>
          <w:rFonts w:eastAsia="MS Mincho"/>
        </w:rPr>
        <w:softHyphen/>
        <w:t xml:space="preserve">бодные» нейроны. </w:t>
      </w:r>
    </w:p>
    <w:p w:rsidR="0031741F" w:rsidRDefault="009E4326">
      <w:pPr>
        <w:rPr>
          <w:rFonts w:eastAsia="MS Mincho"/>
        </w:rPr>
      </w:pPr>
      <w:r>
        <w:rPr>
          <w:rFonts w:eastAsia="MS Mincho"/>
        </w:rPr>
        <w:t>Чтобы осмыслить значение этого, вспо</w:t>
      </w:r>
      <w:r>
        <w:rPr>
          <w:rFonts w:eastAsia="MS Mincho"/>
        </w:rPr>
        <w:softHyphen/>
        <w:t>мним, что изначально «свободные» нейроны смыкались в замкнутые цепочки под воздействием информации, по</w:t>
      </w:r>
      <w:r>
        <w:rPr>
          <w:rFonts w:eastAsia="MS Mincho"/>
        </w:rPr>
        <w:softHyphen/>
        <w:t>ступающей в мозг через органы чувств.</w:t>
      </w:r>
      <w:r w:rsidR="0031741F">
        <w:rPr>
          <w:rFonts w:eastAsia="MS Mincho"/>
        </w:rPr>
        <w:t xml:space="preserve"> </w:t>
      </w:r>
      <w:r>
        <w:rPr>
          <w:rFonts w:eastAsia="MS Mincho"/>
        </w:rPr>
        <w:t>А это означает, что мозг отражает внешний мир</w:t>
      </w:r>
      <w:r w:rsidR="0031741F">
        <w:rPr>
          <w:rFonts w:eastAsia="MS Mincho"/>
        </w:rPr>
        <w:t>,</w:t>
      </w:r>
      <w:r>
        <w:rPr>
          <w:rFonts w:eastAsia="MS Mincho"/>
        </w:rPr>
        <w:t xml:space="preserve"> и любая реакция мозга является ответной реакцией на вне</w:t>
      </w:r>
      <w:r>
        <w:rPr>
          <w:rFonts w:eastAsia="MS Mincho"/>
        </w:rPr>
        <w:softHyphen/>
        <w:t>шнее воздействие. Аналогичные процессы происходят и в мозге всех живых организмов, которые, при всём этом не имеют сознания. Присоединение к уже существующей замкнутой цепочке нейронов, возникшей под воздей</w:t>
      </w:r>
      <w:r>
        <w:rPr>
          <w:rFonts w:eastAsia="MS Mincho"/>
        </w:rPr>
        <w:softHyphen/>
        <w:t>ствием сигналов из внешней среды, «свободных» нейро</w:t>
      </w:r>
      <w:r>
        <w:rPr>
          <w:rFonts w:eastAsia="MS Mincho"/>
        </w:rPr>
        <w:softHyphen/>
        <w:t xml:space="preserve">нов, как результат избыточного насыщения первичными материями «связанных» нейронов, позволяет человеку самому, без какого-либо участия внешней среды, </w:t>
      </w:r>
      <w:r>
        <w:rPr>
          <w:rFonts w:eastAsia="MS Mincho"/>
          <w:b/>
          <w:bCs/>
          <w:color w:val="003366"/>
        </w:rPr>
        <w:t>созда</w:t>
      </w:r>
      <w:r>
        <w:rPr>
          <w:rFonts w:eastAsia="MS Mincho"/>
          <w:b/>
          <w:bCs/>
          <w:color w:val="003366"/>
        </w:rPr>
        <w:softHyphen/>
        <w:t>вать новые замкнутые цепочки нейро</w:t>
      </w:r>
      <w:r>
        <w:rPr>
          <w:rFonts w:eastAsia="MS Mincho"/>
          <w:b/>
          <w:bCs/>
          <w:color w:val="003366"/>
        </w:rPr>
        <w:softHyphen/>
        <w:t>нов!</w:t>
      </w:r>
      <w:r w:rsidR="0031741F">
        <w:rPr>
          <w:rFonts w:eastAsia="MS Mincho"/>
          <w:b/>
          <w:bCs/>
          <w:color w:val="003366"/>
        </w:rPr>
        <w:t xml:space="preserve"> </w:t>
      </w:r>
      <w:r>
        <w:rPr>
          <w:rFonts w:eastAsia="MS Mincho"/>
        </w:rPr>
        <w:t xml:space="preserve">А это, в свою очередь, означает, что человек приобретает способность </w:t>
      </w:r>
      <w:r w:rsidRPr="00096B86">
        <w:rPr>
          <w:rFonts w:eastAsia="MS Mincho"/>
          <w:b/>
          <w:color w:val="FF0000"/>
        </w:rPr>
        <w:t>самостоятельно мыс</w:t>
      </w:r>
      <w:r w:rsidRPr="00096B86">
        <w:rPr>
          <w:rFonts w:eastAsia="MS Mincho"/>
          <w:b/>
          <w:color w:val="FF0000"/>
        </w:rPr>
        <w:softHyphen/>
        <w:t>лить, вне зависимости от происходяще</w:t>
      </w:r>
      <w:r w:rsidRPr="00096B86">
        <w:rPr>
          <w:rFonts w:eastAsia="MS Mincho"/>
          <w:b/>
          <w:color w:val="FF0000"/>
        </w:rPr>
        <w:softHyphen/>
        <w:t>го во внешней среде</w:t>
      </w:r>
      <w:r>
        <w:rPr>
          <w:rFonts w:eastAsia="MS Mincho"/>
        </w:rPr>
        <w:t xml:space="preserve">. </w:t>
      </w:r>
    </w:p>
    <w:p w:rsidR="009E4326" w:rsidRDefault="009E4326">
      <w:pPr>
        <w:rPr>
          <w:rFonts w:eastAsia="MS Mincho"/>
        </w:rPr>
      </w:pPr>
      <w:r>
        <w:rPr>
          <w:rFonts w:eastAsia="MS Mincho"/>
        </w:rPr>
        <w:t>Живая материя в резуль</w:t>
      </w:r>
      <w:r>
        <w:rPr>
          <w:rFonts w:eastAsia="MS Mincho"/>
        </w:rPr>
        <w:softHyphen/>
        <w:t>тате этого в своём развитии вышла на качественно но</w:t>
      </w:r>
      <w:r>
        <w:rPr>
          <w:rFonts w:eastAsia="MS Mincho"/>
        </w:rPr>
        <w:softHyphen/>
        <w:t>вый уровень своего развития — уровень абстрагированного мышления (независимого от окружающей среды). Это даёт возможность проникновения</w:t>
      </w:r>
      <w:r w:rsidR="0031741F">
        <w:rPr>
          <w:rFonts w:eastAsia="MS Mincho"/>
        </w:rPr>
        <w:t>,</w:t>
      </w:r>
      <w:r>
        <w:rPr>
          <w:rFonts w:eastAsia="MS Mincho"/>
        </w:rPr>
        <w:t xml:space="preserve"> с помощью сознательных усилий</w:t>
      </w:r>
      <w:r w:rsidR="0031741F">
        <w:rPr>
          <w:rFonts w:eastAsia="MS Mincho"/>
        </w:rPr>
        <w:t>,</w:t>
      </w:r>
      <w:r>
        <w:rPr>
          <w:rFonts w:eastAsia="MS Mincho"/>
        </w:rPr>
        <w:t xml:space="preserve"> за пределы «видимой» реальности в тайны природы. Человек в состоянии превратиться из «отражателя» природы в творца. Открываются безгра</w:t>
      </w:r>
      <w:r>
        <w:rPr>
          <w:rFonts w:eastAsia="MS Mincho"/>
        </w:rPr>
        <w:softHyphen/>
        <w:t>ничные возможности не только познания природы, но и её преобразования, желательно разумного. Возможность самостоятельно</w:t>
      </w:r>
      <w:r w:rsidR="0031741F">
        <w:rPr>
          <w:rFonts w:eastAsia="MS Mincho"/>
        </w:rPr>
        <w:t>,</w:t>
      </w:r>
      <w:r>
        <w:rPr>
          <w:rFonts w:eastAsia="MS Mincho"/>
        </w:rPr>
        <w:t xml:space="preserve"> с помощью мыслен</w:t>
      </w:r>
      <w:r>
        <w:rPr>
          <w:rFonts w:eastAsia="MS Mincho"/>
        </w:rPr>
        <w:softHyphen/>
        <w:t>ных усилий</w:t>
      </w:r>
      <w:r w:rsidR="0031741F">
        <w:rPr>
          <w:rFonts w:eastAsia="MS Mincho"/>
        </w:rPr>
        <w:t>,</w:t>
      </w:r>
      <w:r>
        <w:rPr>
          <w:rFonts w:eastAsia="MS Mincho"/>
        </w:rPr>
        <w:t xml:space="preserve"> соединять в одно </w:t>
      </w:r>
      <w:proofErr w:type="gramStart"/>
      <w:r>
        <w:rPr>
          <w:rFonts w:eastAsia="MS Mincho"/>
        </w:rPr>
        <w:t>целое казалось бы</w:t>
      </w:r>
      <w:proofErr w:type="gramEnd"/>
      <w:r>
        <w:rPr>
          <w:rFonts w:eastAsia="MS Mincho"/>
        </w:rPr>
        <w:t xml:space="preserve"> мало</w:t>
      </w:r>
      <w:r>
        <w:rPr>
          <w:rFonts w:eastAsia="MS Mincho"/>
        </w:rPr>
        <w:softHyphen/>
        <w:t>связанные между собой происходящие события в новую, никому не известную целостность — это творческий акт</w:t>
      </w:r>
      <w:r w:rsidR="0031741F">
        <w:rPr>
          <w:rFonts w:eastAsia="MS Mincho"/>
        </w:rPr>
        <w:t>,</w:t>
      </w:r>
      <w:r>
        <w:rPr>
          <w:rFonts w:eastAsia="MS Mincho"/>
        </w:rPr>
        <w:t xml:space="preserve"> сотворённый живой материей. Это качественный скачок развивающейся материи, которая приобретает воз</w:t>
      </w:r>
      <w:r>
        <w:rPr>
          <w:rFonts w:eastAsia="MS Mincho"/>
        </w:rPr>
        <w:softHyphen/>
        <w:t>можность познания и преобразования того, что её породило.</w:t>
      </w:r>
    </w:p>
    <w:p w:rsidR="009E4326" w:rsidRDefault="009E4326">
      <w:pPr>
        <w:rPr>
          <w:rFonts w:eastAsia="MS Mincho"/>
        </w:rPr>
      </w:pPr>
      <w:r>
        <w:rPr>
          <w:rFonts w:eastAsia="MS Mincho"/>
        </w:rPr>
        <w:t>Но что же происходит в мозге человека при, так на</w:t>
      </w:r>
      <w:r>
        <w:rPr>
          <w:rFonts w:eastAsia="MS Mincho"/>
        </w:rPr>
        <w:softHyphen/>
        <w:t>зываемых, «мысленных усилиях»? Состояние — знакомое практически каждому. Теперь имеется возможность дать чёткое, предельно ясное объяснение этому природному феномену. При «мысленных усилиях» усиливается крово</w:t>
      </w:r>
      <w:r>
        <w:rPr>
          <w:rFonts w:eastAsia="MS Mincho"/>
        </w:rPr>
        <w:softHyphen/>
        <w:t>снабжение нейронов мозга, что приводит к дополнитель</w:t>
      </w:r>
      <w:r>
        <w:rPr>
          <w:rFonts w:eastAsia="MS Mincho"/>
        </w:rPr>
        <w:softHyphen/>
        <w:t xml:space="preserve">ному насыщению нейронов «топливом» — органическими и неорганическими молекулами. При этом, </w:t>
      </w:r>
      <w:r>
        <w:rPr>
          <w:rFonts w:eastAsia="MS Mincho"/>
        </w:rPr>
        <w:lastRenderedPageBreak/>
        <w:t>большее число этих молекул попадает во внутренний объём молекул</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РНК</w:t>
      </w:r>
      <w:r>
        <w:rPr>
          <w:rFonts w:eastAsia="MS Mincho"/>
          <w:b/>
          <w:color w:val="800080"/>
        </w:rPr>
        <w:t xml:space="preserve"> </w:t>
      </w:r>
      <w:r>
        <w:rPr>
          <w:rFonts w:eastAsia="MS Mincho"/>
        </w:rPr>
        <w:t>в единицу времени</w:t>
      </w:r>
      <w:r>
        <w:rPr>
          <w:rStyle w:val="af"/>
          <w:rFonts w:eastAsia="MS Mincho"/>
        </w:rPr>
        <w:footnoteReference w:id="10"/>
      </w:r>
      <w:r>
        <w:rPr>
          <w:rFonts w:eastAsia="MS Mincho"/>
        </w:rPr>
        <w:t>. В результате чего, при расщеплении высвобождается больше первичных мате</w:t>
      </w:r>
      <w:r>
        <w:rPr>
          <w:rFonts w:eastAsia="MS Mincho"/>
        </w:rPr>
        <w:softHyphen/>
        <w:t>рий</w:t>
      </w:r>
      <w:r w:rsidR="002F0C12">
        <w:rPr>
          <w:rFonts w:eastAsia="MS Mincho"/>
        </w:rPr>
        <w:t>,</w:t>
      </w:r>
      <w:r>
        <w:rPr>
          <w:rFonts w:eastAsia="MS Mincho"/>
        </w:rPr>
        <w:t xml:space="preserve"> и, как следствие, происходит дополнительное насы</w:t>
      </w:r>
      <w:r>
        <w:rPr>
          <w:rFonts w:eastAsia="MS Mincho"/>
        </w:rPr>
        <w:softHyphen/>
        <w:t>щение вторых и третьих материальных тел, связанных в замкнутую цепочку нейронов. И происходит чудо — «корот</w:t>
      </w:r>
      <w:r>
        <w:rPr>
          <w:rFonts w:eastAsia="MS Mincho"/>
        </w:rPr>
        <w:softHyphen/>
        <w:t>кое замыкание»</w:t>
      </w:r>
      <w:r w:rsidR="002F0C12">
        <w:rPr>
          <w:rFonts w:eastAsia="MS Mincho"/>
        </w:rPr>
        <w:t>,</w:t>
      </w:r>
      <w:r>
        <w:rPr>
          <w:rFonts w:eastAsia="MS Mincho"/>
        </w:rPr>
        <w:t xml:space="preserve"> и рождается живая новая мысль. </w:t>
      </w:r>
    </w:p>
    <w:p w:rsidR="009E4326" w:rsidRDefault="009E4326">
      <w:pPr>
        <w:rPr>
          <w:rFonts w:eastAsia="MS Mincho"/>
        </w:rPr>
      </w:pPr>
      <w:r>
        <w:rPr>
          <w:rFonts w:eastAsia="MS Mincho"/>
        </w:rPr>
        <w:t>К су</w:t>
      </w:r>
      <w:r>
        <w:rPr>
          <w:rFonts w:eastAsia="MS Mincho"/>
        </w:rPr>
        <w:softHyphen/>
        <w:t>ществующей цепочке присоединяются новые и новые «свободные» нейроны, которые, как жемчужины, один за другим «нанизываются» на новые «нитки», создавая но</w:t>
      </w:r>
      <w:r>
        <w:rPr>
          <w:rFonts w:eastAsia="MS Mincho"/>
        </w:rPr>
        <w:softHyphen/>
        <w:t>вые и новые замкнутые цепочки нейронов. Эти замкнутые нейронные цепочки — нейронные коль</w:t>
      </w:r>
      <w:r>
        <w:rPr>
          <w:rFonts w:eastAsia="MS Mincho"/>
        </w:rPr>
        <w:softHyphen/>
        <w:t xml:space="preserve">ца, </w:t>
      </w:r>
      <w:proofErr w:type="spellStart"/>
      <w:r>
        <w:rPr>
          <w:rFonts w:eastAsia="MS Mincho"/>
        </w:rPr>
        <w:t>накладываясь</w:t>
      </w:r>
      <w:proofErr w:type="spellEnd"/>
      <w:r>
        <w:rPr>
          <w:rFonts w:eastAsia="MS Mincho"/>
        </w:rPr>
        <w:t xml:space="preserve"> друг на друга, создают невероятные «переплетения» между вторыми и третьими материаль</w:t>
      </w:r>
      <w:r>
        <w:rPr>
          <w:rFonts w:eastAsia="MS Mincho"/>
        </w:rPr>
        <w:softHyphen/>
        <w:t>ными телами активных нейронов. Создаются горизон</w:t>
      </w:r>
      <w:r>
        <w:rPr>
          <w:rFonts w:eastAsia="MS Mincho"/>
        </w:rPr>
        <w:softHyphen/>
        <w:t>тальные лабиринты из вторых и третьих материальных тел нейронов на втором и третьем уровнях мозга. Обо</w:t>
      </w:r>
      <w:r>
        <w:rPr>
          <w:rFonts w:eastAsia="MS Mincho"/>
        </w:rPr>
        <w:softHyphen/>
        <w:t>собленные вторые и третьи материальные тела отдель</w:t>
      </w:r>
      <w:r>
        <w:rPr>
          <w:rFonts w:eastAsia="MS Mincho"/>
        </w:rPr>
        <w:softHyphen/>
        <w:t>ных нейронов, не соприкасающиеся друг с другом на физически плотном уровне, сливаются в единую струк</w:t>
      </w:r>
      <w:r>
        <w:rPr>
          <w:rFonts w:eastAsia="MS Mincho"/>
        </w:rPr>
        <w:softHyphen/>
        <w:t>туру мозга на втором и третьем уровнях.</w:t>
      </w:r>
      <w:r w:rsidR="002F0C12">
        <w:rPr>
          <w:rFonts w:eastAsia="MS Mincho"/>
        </w:rPr>
        <w:t xml:space="preserve"> </w:t>
      </w:r>
      <w:r>
        <w:rPr>
          <w:rFonts w:eastAsia="MS Mincho"/>
        </w:rPr>
        <w:t>Насыщение первичными материями этой единой стру</w:t>
      </w:r>
      <w:r>
        <w:rPr>
          <w:rFonts w:eastAsia="MS Mincho"/>
        </w:rPr>
        <w:softHyphen/>
        <w:t>ктуры мозга, возникшей на уровне вторых и третьих ма</w:t>
      </w:r>
      <w:r>
        <w:rPr>
          <w:rFonts w:eastAsia="MS Mincho"/>
        </w:rPr>
        <w:softHyphen/>
        <w:t>териальных тел нейронов, накопление первичных мате</w:t>
      </w:r>
      <w:r>
        <w:rPr>
          <w:rFonts w:eastAsia="MS Mincho"/>
        </w:rPr>
        <w:softHyphen/>
        <w:t>рий в ней, создаёт необходимый потенциал для новых ка</w:t>
      </w:r>
      <w:r>
        <w:rPr>
          <w:rFonts w:eastAsia="MS Mincho"/>
        </w:rPr>
        <w:softHyphen/>
        <w:t>чественных преобразований и эволюционных скачков в развитии материи.</w:t>
      </w:r>
    </w:p>
    <w:p w:rsidR="009E4326" w:rsidRDefault="009E4326">
      <w:pPr>
        <w:rPr>
          <w:rFonts w:eastAsia="MS Mincho"/>
        </w:rPr>
      </w:pPr>
      <w:r>
        <w:rPr>
          <w:rFonts w:eastAsia="MS Mincho"/>
        </w:rPr>
        <w:t>Плотина собирает и накапливает миллиарды и мил</w:t>
      </w:r>
      <w:r>
        <w:rPr>
          <w:rFonts w:eastAsia="MS Mincho"/>
        </w:rPr>
        <w:softHyphen/>
        <w:t>лиарды безобидных капель воды, упавших на землю во время дождей и превращает их в грозную силу, способ</w:t>
      </w:r>
      <w:r>
        <w:rPr>
          <w:rFonts w:eastAsia="MS Mincho"/>
        </w:rPr>
        <w:softHyphen/>
        <w:t>ную, как лавиной, снести всё на своём пути, так и совер</w:t>
      </w:r>
      <w:r>
        <w:rPr>
          <w:rFonts w:eastAsia="MS Mincho"/>
        </w:rPr>
        <w:softHyphen/>
        <w:t>шить полезную для человека работу. Так и единая стру</w:t>
      </w:r>
      <w:r>
        <w:rPr>
          <w:rFonts w:eastAsia="MS Mincho"/>
        </w:rPr>
        <w:softHyphen/>
        <w:t>ктура мозга человека на втором и третьем уровнях, накопив внутри себя критическую массу первичных ма</w:t>
      </w:r>
      <w:r>
        <w:rPr>
          <w:rFonts w:eastAsia="MS Mincho"/>
        </w:rPr>
        <w:softHyphen/>
        <w:t>терий, в состоянии обеспечить прорыв на качественно но</w:t>
      </w:r>
      <w:r>
        <w:rPr>
          <w:rFonts w:eastAsia="MS Mincho"/>
        </w:rPr>
        <w:softHyphen/>
        <w:t>вый уровень понимания. Именно этот прорыв на другой качественный уровень человек называет моментом озарения и откровения, ко</w:t>
      </w:r>
      <w:r>
        <w:rPr>
          <w:rFonts w:eastAsia="MS Mincho"/>
        </w:rPr>
        <w:softHyphen/>
        <w:t xml:space="preserve">гда перед мысленным взором открываются сокровенные тайны природы. </w:t>
      </w:r>
    </w:p>
    <w:p w:rsidR="009E4326" w:rsidRDefault="009E4326">
      <w:pPr>
        <w:rPr>
          <w:rFonts w:eastAsia="MS Mincho"/>
        </w:rPr>
      </w:pPr>
      <w:r>
        <w:rPr>
          <w:rFonts w:eastAsia="MS Mincho"/>
        </w:rPr>
        <w:t>Попробуем понять и осмыслить природу озарения — этого таинства разумной материи. Структура мозга человека на всех уровнях с возра</w:t>
      </w:r>
      <w:r>
        <w:rPr>
          <w:rFonts w:eastAsia="MS Mincho"/>
        </w:rPr>
        <w:softHyphen/>
        <w:t>стом, под воздействием информации</w:t>
      </w:r>
      <w:r w:rsidR="002F0C12">
        <w:rPr>
          <w:rFonts w:eastAsia="MS Mincho"/>
        </w:rPr>
        <w:t>,</w:t>
      </w:r>
      <w:r>
        <w:rPr>
          <w:rFonts w:eastAsia="MS Mincho"/>
        </w:rPr>
        <w:t xml:space="preserve"> насыщающей мозг и как следствие мысленной активности самого человека, становится всё более и </w:t>
      </w:r>
      <w:proofErr w:type="gramStart"/>
      <w:r>
        <w:rPr>
          <w:rFonts w:eastAsia="MS Mincho"/>
        </w:rPr>
        <w:t>более обширной</w:t>
      </w:r>
      <w:proofErr w:type="gramEnd"/>
      <w:r>
        <w:rPr>
          <w:rFonts w:eastAsia="MS Mincho"/>
        </w:rPr>
        <w:t xml:space="preserve"> и переплетённой на втором и третьем материальных уровнях. Как и каж</w:t>
      </w:r>
      <w:r>
        <w:rPr>
          <w:rFonts w:eastAsia="MS Mincho"/>
        </w:rPr>
        <w:softHyphen/>
        <w:t>дая капля воды, сливаясь с потоком</w:t>
      </w:r>
      <w:r w:rsidR="002F0C12">
        <w:rPr>
          <w:rFonts w:eastAsia="MS Mincho"/>
        </w:rPr>
        <w:t>,</w:t>
      </w:r>
      <w:r>
        <w:rPr>
          <w:rFonts w:eastAsia="MS Mincho"/>
        </w:rPr>
        <w:t xml:space="preserve"> усиливает этот по</w:t>
      </w:r>
      <w:r>
        <w:rPr>
          <w:rFonts w:eastAsia="MS Mincho"/>
        </w:rPr>
        <w:softHyphen/>
        <w:t>ток, так и каждый «свободный» нейрон, сливаясь своими вторым и третьим материальными телами с общей стру</w:t>
      </w:r>
      <w:r>
        <w:rPr>
          <w:rFonts w:eastAsia="MS Mincho"/>
        </w:rPr>
        <w:softHyphen/>
        <w:t>ктурой мозга человека на втором и третьем уровнях, изменяет её.</w:t>
      </w:r>
      <w:r w:rsidR="002F0C12">
        <w:rPr>
          <w:rFonts w:eastAsia="MS Mincho"/>
        </w:rPr>
        <w:t xml:space="preserve"> </w:t>
      </w:r>
      <w:r>
        <w:rPr>
          <w:rFonts w:eastAsia="MS Mincho"/>
        </w:rPr>
        <w:t>Эти ничтожные изменения постепенно</w:t>
      </w:r>
      <w:r w:rsidR="002F0C12">
        <w:rPr>
          <w:rFonts w:eastAsia="MS Mincho"/>
        </w:rPr>
        <w:t>,</w:t>
      </w:r>
      <w:r>
        <w:rPr>
          <w:rFonts w:eastAsia="MS Mincho"/>
        </w:rPr>
        <w:t xml:space="preserve"> день за днём, неделя за неделей, месяц за месяцем, год за годом нака</w:t>
      </w:r>
      <w:r>
        <w:rPr>
          <w:rFonts w:eastAsia="MS Mincho"/>
        </w:rPr>
        <w:softHyphen/>
        <w:t>пливаются и незримо, незаметно приближают к крити</w:t>
      </w:r>
      <w:r>
        <w:rPr>
          <w:rFonts w:eastAsia="MS Mincho"/>
        </w:rPr>
        <w:softHyphen/>
        <w:t>ческому уровню, прорыв которого даёт человеку качес</w:t>
      </w:r>
      <w:r>
        <w:rPr>
          <w:rFonts w:eastAsia="MS Mincho"/>
        </w:rPr>
        <w:softHyphen/>
        <w:t xml:space="preserve">твенно новый уровень понимания и осмысливания всего происходящего. </w:t>
      </w:r>
    </w:p>
    <w:p w:rsidR="009E4326" w:rsidRDefault="009E4326">
      <w:pPr>
        <w:rPr>
          <w:rFonts w:eastAsia="MS Mincho"/>
        </w:rPr>
      </w:pPr>
      <w:r>
        <w:rPr>
          <w:rFonts w:eastAsia="MS Mincho"/>
        </w:rPr>
        <w:t>В ядерной физике существует понятие критической массы радиоактивного вещества, при кото</w:t>
      </w:r>
      <w:r>
        <w:rPr>
          <w:rFonts w:eastAsia="MS Mincho"/>
        </w:rPr>
        <w:softHyphen/>
        <w:t>рой происходит атомный взрыв. Взрыв происходит</w:t>
      </w:r>
      <w:r w:rsidR="002F0C12">
        <w:rPr>
          <w:rFonts w:eastAsia="MS Mincho"/>
        </w:rPr>
        <w:t>,</w:t>
      </w:r>
      <w:r>
        <w:rPr>
          <w:rFonts w:eastAsia="MS Mincho"/>
        </w:rPr>
        <w:t xml:space="preserve"> когда коэффициент воспроизводства нейтронов (элементарные частицы, не несущие электрического заряда) становится больше единицы. Этот коэффициент определяет со</w:t>
      </w:r>
      <w:r>
        <w:rPr>
          <w:rFonts w:eastAsia="MS Mincho"/>
        </w:rPr>
        <w:softHyphen/>
        <w:t>отношение количества нейтронов</w:t>
      </w:r>
      <w:r w:rsidR="002F0C12">
        <w:rPr>
          <w:rFonts w:eastAsia="MS Mincho"/>
        </w:rPr>
        <w:t>,</w:t>
      </w:r>
      <w:r>
        <w:rPr>
          <w:rFonts w:eastAsia="MS Mincho"/>
        </w:rPr>
        <w:t xml:space="preserve"> теряемых поверхно</w:t>
      </w:r>
      <w:r>
        <w:rPr>
          <w:rFonts w:eastAsia="MS Mincho"/>
        </w:rPr>
        <w:softHyphen/>
        <w:t>стью в единицу времени</w:t>
      </w:r>
      <w:r w:rsidR="002F0C12">
        <w:rPr>
          <w:rFonts w:eastAsia="MS Mincho"/>
        </w:rPr>
        <w:t>,</w:t>
      </w:r>
      <w:r>
        <w:rPr>
          <w:rFonts w:eastAsia="MS Mincho"/>
        </w:rPr>
        <w:t xml:space="preserve"> и количества излучаемых ней</w:t>
      </w:r>
      <w:r>
        <w:rPr>
          <w:rFonts w:eastAsia="MS Mincho"/>
        </w:rPr>
        <w:softHyphen/>
        <w:t>тронов внутри объёма радиоактивного вещества.</w:t>
      </w:r>
      <w:r w:rsidR="002F0C12">
        <w:rPr>
          <w:rFonts w:eastAsia="MS Mincho"/>
        </w:rPr>
        <w:t xml:space="preserve"> </w:t>
      </w:r>
      <w:r>
        <w:rPr>
          <w:rFonts w:eastAsia="MS Mincho"/>
        </w:rPr>
        <w:t>Так вот, по аналогии, введём такое понятие, как ко</w:t>
      </w:r>
      <w:r>
        <w:rPr>
          <w:rFonts w:eastAsia="MS Mincho"/>
        </w:rPr>
        <w:softHyphen/>
        <w:t>эффициент насыщения первичными материями. Мини</w:t>
      </w:r>
      <w:r>
        <w:rPr>
          <w:rFonts w:eastAsia="MS Mincho"/>
        </w:rPr>
        <w:softHyphen/>
        <w:t xml:space="preserve">мальное насыщение первичными </w:t>
      </w:r>
      <w:r>
        <w:rPr>
          <w:rFonts w:eastAsia="MS Mincho"/>
        </w:rPr>
        <w:lastRenderedPageBreak/>
        <w:t>материями вторых и третьих тел нейронов происходит в случае, когда все ней</w:t>
      </w:r>
      <w:r>
        <w:rPr>
          <w:rFonts w:eastAsia="MS Mincho"/>
        </w:rPr>
        <w:softHyphen/>
        <w:t>роны независимы друг от друга, когда они не создают ме</w:t>
      </w:r>
      <w:r>
        <w:rPr>
          <w:rFonts w:eastAsia="MS Mincho"/>
        </w:rPr>
        <w:softHyphen/>
        <w:t>жду собой замкнутых систем на втором и третьем ма</w:t>
      </w:r>
      <w:r>
        <w:rPr>
          <w:rFonts w:eastAsia="MS Mincho"/>
        </w:rPr>
        <w:softHyphen/>
        <w:t>териальных уровнях. При таком качественном состоянии происходит толь</w:t>
      </w:r>
      <w:r>
        <w:rPr>
          <w:rFonts w:eastAsia="MS Mincho"/>
        </w:rPr>
        <w:softHyphen/>
        <w:t>ко вертикальное насыщение вторых и третьих тел нейро</w:t>
      </w:r>
      <w:r>
        <w:rPr>
          <w:rFonts w:eastAsia="MS Mincho"/>
        </w:rPr>
        <w:softHyphen/>
        <w:t xml:space="preserve">нов мозга, изолированных друг от друга. </w:t>
      </w:r>
    </w:p>
    <w:p w:rsidR="009E4326" w:rsidRDefault="009E4326">
      <w:pPr>
        <w:rPr>
          <w:rFonts w:eastAsia="MS Mincho"/>
        </w:rPr>
      </w:pPr>
      <w:r>
        <w:rPr>
          <w:rFonts w:eastAsia="MS Mincho"/>
        </w:rPr>
        <w:t>Каждый нейрон, как отдельная клетка мозга насыщается через поток плазмы органическими и неорганическими молекулами, при расщеплении которых высвобождаются первичные материи. Высвободившиеся при этом расщеплении пер</w:t>
      </w:r>
      <w:r>
        <w:rPr>
          <w:rFonts w:eastAsia="MS Mincho"/>
        </w:rPr>
        <w:softHyphen/>
        <w:t>вичные материи создают вертикальный поток, который и обеспечивает насыщение вторых и третьих материальных тел каждого нейрона в отдельности.</w:t>
      </w:r>
      <w:r w:rsidR="002F0C12">
        <w:rPr>
          <w:rFonts w:eastAsia="MS Mincho"/>
        </w:rPr>
        <w:t xml:space="preserve"> </w:t>
      </w:r>
      <w:r>
        <w:rPr>
          <w:rFonts w:eastAsia="MS Mincho"/>
        </w:rPr>
        <w:t>При этом, большая часть высвободившихся при рас</w:t>
      </w:r>
      <w:r>
        <w:rPr>
          <w:rFonts w:eastAsia="MS Mincho"/>
        </w:rPr>
        <w:softHyphen/>
        <w:t>щеплении первичных материй рассеиваются в окружаю</w:t>
      </w:r>
      <w:r>
        <w:rPr>
          <w:rFonts w:eastAsia="MS Mincho"/>
        </w:rPr>
        <w:softHyphen/>
        <w:t>щем пространстве. Кроме этого, вторые и третьи матери</w:t>
      </w:r>
      <w:r>
        <w:rPr>
          <w:rFonts w:eastAsia="MS Mincho"/>
        </w:rPr>
        <w:softHyphen/>
        <w:t>альные тела нейронов постоянно теряют «свои» первич</w:t>
      </w:r>
      <w:r>
        <w:rPr>
          <w:rFonts w:eastAsia="MS Mincho"/>
        </w:rPr>
        <w:softHyphen/>
        <w:t>ные материи. Баланс поддерживается за счёт постоянного процесса расщепления, происходящего на уровне физичес</w:t>
      </w:r>
      <w:r>
        <w:rPr>
          <w:rFonts w:eastAsia="MS Mincho"/>
        </w:rPr>
        <w:softHyphen/>
        <w:t>ки плотных нейронов — первых материальных тел. Более высокий уровень активности вторых и третьих ма</w:t>
      </w:r>
      <w:r>
        <w:rPr>
          <w:rFonts w:eastAsia="MS Mincho"/>
        </w:rPr>
        <w:softHyphen/>
        <w:t>териальных тел нейронов требует более активного проте</w:t>
      </w:r>
      <w:r>
        <w:rPr>
          <w:rFonts w:eastAsia="MS Mincho"/>
        </w:rPr>
        <w:softHyphen/>
        <w:t>кания процесса расщепления молекул на первичные фор</w:t>
      </w:r>
      <w:r>
        <w:rPr>
          <w:rFonts w:eastAsia="MS Mincho"/>
        </w:rPr>
        <w:softHyphen/>
        <w:t>мы материй на физическом уровне. Если это условие не выполняется, происходит истощение вторых и третьих тел нейронов, и они становятся не в состоянии выполнять свои функции. Истощение вторых и третьих тел нейронов приводит к уменьшению их собственных уровней мерности</w:t>
      </w:r>
      <w:r w:rsidR="009F21B4">
        <w:rPr>
          <w:rFonts w:eastAsia="MS Mincho"/>
        </w:rPr>
        <w:t>,</w:t>
      </w:r>
      <w:r>
        <w:rPr>
          <w:rFonts w:eastAsia="MS Mincho"/>
        </w:rPr>
        <w:t xml:space="preserve"> и, как следствие, уменьшается степень их влияния на окружаю</w:t>
      </w:r>
      <w:r>
        <w:rPr>
          <w:rFonts w:eastAsia="MS Mincho"/>
        </w:rPr>
        <w:softHyphen/>
        <w:t xml:space="preserve">щее </w:t>
      </w:r>
      <w:proofErr w:type="spellStart"/>
      <w:r>
        <w:rPr>
          <w:rFonts w:eastAsia="MS Mincho"/>
        </w:rPr>
        <w:t>микропространство</w:t>
      </w:r>
      <w:proofErr w:type="spellEnd"/>
      <w:r>
        <w:rPr>
          <w:rFonts w:eastAsia="MS Mincho"/>
        </w:rPr>
        <w:t>.</w:t>
      </w:r>
      <w:r w:rsidR="009F21B4">
        <w:rPr>
          <w:rFonts w:eastAsia="MS Mincho"/>
        </w:rPr>
        <w:t xml:space="preserve"> </w:t>
      </w:r>
    </w:p>
    <w:p w:rsidR="009E4326" w:rsidRDefault="009E4326">
      <w:pPr>
        <w:rPr>
          <w:rFonts w:eastAsia="MS Mincho"/>
        </w:rPr>
      </w:pPr>
      <w:r>
        <w:rPr>
          <w:rFonts w:eastAsia="MS Mincho"/>
        </w:rPr>
        <w:t>У связанных между собой в цепочки нейронов воз</w:t>
      </w:r>
      <w:r>
        <w:rPr>
          <w:rFonts w:eastAsia="MS Mincho"/>
        </w:rPr>
        <w:softHyphen/>
        <w:t xml:space="preserve">никает </w:t>
      </w:r>
      <w:r>
        <w:rPr>
          <w:b/>
          <w:bCs/>
        </w:rPr>
        <w:t>дополнительное насыщение</w:t>
      </w:r>
      <w:r>
        <w:rPr>
          <w:rFonts w:eastAsia="MS Mincho"/>
        </w:rPr>
        <w:t xml:space="preserve"> первичными мате</w:t>
      </w:r>
      <w:r>
        <w:rPr>
          <w:rFonts w:eastAsia="MS Mincho"/>
        </w:rPr>
        <w:softHyphen/>
        <w:t>риями вторых и третьих материальных тел нейронов, об</w:t>
      </w:r>
      <w:r>
        <w:rPr>
          <w:rFonts w:eastAsia="MS Mincho"/>
        </w:rPr>
        <w:softHyphen/>
        <w:t>разующих на этих уровнях между собой единую си</w:t>
      </w:r>
      <w:r>
        <w:rPr>
          <w:rFonts w:eastAsia="MS Mincho"/>
        </w:rPr>
        <w:softHyphen/>
        <w:t>стему. Таким образом, «связанные» нейроны имеют два источника насыщения первичными материями — верти</w:t>
      </w:r>
      <w:r>
        <w:rPr>
          <w:rFonts w:eastAsia="MS Mincho"/>
        </w:rPr>
        <w:softHyphen/>
        <w:t xml:space="preserve">кальное насыщение и </w:t>
      </w:r>
      <w:r>
        <w:rPr>
          <w:rFonts w:eastAsia="MS Mincho"/>
          <w:b/>
          <w:bCs/>
          <w:color w:val="003366"/>
        </w:rPr>
        <w:t>дополнительное</w:t>
      </w:r>
      <w:r>
        <w:rPr>
          <w:rFonts w:eastAsia="MS Mincho"/>
        </w:rPr>
        <w:t xml:space="preserve"> — </w:t>
      </w:r>
      <w:r>
        <w:rPr>
          <w:rFonts w:eastAsia="MS Mincho"/>
          <w:b/>
          <w:bCs/>
          <w:color w:val="FF0000"/>
        </w:rPr>
        <w:t>го</w:t>
      </w:r>
      <w:r>
        <w:rPr>
          <w:rFonts w:eastAsia="MS Mincho"/>
          <w:b/>
          <w:bCs/>
          <w:color w:val="FF0000"/>
        </w:rPr>
        <w:softHyphen/>
        <w:t>ризонтальное насыщение</w:t>
      </w:r>
      <w:r>
        <w:rPr>
          <w:rFonts w:eastAsia="MS Mincho"/>
        </w:rPr>
        <w:t>.</w:t>
      </w:r>
    </w:p>
    <w:p w:rsidR="009E4326" w:rsidRDefault="009E4326">
      <w:pPr>
        <w:rPr>
          <w:rFonts w:eastAsia="MS Mincho"/>
        </w:rPr>
      </w:pPr>
      <w:r>
        <w:rPr>
          <w:rFonts w:eastAsia="MS Mincho"/>
        </w:rPr>
        <w:t xml:space="preserve">При появлении </w:t>
      </w:r>
      <w:proofErr w:type="gramStart"/>
      <w:r>
        <w:rPr>
          <w:rFonts w:eastAsia="MS Mincho"/>
        </w:rPr>
        <w:t>замкнутых цепочек</w:t>
      </w:r>
      <w:proofErr w:type="gramEnd"/>
      <w:r>
        <w:rPr>
          <w:rFonts w:eastAsia="MS Mincho"/>
        </w:rPr>
        <w:t xml:space="preserve"> связанных нейро</w:t>
      </w:r>
      <w:r>
        <w:rPr>
          <w:rFonts w:eastAsia="MS Mincho"/>
        </w:rPr>
        <w:softHyphen/>
        <w:t>нов</w:t>
      </w:r>
      <w:r w:rsidR="009F21B4">
        <w:rPr>
          <w:rFonts w:eastAsia="MS Mincho"/>
        </w:rPr>
        <w:t>,</w:t>
      </w:r>
      <w:r>
        <w:rPr>
          <w:rFonts w:eastAsia="MS Mincho"/>
        </w:rPr>
        <w:t xml:space="preserve"> первичные материи, движущиеся горизонтально, по</w:t>
      </w:r>
      <w:r>
        <w:rPr>
          <w:rFonts w:eastAsia="MS Mincho"/>
        </w:rPr>
        <w:softHyphen/>
        <w:t>падают в «плен». Они начинают двигаться по замкнутой траектории. Связанные в замкнутую цепочку нейроны превращаются в своеобразные «живые ловушки», в ко</w:t>
      </w:r>
      <w:r>
        <w:rPr>
          <w:rFonts w:eastAsia="MS Mincho"/>
        </w:rPr>
        <w:softHyphen/>
        <w:t>торых происходит накопление первичных материй.</w:t>
      </w:r>
      <w:r w:rsidR="009F21B4">
        <w:rPr>
          <w:rFonts w:eastAsia="MS Mincho"/>
        </w:rPr>
        <w:t xml:space="preserve"> </w:t>
      </w:r>
      <w:r>
        <w:rPr>
          <w:rFonts w:eastAsia="MS Mincho"/>
        </w:rPr>
        <w:t>По мере эволюции происходит усложнение структу</w:t>
      </w:r>
      <w:r>
        <w:rPr>
          <w:rFonts w:eastAsia="MS Mincho"/>
        </w:rPr>
        <w:softHyphen/>
        <w:t>ры мозга человека на втором и третьем уровнях, что со</w:t>
      </w:r>
      <w:r>
        <w:rPr>
          <w:rFonts w:eastAsia="MS Mincho"/>
        </w:rPr>
        <w:softHyphen/>
        <w:t>провождается увеличением числа замкнутых цепочек внутри этой структуры. Количество «живых ловушек» увеличивается. Всё большая доля первичных материй, высвободившихся при расщеплении, захватывается и уде</w:t>
      </w:r>
      <w:r>
        <w:rPr>
          <w:rFonts w:eastAsia="MS Mincho"/>
        </w:rPr>
        <w:softHyphen/>
        <w:t>рживается внутри структуры мозга на втором и третьем уровнях. В результате этого, эта структура становится как бы «тяжелее» и увеличивается её уровень собствен</w:t>
      </w:r>
      <w:r>
        <w:rPr>
          <w:rFonts w:eastAsia="MS Mincho"/>
        </w:rPr>
        <w:softHyphen/>
        <w:t>ной мерности в целом. Эволюционное развитие этого про</w:t>
      </w:r>
      <w:r>
        <w:rPr>
          <w:rFonts w:eastAsia="MS Mincho"/>
        </w:rPr>
        <w:softHyphen/>
        <w:t>цесса приводит, в конечном итоге, к тому, что уровень собственной мерности структуры мозга, создаваемой вторыми и третьими телами нейронов на соответствую</w:t>
      </w:r>
      <w:r>
        <w:rPr>
          <w:rFonts w:eastAsia="MS Mincho"/>
        </w:rPr>
        <w:softHyphen/>
        <w:t xml:space="preserve">щих уровнях, становиться </w:t>
      </w:r>
      <w:r w:rsidRPr="009F21B4">
        <w:rPr>
          <w:rFonts w:eastAsia="MS Mincho"/>
          <w:b/>
          <w:color w:val="FF0000"/>
        </w:rPr>
        <w:t>соизмеримым</w:t>
      </w:r>
      <w:r>
        <w:rPr>
          <w:rFonts w:eastAsia="MS Mincho"/>
        </w:rPr>
        <w:t xml:space="preserve"> с уровнем мерности четвёртой материальной сферы (первой мен</w:t>
      </w:r>
      <w:r>
        <w:rPr>
          <w:rFonts w:eastAsia="MS Mincho"/>
        </w:rPr>
        <w:softHyphen/>
        <w:t>тальной сферы) планеты. Происходит открытие качес</w:t>
      </w:r>
      <w:r>
        <w:rPr>
          <w:rFonts w:eastAsia="MS Mincho"/>
        </w:rPr>
        <w:softHyphen/>
        <w:t xml:space="preserve">твенного барьера между третьим и четвёртым уровнями планеты и начинается </w:t>
      </w:r>
      <w:r w:rsidRPr="009F21B4">
        <w:rPr>
          <w:rFonts w:eastAsia="MS Mincho"/>
          <w:b/>
          <w:color w:val="FF0000"/>
        </w:rPr>
        <w:t>формирование четвёр</w:t>
      </w:r>
      <w:r w:rsidRPr="009F21B4">
        <w:rPr>
          <w:rFonts w:eastAsia="MS Mincho"/>
          <w:b/>
          <w:color w:val="FF0000"/>
        </w:rPr>
        <w:softHyphen/>
        <w:t>тых материальных тел у связанных ней</w:t>
      </w:r>
      <w:r w:rsidRPr="009F21B4">
        <w:rPr>
          <w:rFonts w:eastAsia="MS Mincho"/>
          <w:b/>
          <w:color w:val="FF0000"/>
        </w:rPr>
        <w:softHyphen/>
        <w:t>ронов</w:t>
      </w:r>
      <w:r>
        <w:rPr>
          <w:rFonts w:eastAsia="MS Mincho"/>
        </w:rPr>
        <w:t>.</w:t>
      </w:r>
      <w:r w:rsidR="009F21B4">
        <w:rPr>
          <w:rFonts w:eastAsia="MS Mincho"/>
        </w:rPr>
        <w:t xml:space="preserve"> </w:t>
      </w:r>
      <w:r>
        <w:rPr>
          <w:rFonts w:eastAsia="MS Mincho"/>
        </w:rPr>
        <w:t xml:space="preserve">В результате, формируется качественно </w:t>
      </w:r>
      <w:r>
        <w:rPr>
          <w:rFonts w:eastAsia="MS Mincho"/>
          <w:b/>
          <w:bCs/>
        </w:rPr>
        <w:t>новая стру</w:t>
      </w:r>
      <w:r>
        <w:rPr>
          <w:rFonts w:eastAsia="MS Mincho"/>
          <w:b/>
          <w:bCs/>
        </w:rPr>
        <w:softHyphen/>
        <w:t>ктура мозга</w:t>
      </w:r>
      <w:r>
        <w:rPr>
          <w:rFonts w:eastAsia="MS Mincho"/>
        </w:rPr>
        <w:t>, представляющая собой единую систему связанных между собой вторых, третьих и четвёртых ма</w:t>
      </w:r>
      <w:r>
        <w:rPr>
          <w:rFonts w:eastAsia="MS Mincho"/>
        </w:rPr>
        <w:softHyphen/>
        <w:t xml:space="preserve">териальных тел нейронов (система, объединяющая между собой нейроны на трёх уровнях, при отсутствии прямого взаимодействия между ними на уровне физически </w:t>
      </w:r>
      <w:r>
        <w:rPr>
          <w:rFonts w:eastAsia="MS Mincho"/>
        </w:rPr>
        <w:lastRenderedPageBreak/>
        <w:t>пло</w:t>
      </w:r>
      <w:r>
        <w:rPr>
          <w:rFonts w:eastAsia="MS Mincho"/>
        </w:rPr>
        <w:softHyphen/>
        <w:t>тных нейронов), когда посредством «смыкания» на вто</w:t>
      </w:r>
      <w:r>
        <w:rPr>
          <w:rFonts w:eastAsia="MS Mincho"/>
        </w:rPr>
        <w:softHyphen/>
        <w:t>ром, третьем и четвёртом уровнях взаимодействуют ме</w:t>
      </w:r>
      <w:r>
        <w:rPr>
          <w:rFonts w:eastAsia="MS Mincho"/>
        </w:rPr>
        <w:softHyphen/>
        <w:t>жду собой нейроны (</w:t>
      </w:r>
      <w:r w:rsidRPr="009F21B4">
        <w:rPr>
          <w:rFonts w:eastAsia="MS Mincho"/>
          <w:b/>
          <w:color w:val="FF0000"/>
        </w:rPr>
        <w:t>в силу своего «жёсткого» закре</w:t>
      </w:r>
      <w:r w:rsidRPr="009F21B4">
        <w:rPr>
          <w:rFonts w:eastAsia="MS Mincho"/>
          <w:b/>
          <w:color w:val="FF0000"/>
        </w:rPr>
        <w:softHyphen/>
        <w:t>плённого положения в ткани мозга, не имеют никакой возможности для подобного взаимодействия на физи</w:t>
      </w:r>
      <w:r w:rsidRPr="009F21B4">
        <w:rPr>
          <w:rFonts w:eastAsia="MS Mincho"/>
          <w:b/>
          <w:color w:val="FF0000"/>
        </w:rPr>
        <w:softHyphen/>
        <w:t>чески плотном уровне</w:t>
      </w:r>
      <w:r>
        <w:rPr>
          <w:rFonts w:eastAsia="MS Mincho"/>
        </w:rPr>
        <w:t>) и обладающая принципиально новыми свойствами и возможностями. При этом такая система обеспечивает значительно большую степень независимости мышления человека от внешней среды. А это означает, что при таком уровне развития мозга чело</w:t>
      </w:r>
      <w:r>
        <w:rPr>
          <w:rFonts w:eastAsia="MS Mincho"/>
        </w:rPr>
        <w:softHyphen/>
        <w:t>век приобретает возможность абстрактного, аналити</w:t>
      </w:r>
      <w:r>
        <w:rPr>
          <w:rFonts w:eastAsia="MS Mincho"/>
        </w:rPr>
        <w:softHyphen/>
        <w:t>ческого мышления.</w:t>
      </w:r>
    </w:p>
    <w:p w:rsidR="00AF2ED7" w:rsidRDefault="009E4326">
      <w:pPr>
        <w:rPr>
          <w:rFonts w:eastAsia="MS Mincho"/>
        </w:rPr>
      </w:pPr>
      <w:r>
        <w:rPr>
          <w:rFonts w:eastAsia="MS Mincho"/>
        </w:rPr>
        <w:t>Открытие качественного барьера между третьим и четвёртым уровнями может носить и временный ха</w:t>
      </w:r>
      <w:r>
        <w:rPr>
          <w:rFonts w:eastAsia="MS Mincho"/>
        </w:rPr>
        <w:softHyphen/>
        <w:t>рактер. В этом случае мозг развит не гармонично, а ка</w:t>
      </w:r>
      <w:r>
        <w:rPr>
          <w:rFonts w:eastAsia="MS Mincho"/>
        </w:rPr>
        <w:softHyphen/>
        <w:t>кая-то его часть, связанная с определённым видом дея</w:t>
      </w:r>
      <w:r>
        <w:rPr>
          <w:rFonts w:eastAsia="MS Mincho"/>
        </w:rPr>
        <w:softHyphen/>
        <w:t>тельности человека, в результате постоянных тренировок и продолжительной сознательной концентрации человека на желаемом предмете, приводит к локальному откры</w:t>
      </w:r>
      <w:r>
        <w:rPr>
          <w:rFonts w:eastAsia="MS Mincho"/>
        </w:rPr>
        <w:softHyphen/>
        <w:t>тию качественного барьера. Появляется своеобразный локальный «нарост» на структуре мозга человека, со</w:t>
      </w:r>
      <w:r>
        <w:rPr>
          <w:rFonts w:eastAsia="MS Mincho"/>
        </w:rPr>
        <w:softHyphen/>
        <w:t>стоящий из взаимодействующих между собой вторых и третьих материальных тел нейронов. Появляется ка</w:t>
      </w:r>
      <w:r>
        <w:rPr>
          <w:rFonts w:eastAsia="MS Mincho"/>
        </w:rPr>
        <w:softHyphen/>
        <w:t>чественный перепад между уровнем мерности этого уча</w:t>
      </w:r>
      <w:r>
        <w:rPr>
          <w:rFonts w:eastAsia="MS Mincho"/>
        </w:rPr>
        <w:softHyphen/>
        <w:t>стка и всем остальным мозгом. «Продвинутый» участок мозга будет иметь более высокий уровень собственной мерности в то время, как весь остальной мозг — более ни</w:t>
      </w:r>
      <w:r>
        <w:rPr>
          <w:rFonts w:eastAsia="MS Mincho"/>
        </w:rPr>
        <w:softHyphen/>
        <w:t xml:space="preserve">зкий уровень (см. </w:t>
      </w:r>
      <w:hyperlink r:id="rId16" w:history="1">
        <w:r>
          <w:rPr>
            <w:rStyle w:val="a3"/>
            <w:rFonts w:eastAsia="MS Mincho"/>
          </w:rPr>
          <w:t>Рис.101</w:t>
        </w:r>
      </w:hyperlink>
      <w:r>
        <w:rPr>
          <w:rFonts w:eastAsia="MS Mincho"/>
        </w:rPr>
        <w:t>).</w:t>
      </w:r>
    </w:p>
    <w:p w:rsidR="00AF2ED7" w:rsidRDefault="001B383D" w:rsidP="00AF2ED7">
      <w:pPr>
        <w:ind w:firstLine="0"/>
        <w:jc w:val="center"/>
        <w:rPr>
          <w:rFonts w:eastAsia="MS Mincho"/>
        </w:rPr>
      </w:pPr>
      <w:r>
        <w:rPr>
          <w:rFonts w:eastAsia="MS Mincho"/>
          <w:noProof/>
        </w:rPr>
        <w:lastRenderedPageBreak/>
        <w:drawing>
          <wp:inline distT="0" distB="0" distL="0" distR="0">
            <wp:extent cx="5438775" cy="7896588"/>
            <wp:effectExtent l="0" t="0" r="0" b="9525"/>
            <wp:docPr id="3" name="Рисунок 3" descr="Fig-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10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40547" cy="7899160"/>
                    </a:xfrm>
                    <a:prstGeom prst="rect">
                      <a:avLst/>
                    </a:prstGeom>
                    <a:noFill/>
                    <a:ln>
                      <a:noFill/>
                    </a:ln>
                  </pic:spPr>
                </pic:pic>
              </a:graphicData>
            </a:graphic>
          </wp:inline>
        </w:drawing>
      </w:r>
    </w:p>
    <w:p w:rsidR="009E4326" w:rsidRDefault="009F21B4">
      <w:pPr>
        <w:rPr>
          <w:rFonts w:eastAsia="MS Mincho"/>
        </w:rPr>
      </w:pPr>
      <w:r>
        <w:rPr>
          <w:rFonts w:eastAsia="MS Mincho"/>
        </w:rPr>
        <w:t xml:space="preserve"> </w:t>
      </w:r>
      <w:r w:rsidR="009E4326">
        <w:rPr>
          <w:rFonts w:eastAsia="MS Mincho"/>
        </w:rPr>
        <w:t>Обычно непропорциональное качественное состояние мозга является следствием «однобокости» развития, когда человек сознательно развивает только определён</w:t>
      </w:r>
      <w:r w:rsidR="009E4326">
        <w:rPr>
          <w:rFonts w:eastAsia="MS Mincho"/>
        </w:rPr>
        <w:softHyphen/>
        <w:t>ные свои возможности и «питает» свой мозг избранной им самим или кем-то другим информацией. Так назы</w:t>
      </w:r>
      <w:r w:rsidR="009E4326">
        <w:rPr>
          <w:rFonts w:eastAsia="MS Mincho"/>
        </w:rPr>
        <w:softHyphen/>
        <w:t xml:space="preserve">ваемая, узкая специализация, вначале </w:t>
      </w:r>
      <w:proofErr w:type="gramStart"/>
      <w:r w:rsidR="009E4326">
        <w:rPr>
          <w:rFonts w:eastAsia="MS Mincho"/>
        </w:rPr>
        <w:t>дающая казалось бы</w:t>
      </w:r>
      <w:proofErr w:type="gramEnd"/>
      <w:r w:rsidR="009E4326">
        <w:rPr>
          <w:rFonts w:eastAsia="MS Mincho"/>
        </w:rPr>
        <w:t xml:space="preserve"> потрясающие результаты, в конечном итоге, стано</w:t>
      </w:r>
      <w:r w:rsidR="009E4326">
        <w:rPr>
          <w:rFonts w:eastAsia="MS Mincho"/>
        </w:rPr>
        <w:softHyphen/>
        <w:t>вится препятствием этого и любого другого развития.</w:t>
      </w:r>
      <w:r>
        <w:rPr>
          <w:rFonts w:eastAsia="MS Mincho"/>
        </w:rPr>
        <w:t xml:space="preserve"> </w:t>
      </w:r>
      <w:r w:rsidR="009E4326">
        <w:rPr>
          <w:rFonts w:eastAsia="MS Mincho"/>
        </w:rPr>
        <w:t>В ре</w:t>
      </w:r>
      <w:r w:rsidR="009E4326">
        <w:rPr>
          <w:rFonts w:eastAsia="MS Mincho"/>
        </w:rPr>
        <w:lastRenderedPageBreak/>
        <w:t>зультате такой «избранности» развития только участки мозга, связанные с этой «избранностью»</w:t>
      </w:r>
      <w:r>
        <w:rPr>
          <w:rFonts w:eastAsia="MS Mincho"/>
        </w:rPr>
        <w:t>,</w:t>
      </w:r>
      <w:r w:rsidR="009E4326">
        <w:rPr>
          <w:rFonts w:eastAsia="MS Mincho"/>
        </w:rPr>
        <w:t xml:space="preserve"> получают качественные изменения, в то время</w:t>
      </w:r>
      <w:r>
        <w:rPr>
          <w:rFonts w:eastAsia="MS Mincho"/>
        </w:rPr>
        <w:t>,</w:t>
      </w:r>
      <w:r w:rsidR="009E4326">
        <w:rPr>
          <w:rFonts w:eastAsia="MS Mincho"/>
        </w:rPr>
        <w:t xml:space="preserve"> как весь осталь</w:t>
      </w:r>
      <w:r w:rsidR="009E4326">
        <w:rPr>
          <w:rFonts w:eastAsia="MS Mincho"/>
        </w:rPr>
        <w:softHyphen/>
        <w:t>ной мозг остаётся в своём изначальном почти девствен</w:t>
      </w:r>
      <w:r w:rsidR="009E4326">
        <w:rPr>
          <w:rFonts w:eastAsia="MS Mincho"/>
        </w:rPr>
        <w:softHyphen/>
        <w:t>ном состоянии. Другими словами, остаётся практически неразвитым даже до некоторого минимального среднего уровня. В этом и заключается трагедия «узкой гениаль</w:t>
      </w:r>
      <w:r w:rsidR="009E4326">
        <w:rPr>
          <w:rFonts w:eastAsia="MS Mincho"/>
        </w:rPr>
        <w:softHyphen/>
        <w:t xml:space="preserve">ности». </w:t>
      </w:r>
    </w:p>
    <w:p w:rsidR="009E4326" w:rsidRDefault="009E4326">
      <w:pPr>
        <w:rPr>
          <w:rFonts w:eastAsia="MS Mincho"/>
        </w:rPr>
      </w:pPr>
      <w:r>
        <w:rPr>
          <w:rFonts w:eastAsia="MS Mincho"/>
        </w:rPr>
        <w:t xml:space="preserve">Такое локальное развитие — эволюция избранных участков — приводит мозг к </w:t>
      </w:r>
      <w:r w:rsidRPr="009F21B4">
        <w:rPr>
          <w:rFonts w:eastAsia="MS Mincho"/>
          <w:b/>
          <w:color w:val="FF0000"/>
        </w:rPr>
        <w:t>неустойчивому со</w:t>
      </w:r>
      <w:r w:rsidRPr="009F21B4">
        <w:rPr>
          <w:rFonts w:eastAsia="MS Mincho"/>
          <w:b/>
          <w:color w:val="FF0000"/>
        </w:rPr>
        <w:softHyphen/>
        <w:t>стоянию</w:t>
      </w:r>
      <w:r>
        <w:rPr>
          <w:rFonts w:eastAsia="MS Mincho"/>
        </w:rPr>
        <w:t>. У «развитых» участков мозга структура имеет максимально высокий уровень собственной мер</w:t>
      </w:r>
      <w:r>
        <w:rPr>
          <w:rFonts w:eastAsia="MS Mincho"/>
        </w:rPr>
        <w:softHyphen/>
        <w:t>ности, в то время</w:t>
      </w:r>
      <w:r w:rsidR="009F21B4">
        <w:rPr>
          <w:rFonts w:eastAsia="MS Mincho"/>
        </w:rPr>
        <w:t>,</w:t>
      </w:r>
      <w:r>
        <w:rPr>
          <w:rFonts w:eastAsia="MS Mincho"/>
        </w:rPr>
        <w:t xml:space="preserve"> как уровень собственной мерности пра</w:t>
      </w:r>
      <w:r>
        <w:rPr>
          <w:rFonts w:eastAsia="MS Mincho"/>
        </w:rPr>
        <w:softHyphen/>
        <w:t xml:space="preserve">ктически всего остального мозга остаётся на начальном или близком </w:t>
      </w:r>
      <w:proofErr w:type="gramStart"/>
      <w:r>
        <w:rPr>
          <w:rFonts w:eastAsia="MS Mincho"/>
        </w:rPr>
        <w:t>к оному уровне</w:t>
      </w:r>
      <w:proofErr w:type="gramEnd"/>
      <w:r>
        <w:rPr>
          <w:rFonts w:eastAsia="MS Mincho"/>
        </w:rPr>
        <w:t>. Чем больше этот разрыв, тем печальнее могут быть последствия. Если человек, имеющий такой непропор</w:t>
      </w:r>
      <w:r>
        <w:rPr>
          <w:rFonts w:eastAsia="MS Mincho"/>
        </w:rPr>
        <w:softHyphen/>
        <w:t>ционально</w:t>
      </w:r>
      <w:r w:rsidR="009F21B4">
        <w:rPr>
          <w:rFonts w:eastAsia="MS Mincho"/>
        </w:rPr>
        <w:t>,</w:t>
      </w:r>
      <w:r>
        <w:rPr>
          <w:rFonts w:eastAsia="MS Mincho"/>
        </w:rPr>
        <w:t xml:space="preserve"> </w:t>
      </w:r>
      <w:proofErr w:type="spellStart"/>
      <w:r>
        <w:rPr>
          <w:rFonts w:eastAsia="MS Mincho"/>
        </w:rPr>
        <w:t>негармонически</w:t>
      </w:r>
      <w:proofErr w:type="spellEnd"/>
      <w:r>
        <w:rPr>
          <w:rFonts w:eastAsia="MS Mincho"/>
        </w:rPr>
        <w:t xml:space="preserve"> развитый мозг, в результате продолжительных тренировок и сознательной концентра</w:t>
      </w:r>
      <w:r>
        <w:rPr>
          <w:rFonts w:eastAsia="MS Mincho"/>
        </w:rPr>
        <w:softHyphen/>
        <w:t>ции достигает, так называемого, озарения или просвет</w:t>
      </w:r>
      <w:r>
        <w:rPr>
          <w:rFonts w:eastAsia="MS Mincho"/>
        </w:rPr>
        <w:softHyphen/>
        <w:t xml:space="preserve">ления, то его после этого ожидает два возможных </w:t>
      </w:r>
      <w:proofErr w:type="spellStart"/>
      <w:r>
        <w:rPr>
          <w:rFonts w:eastAsia="MS Mincho"/>
        </w:rPr>
        <w:t>постсостояния</w:t>
      </w:r>
      <w:proofErr w:type="spellEnd"/>
      <w:r>
        <w:rPr>
          <w:rFonts w:eastAsia="MS Mincho"/>
        </w:rPr>
        <w:t xml:space="preserve"> — глубокая депрессия или сумасшествие.</w:t>
      </w:r>
    </w:p>
    <w:p w:rsidR="009E4326" w:rsidRDefault="009E4326">
      <w:pPr>
        <w:rPr>
          <w:rFonts w:eastAsia="MS Mincho"/>
        </w:rPr>
      </w:pPr>
      <w:r>
        <w:rPr>
          <w:rFonts w:eastAsia="MS Mincho"/>
        </w:rPr>
        <w:t>Давайте попытаемся понять, почему это случается. Перепад между собственными уровнями мерности «про</w:t>
      </w:r>
      <w:r>
        <w:rPr>
          <w:rFonts w:eastAsia="MS Mincho"/>
        </w:rPr>
        <w:softHyphen/>
        <w:t>двинутых» участков и остального мозга, создаёт горизон</w:t>
      </w:r>
      <w:r>
        <w:rPr>
          <w:rFonts w:eastAsia="MS Mincho"/>
        </w:rPr>
        <w:softHyphen/>
        <w:t>тальный градиент (перепад) мерности между соседними участками мозга. Возникает качественно новое состояние «мозгового ветра». Точнее процесса, аналогичного ат</w:t>
      </w:r>
      <w:r>
        <w:rPr>
          <w:rFonts w:eastAsia="MS Mincho"/>
        </w:rPr>
        <w:softHyphen/>
        <w:t>мосферному. И аналогично происходящему в атмосфере, в зависимости от величины перепада мерности, может во</w:t>
      </w:r>
      <w:r>
        <w:rPr>
          <w:rFonts w:eastAsia="MS Mincho"/>
        </w:rPr>
        <w:softHyphen/>
        <w:t>зникнуть лёгкий «мозговой бриз» или «мозговой шторм», со всеми вытекающими последствиями. Как только при своём развитии и насыщении структуры «избранных» участков мозга откроют качественный барьер между третьим и четвёртым уровнями (между астральным и первым ментальным уровнями), через возникшее «око</w:t>
      </w:r>
      <w:r>
        <w:rPr>
          <w:rFonts w:eastAsia="MS Mincho"/>
        </w:rPr>
        <w:softHyphen/>
        <w:t>шко» хлынет в мозг информация из другого уровня. Мозг при этом, как воронка, начинает засасывать потоки ин</w:t>
      </w:r>
      <w:r>
        <w:rPr>
          <w:rFonts w:eastAsia="MS Mincho"/>
        </w:rPr>
        <w:softHyphen/>
        <w:t>формации с нового качественного уровня. Вспомним, что потоки информации представляют собой ни что иное, как суперпозицию (сложение) потоков первичных материй, которые находятся в определённом пропорциональном соотношении. Должна быть гармония между ка</w:t>
      </w:r>
      <w:r>
        <w:rPr>
          <w:rFonts w:eastAsia="MS Mincho"/>
        </w:rPr>
        <w:softHyphen/>
        <w:t>чественным уровнем развития мозга и качественным со</w:t>
      </w:r>
      <w:r>
        <w:rPr>
          <w:rFonts w:eastAsia="MS Mincho"/>
        </w:rPr>
        <w:softHyphen/>
        <w:t>ставом потоков первичных материй, которые пронизы</w:t>
      </w:r>
      <w:r>
        <w:rPr>
          <w:rFonts w:eastAsia="MS Mincho"/>
        </w:rPr>
        <w:softHyphen/>
        <w:t>вают этот мозг. Поэтому, когда происходит открытие качественного барьера между уровнями, суперпозиция потоков первич</w:t>
      </w:r>
      <w:r>
        <w:rPr>
          <w:rFonts w:eastAsia="MS Mincho"/>
        </w:rPr>
        <w:softHyphen/>
        <w:t>ных материй начинают «протекать» в мозг, через «прод</w:t>
      </w:r>
      <w:r>
        <w:rPr>
          <w:rFonts w:eastAsia="MS Mincho"/>
        </w:rPr>
        <w:softHyphen/>
        <w:t>винутые» участки. Наличие горизонтального перепада мерности между «</w:t>
      </w:r>
      <w:r w:rsidRPr="009F21B4">
        <w:rPr>
          <w:rFonts w:eastAsia="MS Mincho"/>
          <w:b/>
          <w:color w:val="FF0000"/>
        </w:rPr>
        <w:t>продвинутыми</w:t>
      </w:r>
      <w:r>
        <w:rPr>
          <w:rFonts w:eastAsia="MS Mincho"/>
        </w:rPr>
        <w:t>» участками мозга и «</w:t>
      </w:r>
      <w:r w:rsidRPr="009F21B4">
        <w:rPr>
          <w:rFonts w:eastAsia="MS Mincho"/>
          <w:b/>
          <w:color w:val="FF0000"/>
        </w:rPr>
        <w:t>не продвинутыми</w:t>
      </w:r>
      <w:r>
        <w:rPr>
          <w:rFonts w:eastAsia="MS Mincho"/>
        </w:rPr>
        <w:t xml:space="preserve">» приводит к появлению </w:t>
      </w:r>
      <w:r>
        <w:rPr>
          <w:rFonts w:eastAsia="MS Mincho"/>
          <w:b/>
          <w:bCs/>
          <w:color w:val="003366"/>
        </w:rPr>
        <w:t>«мозгового ветра»</w:t>
      </w:r>
      <w:r>
        <w:rPr>
          <w:rFonts w:eastAsia="MS Mincho"/>
        </w:rPr>
        <w:t>. «Мозговой ветер» представляет собой движение потоков первичных материй вдоль</w:t>
      </w:r>
      <w:r w:rsidR="009F21B4">
        <w:rPr>
          <w:rFonts w:eastAsia="MS Mincho"/>
        </w:rPr>
        <w:t>,</w:t>
      </w:r>
      <w:r>
        <w:rPr>
          <w:rFonts w:eastAsia="MS Mincho"/>
        </w:rPr>
        <w:t xml:space="preserve"> параллельно каче</w:t>
      </w:r>
      <w:r>
        <w:rPr>
          <w:rFonts w:eastAsia="MS Mincho"/>
        </w:rPr>
        <w:softHyphen/>
        <w:t xml:space="preserve">ственным структурам мозга. </w:t>
      </w:r>
    </w:p>
    <w:p w:rsidR="00AF2ED7" w:rsidRDefault="009E4326">
      <w:pPr>
        <w:rPr>
          <w:rFonts w:eastAsia="MS Mincho"/>
        </w:rPr>
      </w:pPr>
      <w:r>
        <w:rPr>
          <w:rFonts w:eastAsia="MS Mincho"/>
        </w:rPr>
        <w:t>Несогласованность потоков первичных материй с качественной структурой мозга при</w:t>
      </w:r>
      <w:r>
        <w:rPr>
          <w:rFonts w:eastAsia="MS Mincho"/>
        </w:rPr>
        <w:softHyphen/>
        <w:t>водит к нарушению устойчивости структуры мозга, что приводит к большему или меньшему сбросу третьими ма</w:t>
      </w:r>
      <w:r>
        <w:rPr>
          <w:rFonts w:eastAsia="MS Mincho"/>
        </w:rPr>
        <w:softHyphen/>
        <w:t>териальными телами нейронов первичных материй</w:t>
      </w:r>
      <w:r>
        <w:rPr>
          <w:rFonts w:eastAsia="MS Mincho"/>
          <w:b/>
          <w:color w:val="800080"/>
        </w:rPr>
        <w:t xml:space="preserve"> </w:t>
      </w:r>
      <w:r>
        <w:rPr>
          <w:rFonts w:eastAsia="MS Mincho"/>
          <w:b/>
          <w:color w:val="003366"/>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3366"/>
        </w:rPr>
        <w:t>F</w:t>
      </w:r>
      <w:r w:rsidRPr="009F21B4">
        <w:rPr>
          <w:rFonts w:eastAsia="MS Mincho"/>
          <w:color w:val="003366"/>
        </w:rPr>
        <w:t>,</w:t>
      </w:r>
      <w:r>
        <w:rPr>
          <w:rFonts w:eastAsia="MS Mincho"/>
        </w:rPr>
        <w:t xml:space="preserve"> что приводит к уменьшению уровня собственной мерности этих нейронов. При этом изменяется качественный уровень нейро</w:t>
      </w:r>
      <w:r>
        <w:rPr>
          <w:rFonts w:eastAsia="MS Mincho"/>
        </w:rPr>
        <w:softHyphen/>
        <w:t>нов. Уровень собственной мерности третьих тел нейронов опускается до минимального (</w:t>
      </w:r>
      <w:proofErr w:type="spellStart"/>
      <w:r>
        <w:rPr>
          <w:rFonts w:eastAsia="MS Mincho"/>
        </w:rPr>
        <w:t>нижнеастрального</w:t>
      </w:r>
      <w:proofErr w:type="spellEnd"/>
      <w:r>
        <w:rPr>
          <w:rFonts w:eastAsia="MS Mincho"/>
        </w:rPr>
        <w:t>) уровня. Что, в свою очередь, приводит к резкому уменьшению или полному прекращению вертикальной циркуляции первичных материй между вторыми и третьими матери</w:t>
      </w:r>
      <w:r>
        <w:rPr>
          <w:rFonts w:eastAsia="MS Mincho"/>
        </w:rPr>
        <w:softHyphen/>
        <w:t xml:space="preserve">альными телами нейронов мозга (см. </w:t>
      </w:r>
      <w:hyperlink r:id="rId18" w:history="1">
        <w:r>
          <w:rPr>
            <w:rStyle w:val="a3"/>
            <w:rFonts w:eastAsia="MS Mincho"/>
          </w:rPr>
          <w:t>Рис.102</w:t>
        </w:r>
      </w:hyperlink>
      <w:r>
        <w:rPr>
          <w:rFonts w:eastAsia="MS Mincho"/>
        </w:rPr>
        <w:t xml:space="preserve">). </w:t>
      </w:r>
    </w:p>
    <w:p w:rsidR="00AF2ED7" w:rsidRDefault="001B383D" w:rsidP="00AF2ED7">
      <w:pPr>
        <w:ind w:firstLine="0"/>
        <w:jc w:val="center"/>
        <w:rPr>
          <w:rFonts w:eastAsia="MS Mincho"/>
        </w:rPr>
      </w:pPr>
      <w:r>
        <w:rPr>
          <w:rFonts w:eastAsia="MS Mincho"/>
          <w:noProof/>
        </w:rPr>
        <w:lastRenderedPageBreak/>
        <w:drawing>
          <wp:inline distT="0" distB="0" distL="0" distR="0">
            <wp:extent cx="5507712" cy="7953375"/>
            <wp:effectExtent l="0" t="0" r="0" b="0"/>
            <wp:docPr id="4" name="Рисунок 4" descr="Fig-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10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10957" cy="7958061"/>
                    </a:xfrm>
                    <a:prstGeom prst="rect">
                      <a:avLst/>
                    </a:prstGeom>
                    <a:noFill/>
                    <a:ln>
                      <a:noFill/>
                    </a:ln>
                  </pic:spPr>
                </pic:pic>
              </a:graphicData>
            </a:graphic>
          </wp:inline>
        </w:drawing>
      </w:r>
    </w:p>
    <w:p w:rsidR="009E4326" w:rsidRDefault="009E4326">
      <w:pPr>
        <w:rPr>
          <w:rFonts w:eastAsia="MS Mincho"/>
        </w:rPr>
      </w:pPr>
      <w:r>
        <w:rPr>
          <w:rFonts w:eastAsia="MS Mincho"/>
        </w:rPr>
        <w:t>И, как следствие, человек погружается в глубокое состояние де</w:t>
      </w:r>
      <w:r>
        <w:rPr>
          <w:rFonts w:eastAsia="MS Mincho"/>
        </w:rPr>
        <w:softHyphen/>
        <w:t>прессии. Человек «окунается» в состояние стресса. При этом включаются защитные механизмы мозга, в ре</w:t>
      </w:r>
      <w:r>
        <w:rPr>
          <w:rFonts w:eastAsia="MS Mincho"/>
        </w:rPr>
        <w:softHyphen/>
        <w:t>зультате чего сброс первичных материй</w:t>
      </w:r>
      <w:r>
        <w:rPr>
          <w:rFonts w:eastAsia="MS Mincho"/>
          <w:b/>
          <w:color w:val="800080"/>
        </w:rPr>
        <w:t xml:space="preserve"> </w:t>
      </w:r>
      <w:r>
        <w:rPr>
          <w:rFonts w:eastAsia="MS Mincho"/>
          <w:b/>
          <w:color w:val="003366"/>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3366"/>
        </w:rPr>
        <w:t>F</w:t>
      </w:r>
      <w:r>
        <w:rPr>
          <w:rFonts w:eastAsia="MS Mincho"/>
        </w:rPr>
        <w:t xml:space="preserve"> по цепной реакции происходит и у нейронов «продвинутых» зон мозга. В результате этого</w:t>
      </w:r>
      <w:r w:rsidR="009F21B4">
        <w:rPr>
          <w:rFonts w:eastAsia="MS Mincho"/>
        </w:rPr>
        <w:t>,</w:t>
      </w:r>
      <w:r>
        <w:rPr>
          <w:rFonts w:eastAsia="MS Mincho"/>
        </w:rPr>
        <w:t xml:space="preserve"> открывшееся на некоторое время «окно» или «дверь» нового качественного уровня </w:t>
      </w:r>
      <w:r w:rsidRPr="009F21B4">
        <w:rPr>
          <w:rFonts w:eastAsia="MS Mincho"/>
          <w:b/>
          <w:color w:val="FF0000"/>
        </w:rPr>
        <w:t>закрывается</w:t>
      </w:r>
      <w:r>
        <w:rPr>
          <w:rFonts w:eastAsia="MS Mincho"/>
        </w:rPr>
        <w:t>. И иногда никогда больше не открывается.</w:t>
      </w:r>
    </w:p>
    <w:p w:rsidR="009E4326" w:rsidRDefault="009E4326">
      <w:pPr>
        <w:rPr>
          <w:rFonts w:eastAsia="MS Mincho"/>
        </w:rPr>
      </w:pPr>
      <w:r>
        <w:rPr>
          <w:rFonts w:eastAsia="MS Mincho"/>
        </w:rPr>
        <w:lastRenderedPageBreak/>
        <w:t>Если же разрушение третьих материальных тел ней</w:t>
      </w:r>
      <w:r>
        <w:rPr>
          <w:rFonts w:eastAsia="MS Mincho"/>
        </w:rPr>
        <w:softHyphen/>
        <w:t>ронов после подобного открытия, незначительны, посте</w:t>
      </w:r>
      <w:r>
        <w:rPr>
          <w:rFonts w:eastAsia="MS Mincho"/>
        </w:rPr>
        <w:softHyphen/>
        <w:t>пенно эти тела могут восстановиться до изначального уровня. При этом человек «выйдет» из глубокого депрессивного состояния и уровень собственной мерности третьих материальных тел нейронов вернётся к норме. И человек «готов» к новому «покорению вершин» — к но</w:t>
      </w:r>
      <w:r>
        <w:rPr>
          <w:rFonts w:eastAsia="MS Mincho"/>
        </w:rPr>
        <w:softHyphen/>
        <w:t>вому озарению. Но, каждый новый подобный стресс будет вновь и вновь сбрасывать человека в состояние глубокой депрес</w:t>
      </w:r>
      <w:r>
        <w:rPr>
          <w:rFonts w:eastAsia="MS Mincho"/>
        </w:rPr>
        <w:softHyphen/>
        <w:t>сии. И потребуется больше времени и сил, чтобы вер</w:t>
      </w:r>
      <w:r>
        <w:rPr>
          <w:rFonts w:eastAsia="MS Mincho"/>
        </w:rPr>
        <w:softHyphen/>
        <w:t>нуться к норме. Не правда ли, знакомая картина, извест</w:t>
      </w:r>
      <w:r>
        <w:rPr>
          <w:rFonts w:eastAsia="MS Mincho"/>
        </w:rPr>
        <w:softHyphen/>
        <w:t>ная из биографий и историй болезней великих людей.</w:t>
      </w:r>
    </w:p>
    <w:p w:rsidR="009E4326" w:rsidRDefault="009E4326">
      <w:pPr>
        <w:rPr>
          <w:rFonts w:eastAsia="MS Mincho"/>
        </w:rPr>
      </w:pPr>
      <w:r>
        <w:rPr>
          <w:rFonts w:eastAsia="MS Mincho"/>
        </w:rPr>
        <w:t>Если же величина горизонтального перепада мерно</w:t>
      </w:r>
      <w:r>
        <w:rPr>
          <w:rFonts w:eastAsia="MS Mincho"/>
        </w:rPr>
        <w:softHyphen/>
        <w:t>сти между «продвинутыми» участками мозга и не «про</w:t>
      </w:r>
      <w:r>
        <w:rPr>
          <w:rFonts w:eastAsia="MS Mincho"/>
        </w:rPr>
        <w:softHyphen/>
        <w:t>двинутыми» больше половины величины перепада мерности между третьим и четвёртым уровнями, «мозговой ве</w:t>
      </w:r>
      <w:r>
        <w:rPr>
          <w:rFonts w:eastAsia="MS Mincho"/>
        </w:rPr>
        <w:softHyphen/>
        <w:t>терок» превращается в «мозговой шторм». При этом мо</w:t>
      </w:r>
      <w:r>
        <w:rPr>
          <w:rFonts w:eastAsia="MS Mincho"/>
        </w:rPr>
        <w:softHyphen/>
        <w:t>жет произойти не только сброс третьими материальными телами нейронов мозга первичных материй</w:t>
      </w:r>
      <w:r>
        <w:rPr>
          <w:rFonts w:eastAsia="MS Mincho"/>
          <w:b/>
          <w:color w:val="800080"/>
        </w:rPr>
        <w:t xml:space="preserve"> </w:t>
      </w:r>
      <w:r>
        <w:rPr>
          <w:rFonts w:eastAsia="MS Mincho"/>
          <w:b/>
          <w:color w:val="003366"/>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3366"/>
        </w:rPr>
        <w:t>F,</w:t>
      </w:r>
      <w:r>
        <w:rPr>
          <w:rFonts w:eastAsia="MS Mincho"/>
        </w:rPr>
        <w:t xml:space="preserve"> но и значительное разрушение структуры мозга на этом уро</w:t>
      </w:r>
      <w:r>
        <w:rPr>
          <w:rFonts w:eastAsia="MS Mincho"/>
        </w:rPr>
        <w:softHyphen/>
        <w:t xml:space="preserve">вне. </w:t>
      </w:r>
      <w:r>
        <w:t>В результате чего могут разорваться замкнутые це</w:t>
      </w:r>
      <w:r>
        <w:softHyphen/>
        <w:t>почки мозга, наработанные человеком в течение его жи</w:t>
      </w:r>
      <w:r>
        <w:softHyphen/>
        <w:t>зни и образоваться новые замкнутые цепочки, которые не могут существовать в принципе. А если перевести это на нормальный человеческий язык, то это будет означать, что человек «просто» сошёл с ума. Когда разрушаются причинно-следственные связи мозга, наработанные по</w:t>
      </w:r>
      <w:r>
        <w:softHyphen/>
        <w:t xml:space="preserve">средством жизненного опыта, и появляется неадекватная реакция человека на окружающую реальность. </w:t>
      </w:r>
      <w:r>
        <w:rPr>
          <w:rFonts w:eastAsia="MS Mincho"/>
        </w:rPr>
        <w:t>И не слу</w:t>
      </w:r>
      <w:r>
        <w:rPr>
          <w:rFonts w:eastAsia="MS Mincho"/>
        </w:rPr>
        <w:softHyphen/>
        <w:t>чайно говорят, что между гениальностью и сумасше</w:t>
      </w:r>
      <w:r>
        <w:rPr>
          <w:rFonts w:eastAsia="MS Mincho"/>
        </w:rPr>
        <w:softHyphen/>
        <w:t>ствием — только один шаг и каждый гений — немного сума</w:t>
      </w:r>
      <w:r>
        <w:rPr>
          <w:rFonts w:eastAsia="MS Mincho"/>
        </w:rPr>
        <w:softHyphen/>
        <w:t>сшедший, но не каждый сумасшедший — гений. Неравномерность развития мозга, в конечном итоге, становится тормозом развития в целом. Поэтому для полноценной и непрекращающейся эволюции мозга и че</w:t>
      </w:r>
      <w:r>
        <w:rPr>
          <w:rFonts w:eastAsia="MS Mincho"/>
        </w:rPr>
        <w:softHyphen/>
        <w:t>ловека в целом необходимо многоплановое, всесторон</w:t>
      </w:r>
      <w:r>
        <w:rPr>
          <w:rFonts w:eastAsia="MS Mincho"/>
        </w:rPr>
        <w:softHyphen/>
        <w:t>нее развитие, как тела, так и в первую очередь интелле</w:t>
      </w:r>
      <w:r>
        <w:rPr>
          <w:rFonts w:eastAsia="MS Mincho"/>
        </w:rPr>
        <w:softHyphen/>
        <w:t>кта. Всестороннее образование, глубокое изучение фило</w:t>
      </w:r>
      <w:r>
        <w:rPr>
          <w:rFonts w:eastAsia="MS Mincho"/>
        </w:rPr>
        <w:softHyphen/>
        <w:t>софии, истории, естественных наук, искусства, литерату</w:t>
      </w:r>
      <w:r>
        <w:rPr>
          <w:rFonts w:eastAsia="MS Mincho"/>
        </w:rPr>
        <w:softHyphen/>
        <w:t>ры и других гуманитарных наук, всё это вместе взятое способно создать полноценный фундамент для эволюци</w:t>
      </w:r>
      <w:r>
        <w:rPr>
          <w:rFonts w:eastAsia="MS Mincho"/>
        </w:rPr>
        <w:softHyphen/>
        <w:t>онного развития человека. Так как каждая отрасль знания</w:t>
      </w:r>
      <w:r w:rsidR="009F21B4">
        <w:rPr>
          <w:rFonts w:eastAsia="MS Mincho"/>
        </w:rPr>
        <w:t>,</w:t>
      </w:r>
      <w:r>
        <w:rPr>
          <w:rFonts w:eastAsia="MS Mincho"/>
        </w:rPr>
        <w:t xml:space="preserve"> накопленного земной цивилизацией, при усвоении способствует качественному изменению разных участков коры головного мозга. При этом качественный рост структуры мозга происходит бо</w:t>
      </w:r>
      <w:r>
        <w:rPr>
          <w:rFonts w:eastAsia="MS Mincho"/>
        </w:rPr>
        <w:softHyphen/>
        <w:t xml:space="preserve">лее плавно, без глубоких провалов. </w:t>
      </w:r>
    </w:p>
    <w:p w:rsidR="00AF2ED7" w:rsidRDefault="009E4326">
      <w:pPr>
        <w:rPr>
          <w:rFonts w:eastAsia="MS Mincho"/>
        </w:rPr>
      </w:pPr>
      <w:r>
        <w:rPr>
          <w:rFonts w:eastAsia="MS Mincho"/>
        </w:rPr>
        <w:t>Наличие</w:t>
      </w:r>
      <w:r w:rsidR="00265152">
        <w:rPr>
          <w:rFonts w:eastAsia="MS Mincho"/>
        </w:rPr>
        <w:t xml:space="preserve"> же</w:t>
      </w:r>
      <w:r>
        <w:rPr>
          <w:rFonts w:eastAsia="MS Mincho"/>
        </w:rPr>
        <w:t xml:space="preserve"> в каче</w:t>
      </w:r>
      <w:r>
        <w:rPr>
          <w:rFonts w:eastAsia="MS Mincho"/>
        </w:rPr>
        <w:softHyphen/>
        <w:t>ственной структуре мозга нескольких доминирующих участков способствует более быстрому эволюционному росту остальных. Несколько зон с более высоким уро</w:t>
      </w:r>
      <w:r>
        <w:rPr>
          <w:rFonts w:eastAsia="MS Mincho"/>
        </w:rPr>
        <w:softHyphen/>
        <w:t>внем собственной мерности создают благоприятный «климат» для роста «отстающих» участков мозга. Появляется несколько лёгких встречных «мозговых бри</w:t>
      </w:r>
      <w:r>
        <w:rPr>
          <w:rFonts w:eastAsia="MS Mincho"/>
        </w:rPr>
        <w:softHyphen/>
        <w:t>зов», гасящих друг друга, что исключает возможность зарождение «мозгового шторма». Кроме этого, несколь</w:t>
      </w:r>
      <w:r>
        <w:rPr>
          <w:rFonts w:eastAsia="MS Mincho"/>
        </w:rPr>
        <w:softHyphen/>
        <w:t>ко «доминирующих» зон создают такую суперпозицию уровней собственной мерности, при которой третьи мате</w:t>
      </w:r>
      <w:r>
        <w:rPr>
          <w:rFonts w:eastAsia="MS Mincho"/>
        </w:rPr>
        <w:softHyphen/>
        <w:t xml:space="preserve">риальные тела </w:t>
      </w:r>
      <w:proofErr w:type="gramStart"/>
      <w:r>
        <w:rPr>
          <w:rFonts w:eastAsia="MS Mincho"/>
        </w:rPr>
        <w:t>нейронов</w:t>
      </w:r>
      <w:proofErr w:type="gramEnd"/>
      <w:r>
        <w:rPr>
          <w:rFonts w:eastAsia="MS Mincho"/>
        </w:rPr>
        <w:t xml:space="preserve"> эволюционно отстающих уча</w:t>
      </w:r>
      <w:r>
        <w:rPr>
          <w:rFonts w:eastAsia="MS Mincho"/>
        </w:rPr>
        <w:softHyphen/>
        <w:t>стков коры головного мозга начинают насыщаться пер</w:t>
      </w:r>
      <w:r>
        <w:rPr>
          <w:rFonts w:eastAsia="MS Mincho"/>
        </w:rPr>
        <w:softHyphen/>
        <w:t>вичными материями</w:t>
      </w:r>
      <w:r>
        <w:rPr>
          <w:rFonts w:eastAsia="MS Mincho"/>
          <w:b/>
          <w:color w:val="800080"/>
        </w:rPr>
        <w:t xml:space="preserve"> </w:t>
      </w:r>
      <w:r>
        <w:rPr>
          <w:rFonts w:eastAsia="MS Mincho"/>
          <w:b/>
          <w:color w:val="003366"/>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3366"/>
        </w:rPr>
        <w:t>F</w:t>
      </w:r>
      <w:r>
        <w:rPr>
          <w:rFonts w:eastAsia="MS Mincho"/>
          <w:b/>
          <w:color w:val="800080"/>
        </w:rPr>
        <w:t xml:space="preserve"> </w:t>
      </w:r>
      <w:r>
        <w:rPr>
          <w:rFonts w:eastAsia="MS Mincho"/>
        </w:rPr>
        <w:t xml:space="preserve">(см. </w:t>
      </w:r>
      <w:hyperlink r:id="rId20" w:history="1">
        <w:r>
          <w:rPr>
            <w:rStyle w:val="a3"/>
            <w:rFonts w:eastAsia="MS Mincho"/>
          </w:rPr>
          <w:t>Рис.103</w:t>
        </w:r>
      </w:hyperlink>
      <w:r>
        <w:rPr>
          <w:rFonts w:eastAsia="MS Mincho"/>
        </w:rPr>
        <w:t>).</w:t>
      </w:r>
    </w:p>
    <w:p w:rsidR="00AF2ED7" w:rsidRDefault="001B383D" w:rsidP="00AF2ED7">
      <w:pPr>
        <w:ind w:firstLine="0"/>
        <w:jc w:val="center"/>
        <w:rPr>
          <w:rFonts w:eastAsia="MS Mincho"/>
        </w:rPr>
      </w:pPr>
      <w:r>
        <w:rPr>
          <w:rFonts w:eastAsia="MS Mincho"/>
          <w:noProof/>
        </w:rPr>
        <w:lastRenderedPageBreak/>
        <w:drawing>
          <wp:inline distT="0" distB="0" distL="0" distR="0">
            <wp:extent cx="5505450" cy="7993394"/>
            <wp:effectExtent l="0" t="0" r="0" b="7620"/>
            <wp:docPr id="5" name="Рисунок 5" descr="Fig-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10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07005" cy="7995651"/>
                    </a:xfrm>
                    <a:prstGeom prst="rect">
                      <a:avLst/>
                    </a:prstGeom>
                    <a:noFill/>
                    <a:ln>
                      <a:noFill/>
                    </a:ln>
                  </pic:spPr>
                </pic:pic>
              </a:graphicData>
            </a:graphic>
          </wp:inline>
        </w:drawing>
      </w:r>
    </w:p>
    <w:p w:rsidR="009E4326" w:rsidRDefault="009E4326">
      <w:pPr>
        <w:rPr>
          <w:rFonts w:eastAsia="MS Mincho"/>
        </w:rPr>
      </w:pPr>
      <w:r>
        <w:rPr>
          <w:rFonts w:eastAsia="MS Mincho"/>
        </w:rPr>
        <w:t xml:space="preserve"> Дополнительное насыщение третьих материальных (астральных) тел нейронов первичными материями</w:t>
      </w:r>
      <w:r>
        <w:rPr>
          <w:rFonts w:eastAsia="MS Mincho"/>
          <w:b/>
          <w:color w:val="800080"/>
        </w:rPr>
        <w:t xml:space="preserve"> </w:t>
      </w:r>
      <w:r>
        <w:rPr>
          <w:rFonts w:eastAsia="MS Mincho"/>
          <w:b/>
          <w:color w:val="003366"/>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3366"/>
        </w:rPr>
        <w:t>F</w:t>
      </w:r>
      <w:r>
        <w:rPr>
          <w:rFonts w:eastAsia="MS Mincho"/>
        </w:rPr>
        <w:t xml:space="preserve"> приводит к увеличению их собственного уровня мер</w:t>
      </w:r>
      <w:r>
        <w:rPr>
          <w:rFonts w:eastAsia="MS Mincho"/>
        </w:rPr>
        <w:softHyphen/>
        <w:t>ности. В результате собственный уровень мерности от</w:t>
      </w:r>
      <w:r>
        <w:rPr>
          <w:rFonts w:eastAsia="MS Mincho"/>
        </w:rPr>
        <w:softHyphen/>
        <w:t>стающих участков увеличивается. Участки-лидеры как бы «подтягивают» за собой отстающие. И в итоге, проис</w:t>
      </w:r>
      <w:r>
        <w:rPr>
          <w:rFonts w:eastAsia="MS Mincho"/>
        </w:rPr>
        <w:softHyphen/>
        <w:t xml:space="preserve">ходит гармоничный эволюционный рост (см. </w:t>
      </w:r>
      <w:hyperlink r:id="rId22" w:history="1">
        <w:r>
          <w:rPr>
            <w:rStyle w:val="a3"/>
            <w:rFonts w:eastAsia="MS Mincho"/>
          </w:rPr>
          <w:t>Рис.</w:t>
        </w:r>
        <w:proofErr w:type="gramStart"/>
        <w:r>
          <w:rPr>
            <w:rStyle w:val="a3"/>
            <w:rFonts w:eastAsia="MS Mincho"/>
          </w:rPr>
          <w:t>104</w:t>
        </w:r>
      </w:hyperlink>
      <w:r>
        <w:rPr>
          <w:rFonts w:eastAsia="MS Mincho"/>
        </w:rPr>
        <w:t>)...</w:t>
      </w:r>
      <w:proofErr w:type="gramEnd"/>
    </w:p>
    <w:p w:rsidR="00AF2ED7" w:rsidRDefault="001B383D" w:rsidP="00AF2ED7">
      <w:pPr>
        <w:ind w:firstLine="0"/>
        <w:jc w:val="center"/>
        <w:rPr>
          <w:rFonts w:eastAsia="MS Mincho"/>
        </w:rPr>
      </w:pPr>
      <w:r>
        <w:rPr>
          <w:rFonts w:eastAsia="MS Mincho"/>
          <w:noProof/>
        </w:rPr>
        <w:lastRenderedPageBreak/>
        <w:drawing>
          <wp:inline distT="0" distB="0" distL="0" distR="0">
            <wp:extent cx="5505450" cy="7964485"/>
            <wp:effectExtent l="0" t="0" r="0" b="0"/>
            <wp:docPr id="6" name="Рисунок 6" descr="Fig-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10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07528" cy="7967491"/>
                    </a:xfrm>
                    <a:prstGeom prst="rect">
                      <a:avLst/>
                    </a:prstGeom>
                    <a:noFill/>
                    <a:ln>
                      <a:noFill/>
                    </a:ln>
                  </pic:spPr>
                </pic:pic>
              </a:graphicData>
            </a:graphic>
          </wp:inline>
        </w:drawing>
      </w:r>
    </w:p>
    <w:p w:rsidR="009E4326" w:rsidRDefault="009E4326">
      <w:r>
        <w:rPr>
          <w:rFonts w:eastAsia="MS Mincho"/>
        </w:rPr>
        <w:t>При таком варианте происходит полноценное фор</w:t>
      </w:r>
      <w:r>
        <w:rPr>
          <w:rFonts w:eastAsia="MS Mincho"/>
        </w:rPr>
        <w:softHyphen/>
        <w:t>мирование структур мозга на всех уровнях. Плавное об</w:t>
      </w:r>
      <w:r>
        <w:rPr>
          <w:rFonts w:eastAsia="MS Mincho"/>
        </w:rPr>
        <w:softHyphen/>
        <w:t>щее увеличение уровня собственной мерности мозга при</w:t>
      </w:r>
      <w:r>
        <w:rPr>
          <w:rFonts w:eastAsia="MS Mincho"/>
        </w:rPr>
        <w:softHyphen/>
        <w:t>ведёт к открытию качественного барьера между третьим и четвёртым уровнями, практически по всему «фронту боевых действий»</w:t>
      </w:r>
      <w:r w:rsidR="00265152">
        <w:rPr>
          <w:rFonts w:eastAsia="MS Mincho"/>
        </w:rPr>
        <w:t>,</w:t>
      </w:r>
      <w:r>
        <w:rPr>
          <w:rFonts w:eastAsia="MS Mincho"/>
        </w:rPr>
        <w:t xml:space="preserve"> и в результате, начинается качественно новый этап эволюционного развития мозга. Начинается наработка четвёртых тел нейронами, формирование и развитие структуры мозга на втором, третьем и четвёр</w:t>
      </w:r>
      <w:r>
        <w:rPr>
          <w:rFonts w:eastAsia="MS Mincho"/>
        </w:rPr>
        <w:softHyphen/>
        <w:t xml:space="preserve">том уровнях. А это открывает </w:t>
      </w:r>
      <w:r>
        <w:rPr>
          <w:rFonts w:eastAsia="MS Mincho"/>
        </w:rPr>
        <w:lastRenderedPageBreak/>
        <w:t>качественно новую «стра</w:t>
      </w:r>
      <w:r>
        <w:rPr>
          <w:rFonts w:eastAsia="MS Mincho"/>
        </w:rPr>
        <w:softHyphen/>
        <w:t>ничку» эволюции мозга и сознания. Открываются новые горизонты познания и новые уровни возможностей. Это даёт невероятную мысленную силу, перед которой блекнут са</w:t>
      </w:r>
      <w:r>
        <w:rPr>
          <w:rFonts w:eastAsia="MS Mincho"/>
        </w:rPr>
        <w:softHyphen/>
        <w:t>мые невероятные фантазии и мечты...</w:t>
      </w:r>
    </w:p>
    <w:p w:rsidR="009E4326" w:rsidRPr="00A2517F" w:rsidRDefault="009E4326" w:rsidP="00A2517F">
      <w:pPr>
        <w:pStyle w:val="6"/>
        <w:rPr>
          <w:rFonts w:ascii="Times New Roman" w:eastAsia="MS Mincho" w:hAnsi="Times New Roman" w:cs="Times New Roman"/>
          <w:color w:val="0000CC"/>
          <w:sz w:val="36"/>
          <w:szCs w:val="36"/>
        </w:rPr>
      </w:pPr>
      <w:bookmarkStart w:id="4" w:name="_Toc230760441"/>
      <w:r w:rsidRPr="00A2517F">
        <w:rPr>
          <w:rFonts w:ascii="Times New Roman" w:eastAsia="MS Mincho" w:hAnsi="Times New Roman" w:cs="Times New Roman"/>
          <w:color w:val="FF0000"/>
          <w:sz w:val="36"/>
          <w:szCs w:val="36"/>
        </w:rPr>
        <w:t>Глава 8.</w:t>
      </w:r>
      <w:r w:rsidRPr="00A2517F">
        <w:rPr>
          <w:rFonts w:ascii="Times New Roman" w:eastAsia="MS Mincho" w:hAnsi="Times New Roman" w:cs="Times New Roman"/>
          <w:sz w:val="36"/>
          <w:szCs w:val="36"/>
        </w:rPr>
        <w:t xml:space="preserve"> </w:t>
      </w:r>
      <w:r w:rsidRPr="00A2517F">
        <w:rPr>
          <w:rFonts w:ascii="Times New Roman" w:eastAsia="MS Mincho" w:hAnsi="Times New Roman" w:cs="Times New Roman"/>
          <w:color w:val="0000CC"/>
          <w:sz w:val="36"/>
          <w:szCs w:val="36"/>
        </w:rPr>
        <w:t xml:space="preserve">Природа </w:t>
      </w:r>
      <w:r w:rsidRPr="00A2517F">
        <w:rPr>
          <w:rFonts w:ascii="Times New Roman" w:hAnsi="Times New Roman" w:cs="Times New Roman"/>
          <w:color w:val="0000CC"/>
          <w:sz w:val="36"/>
          <w:szCs w:val="36"/>
        </w:rPr>
        <w:t>жизни после смерти</w:t>
      </w:r>
      <w:bookmarkEnd w:id="4"/>
    </w:p>
    <w:p w:rsidR="009E4326" w:rsidRDefault="009E4326">
      <w:pPr>
        <w:rPr>
          <w:rFonts w:eastAsia="MS Mincho"/>
        </w:rPr>
      </w:pPr>
      <w:r>
        <w:rPr>
          <w:rFonts w:eastAsia="MS Mincho"/>
        </w:rPr>
        <w:t>Открыв в первый раз свои глаза, глотнув в первый раз свежего воздуха, человек вступает в мир полный сил и надежд не представляя, не понимая, что наступит раньше или позже момент, когда будет последний вздох и когда глаза закроются навсегда. С первого дня своей жизни человек начинает своё путешествие по дороге жизни, конечной точкой которого будет смерть.</w:t>
      </w:r>
    </w:p>
    <w:p w:rsidR="003F4E43" w:rsidRDefault="009E4326">
      <w:pPr>
        <w:rPr>
          <w:rFonts w:eastAsia="MS Mincho"/>
        </w:rPr>
      </w:pPr>
      <w:r>
        <w:rPr>
          <w:rFonts w:eastAsia="MS Mincho"/>
        </w:rPr>
        <w:t xml:space="preserve">Человек, как и всё живое, обречён на смерть, и ничего с этим нельзя поделать. Таков закон природы, хотя человек всегда мечтал о вечной жизни, стремился найти </w:t>
      </w:r>
      <w:proofErr w:type="spellStart"/>
      <w:r>
        <w:rPr>
          <w:rFonts w:eastAsia="MS Mincho"/>
        </w:rPr>
        <w:t>элексиры</w:t>
      </w:r>
      <w:proofErr w:type="spellEnd"/>
      <w:r>
        <w:rPr>
          <w:rFonts w:eastAsia="MS Mincho"/>
        </w:rPr>
        <w:t xml:space="preserve"> бессмертия, тайны, разгадка которых помогла бы обмануть «костлявую старуху», собирающую свой «урожай». Прежде всего, хотелось бы отметить, что </w:t>
      </w:r>
      <w:r>
        <w:rPr>
          <w:rFonts w:eastAsia="MS Mincho"/>
          <w:b/>
          <w:bCs/>
          <w:color w:val="FF0000"/>
        </w:rPr>
        <w:t>бессмертие</w:t>
      </w:r>
      <w:r>
        <w:rPr>
          <w:rFonts w:eastAsia="MS Mincho"/>
        </w:rPr>
        <w:t xml:space="preserve">, о котором мечтает большинство, на самом деле </w:t>
      </w:r>
      <w:r w:rsidRPr="003F4E43">
        <w:rPr>
          <w:rFonts w:eastAsia="MS Mincho"/>
          <w:b/>
          <w:color w:val="FF0000"/>
        </w:rPr>
        <w:t>является</w:t>
      </w:r>
      <w:r>
        <w:rPr>
          <w:rFonts w:eastAsia="MS Mincho"/>
          <w:color w:val="FF0000"/>
        </w:rPr>
        <w:t xml:space="preserve"> </w:t>
      </w:r>
      <w:r>
        <w:rPr>
          <w:rFonts w:eastAsia="MS Mincho"/>
          <w:b/>
          <w:bCs/>
          <w:color w:val="FF0000"/>
        </w:rPr>
        <w:t>смертью</w:t>
      </w:r>
      <w:r>
        <w:rPr>
          <w:rFonts w:eastAsia="MS Mincho"/>
          <w:color w:val="FF0000"/>
        </w:rPr>
        <w:t xml:space="preserve">, </w:t>
      </w:r>
      <w:r w:rsidRPr="003F4E43">
        <w:rPr>
          <w:rFonts w:eastAsia="MS Mincho"/>
          <w:b/>
          <w:color w:val="FF0000"/>
        </w:rPr>
        <w:t>точнее</w:t>
      </w:r>
      <w:r>
        <w:rPr>
          <w:rFonts w:eastAsia="MS Mincho"/>
          <w:color w:val="FF0000"/>
        </w:rPr>
        <w:t xml:space="preserve"> </w:t>
      </w:r>
      <w:r>
        <w:rPr>
          <w:rFonts w:eastAsia="MS Mincho"/>
          <w:b/>
          <w:bCs/>
          <w:color w:val="FF0000"/>
        </w:rPr>
        <w:t>эволюционной смертью</w:t>
      </w:r>
      <w:r>
        <w:rPr>
          <w:rFonts w:eastAsia="MS Mincho"/>
        </w:rPr>
        <w:t xml:space="preserve">, в то время как </w:t>
      </w:r>
      <w:r>
        <w:rPr>
          <w:rFonts w:eastAsia="MS Mincho"/>
          <w:b/>
          <w:bCs/>
          <w:color w:val="000080"/>
        </w:rPr>
        <w:t>смерть является причиной эволюционного бессмертия</w:t>
      </w:r>
      <w:r>
        <w:rPr>
          <w:rFonts w:eastAsia="MS Mincho"/>
        </w:rPr>
        <w:t xml:space="preserve">. Парадокс?! И да, и нет. Если </w:t>
      </w:r>
      <w:proofErr w:type="spellStart"/>
      <w:r>
        <w:rPr>
          <w:rFonts w:eastAsia="MS Mincho"/>
        </w:rPr>
        <w:t>предпологать</w:t>
      </w:r>
      <w:proofErr w:type="spellEnd"/>
      <w:r>
        <w:rPr>
          <w:rFonts w:eastAsia="MS Mincho"/>
        </w:rPr>
        <w:t>, что со смертью физического тела исчезает всё: накопленный в течение жизни опыт, знания, мудрость, наши эмоции, наша память, всё то, что позволяет нам осознавать себя живущими, в этом случае будет парадокс.</w:t>
      </w:r>
      <w:r w:rsidR="003F4E43">
        <w:rPr>
          <w:rFonts w:eastAsia="MS Mincho"/>
        </w:rPr>
        <w:t xml:space="preserve"> </w:t>
      </w:r>
    </w:p>
    <w:p w:rsidR="009E4326" w:rsidRDefault="009E4326">
      <w:pPr>
        <w:rPr>
          <w:rFonts w:eastAsia="MS Mincho"/>
        </w:rPr>
      </w:pPr>
      <w:r>
        <w:rPr>
          <w:rFonts w:eastAsia="MS Mincho"/>
        </w:rPr>
        <w:t xml:space="preserve">Но если предположить, что со смертью физического тела сущность освобождается от балласта, который мешает дальнейшему эволюционному развитию, никакого противоречия, никакого парадокса не возникает. Но какое из этих двух предположений соответствует истине и вообще, что такое </w:t>
      </w:r>
      <w:r>
        <w:rPr>
          <w:rFonts w:eastAsia="MS Mincho"/>
          <w:b/>
          <w:bCs/>
          <w:color w:val="000080"/>
        </w:rPr>
        <w:t>истина</w:t>
      </w:r>
      <w:r>
        <w:rPr>
          <w:rFonts w:eastAsia="MS Mincho"/>
        </w:rPr>
        <w:t>? И как найти эту истину, когда достоверный ответ может быть дан только, когда каждый, кто отстаивает первую позицию, так же, как и каждый, кто отстаивает вторую, смогут дать утвердительный ответ только после своей собственной смерти, если оперировать понятиями, основанными на собственном опыте? И вообще, почему богом скептиков становится только то, что они могут сами пощупать и проверить?! И кто сказал, что они в состоянии всё «пощупать»</w:t>
      </w:r>
      <w:r w:rsidR="003F4E43">
        <w:rPr>
          <w:rFonts w:eastAsia="MS Mincho"/>
        </w:rPr>
        <w:t>,</w:t>
      </w:r>
      <w:r>
        <w:rPr>
          <w:rFonts w:eastAsia="MS Mincho"/>
        </w:rPr>
        <w:t xml:space="preserve"> и что, то, что они всё-таки в состоянии пощупать, достоверно и полноценно отражает реальность? Ведь все наши органы чувств, вместе взятые, в состоянии дать нашему мозгу менее одного процента информации об окружающей нас реальности. Но даже этого, если подходить непредвзято, достаточно, чтобы</w:t>
      </w:r>
      <w:r w:rsidR="003F4E43">
        <w:rPr>
          <w:rFonts w:eastAsia="MS Mincho"/>
        </w:rPr>
        <w:t>,</w:t>
      </w:r>
      <w:r>
        <w:rPr>
          <w:rFonts w:eastAsia="MS Mincho"/>
        </w:rPr>
        <w:t xml:space="preserve"> по крайней мере</w:t>
      </w:r>
      <w:r w:rsidR="003F4E43">
        <w:rPr>
          <w:rFonts w:eastAsia="MS Mincho"/>
        </w:rPr>
        <w:t>,</w:t>
      </w:r>
      <w:r>
        <w:rPr>
          <w:rFonts w:eastAsia="MS Mincho"/>
        </w:rPr>
        <w:t xml:space="preserve"> задуматься над вопросом — что же происходит в момент физической смерти?!</w:t>
      </w:r>
      <w:r w:rsidR="003F4E43">
        <w:rPr>
          <w:rFonts w:eastAsia="MS Mincho"/>
        </w:rPr>
        <w:t xml:space="preserve"> </w:t>
      </w:r>
      <w:r>
        <w:rPr>
          <w:rFonts w:eastAsia="MS Mincho"/>
        </w:rPr>
        <w:t xml:space="preserve">Прежде чем делать какие-либо выводы, давайте всё же немного «покопаемся» в том опыте и информации, которые накоплены человечеством на настоящий момент... </w:t>
      </w:r>
    </w:p>
    <w:p w:rsidR="009E4326" w:rsidRDefault="009E4326">
      <w:pPr>
        <w:rPr>
          <w:rFonts w:eastAsia="MS Mincho"/>
        </w:rPr>
      </w:pPr>
      <w:r>
        <w:rPr>
          <w:rFonts w:eastAsia="MS Mincho"/>
        </w:rPr>
        <w:t xml:space="preserve">Исследования показали, что клетки организма периодически обновляются, старые клетки замещаются новыми. Причём, разные ткани организма имеют нетождественные циклы замены. Разброс довольно значительный: от ста дней «жизни» эритроцитов — одного из компонентов единственной жидкой ткани организма — крови, до пятнадцати лет «жизни» костной ткани. Другими словами, каждые пятнадцать лет все клетки организма обновляются. Старые, отработавшие своё клетки рассасываются и замещаются </w:t>
      </w:r>
      <w:r>
        <w:rPr>
          <w:rFonts w:eastAsia="MS Mincho"/>
          <w:b/>
          <w:bCs/>
          <w:color w:val="000080"/>
        </w:rPr>
        <w:t>новыми</w:t>
      </w:r>
      <w:r>
        <w:rPr>
          <w:rFonts w:eastAsia="MS Mincho"/>
        </w:rPr>
        <w:t xml:space="preserve">. Таким образом, «возраст» клеток нашего организма не превышает пятнадцати лет, а большинство клеток — и того «моложе»: десять, пять лет и, как в случае красных клеток крови — только сто дней! </w:t>
      </w:r>
    </w:p>
    <w:p w:rsidR="009E4326" w:rsidRDefault="009E4326">
      <w:pPr>
        <w:rPr>
          <w:rFonts w:eastAsia="MS Mincho"/>
        </w:rPr>
      </w:pPr>
      <w:r>
        <w:rPr>
          <w:rFonts w:eastAsia="MS Mincho"/>
        </w:rPr>
        <w:lastRenderedPageBreak/>
        <w:t xml:space="preserve">Получается забавная картина — в пятнадцать, тридцать, сорок пять, шестьдесят, </w:t>
      </w:r>
      <w:proofErr w:type="spellStart"/>
      <w:r>
        <w:rPr>
          <w:rFonts w:eastAsia="MS Mincho"/>
        </w:rPr>
        <w:t>семдесят</w:t>
      </w:r>
      <w:proofErr w:type="spellEnd"/>
      <w:r>
        <w:rPr>
          <w:rFonts w:eastAsia="MS Mincho"/>
        </w:rPr>
        <w:t xml:space="preserve"> пять и девяносто лет происходит полное обновление старых клеток и, следовательно, «возраст» клеток организма человека не превышает пятнадцати лет, вне зависимости от того, сколько лет прошло с момента рождения. Причём, при замене образуются совершенно новые клетки. Но, как ни «странно», пятнадцатилетний юноша и девяностолетний старец не выглядят </w:t>
      </w:r>
      <w:proofErr w:type="spellStart"/>
      <w:r>
        <w:rPr>
          <w:rFonts w:eastAsia="MS Mincho"/>
        </w:rPr>
        <w:t>ровестниками</w:t>
      </w:r>
      <w:proofErr w:type="spellEnd"/>
      <w:r>
        <w:rPr>
          <w:rFonts w:eastAsia="MS Mincho"/>
        </w:rPr>
        <w:t>.</w:t>
      </w:r>
      <w:r w:rsidR="007A169A">
        <w:rPr>
          <w:rFonts w:eastAsia="MS Mincho"/>
        </w:rPr>
        <w:t xml:space="preserve"> </w:t>
      </w:r>
      <w:r>
        <w:rPr>
          <w:rFonts w:eastAsia="MS Mincho"/>
        </w:rPr>
        <w:t xml:space="preserve">Таким образом, биологический возраст особи, в данном случае — человека, отличается от биологического возраста клеток его организма! Парадоксально, но факт природы, с которым </w:t>
      </w:r>
      <w:proofErr w:type="gramStart"/>
      <w:r>
        <w:rPr>
          <w:rFonts w:eastAsia="MS Mincho"/>
        </w:rPr>
        <w:t>не возможно</w:t>
      </w:r>
      <w:proofErr w:type="gramEnd"/>
      <w:r>
        <w:rPr>
          <w:rFonts w:eastAsia="MS Mincho"/>
        </w:rPr>
        <w:t xml:space="preserve"> не считаться. Никакого объяснения этому современная ортодоксальная наука не даёт, да и не может дать, исходя из «</w:t>
      </w:r>
      <w:proofErr w:type="spellStart"/>
      <w:r>
        <w:rPr>
          <w:rFonts w:eastAsia="MS Mincho"/>
        </w:rPr>
        <w:t>кусочной</w:t>
      </w:r>
      <w:proofErr w:type="spellEnd"/>
      <w:r>
        <w:rPr>
          <w:rFonts w:eastAsia="MS Mincho"/>
        </w:rPr>
        <w:t>» теории реальности, которой оперируют современные учёные.</w:t>
      </w:r>
    </w:p>
    <w:p w:rsidR="009E4326" w:rsidRDefault="009E4326">
      <w:pPr>
        <w:rPr>
          <w:rFonts w:eastAsia="MS Mincho"/>
        </w:rPr>
      </w:pPr>
      <w:r>
        <w:rPr>
          <w:rFonts w:eastAsia="MS Mincho"/>
        </w:rPr>
        <w:t>Но, независимо</w:t>
      </w:r>
      <w:r w:rsidR="007A169A">
        <w:rPr>
          <w:rFonts w:eastAsia="MS Mincho"/>
        </w:rPr>
        <w:t xml:space="preserve"> от того, что </w:t>
      </w:r>
      <w:r>
        <w:rPr>
          <w:rFonts w:eastAsia="MS Mincho"/>
        </w:rPr>
        <w:t>«наука» не в состоянии дать объяснения этого природного явления, феномен продолжает существовать</w:t>
      </w:r>
      <w:r w:rsidR="007A169A">
        <w:rPr>
          <w:rFonts w:eastAsia="MS Mincho"/>
        </w:rPr>
        <w:t>,</w:t>
      </w:r>
      <w:r>
        <w:rPr>
          <w:rFonts w:eastAsia="MS Mincho"/>
        </w:rPr>
        <w:t xml:space="preserve"> и игнорирование его не изменит сути. Закрыв глаза и приняв, как исходную позицию всё, что при этом можно «увидеть», проблему решить не получится, как бы этого не хотелось. Сделать вид, что ничего не произошло и вообще, этого не может быть потому, что это</w:t>
      </w:r>
      <w:r w:rsidR="008102BB">
        <w:rPr>
          <w:rFonts w:eastAsia="MS Mincho"/>
        </w:rPr>
        <w:t>го</w:t>
      </w:r>
      <w:r>
        <w:rPr>
          <w:rFonts w:eastAsia="MS Mincho"/>
        </w:rPr>
        <w:t xml:space="preserve"> не может быть никогда, из тех представлений о существующей реальности, которыми располагает современная наука, является полнейшим абсурдом. </w:t>
      </w:r>
      <w:r>
        <w:t>Если созданная картина реальности не отражает, не в состоянии передать ту реальность, ради которой она и создавалась, возможно только одно решение проблемы — создать новую картину реальности, способную объяснить это и другие природные явления, которые, в отличие от созданных человеком теорий, будут существовать до тех пор, пока будет существовать сама Природа.</w:t>
      </w:r>
      <w:r w:rsidR="007A169A">
        <w:t xml:space="preserve"> </w:t>
      </w:r>
      <w:r>
        <w:rPr>
          <w:rFonts w:eastAsia="MS Mincho"/>
        </w:rPr>
        <w:t>Итак, из факта, что биологический возраст клеток организма человека не превышает пятнадцати лет, в то время</w:t>
      </w:r>
      <w:r w:rsidR="007A169A">
        <w:rPr>
          <w:rFonts w:eastAsia="MS Mincho"/>
        </w:rPr>
        <w:t>,</w:t>
      </w:r>
      <w:r>
        <w:rPr>
          <w:rFonts w:eastAsia="MS Mincho"/>
        </w:rPr>
        <w:t xml:space="preserve"> как с биологическим возрастом организма в целом, его внешний вид и состояние, функции и работоспособность изменяются весьма существенно, следует простой вывод — </w:t>
      </w:r>
      <w:r>
        <w:rPr>
          <w:rFonts w:eastAsia="MS Mincho"/>
          <w:b/>
          <w:bCs/>
        </w:rPr>
        <w:t>физическая клетка</w:t>
      </w:r>
      <w:r>
        <w:rPr>
          <w:rFonts w:eastAsia="MS Mincho"/>
        </w:rPr>
        <w:t xml:space="preserve">, как основа организма, является частью, пускай весьма важной, системы которой является </w:t>
      </w:r>
      <w:r>
        <w:rPr>
          <w:rFonts w:eastAsia="MS Mincho"/>
          <w:b/>
          <w:bCs/>
          <w:color w:val="FF0000"/>
        </w:rPr>
        <w:t>живая клетка</w:t>
      </w:r>
      <w:r>
        <w:rPr>
          <w:rFonts w:eastAsia="MS Mincho"/>
        </w:rPr>
        <w:t>.</w:t>
      </w:r>
    </w:p>
    <w:p w:rsidR="009E4326" w:rsidRDefault="009E4326">
      <w:pPr>
        <w:rPr>
          <w:rFonts w:eastAsia="MS Mincho"/>
        </w:rPr>
      </w:pPr>
      <w:r>
        <w:rPr>
          <w:rFonts w:eastAsia="MS Mincho"/>
        </w:rPr>
        <w:t>Если физическая клетка является частью живой клетки, напрашивается вывод о существовании других частей клетки, которые вместе с физически плотной образуют чудо природы — живую клетку. Таким образом, логические умозаключения при попытке осмыслить процессы, происходящие в живом организме, подталкивают, буквально «приводят за ручку» к пониманию неизбежности существования других (кроме физического) уровней или уровня у живой клетки.</w:t>
      </w:r>
      <w:r w:rsidR="007A169A">
        <w:rPr>
          <w:rFonts w:eastAsia="MS Mincho"/>
        </w:rPr>
        <w:t xml:space="preserve"> </w:t>
      </w:r>
      <w:r>
        <w:rPr>
          <w:rFonts w:eastAsia="MS Mincho"/>
        </w:rPr>
        <w:t xml:space="preserve">Сама природа даёт подсказку, направление, в котором необходимо искать разгадку этой очередной тайны природы. Физически плотная клетка является только «верхушкой айсберга», которую органы чувств в состоянии увидеть, почувствовать и т.д., в силу того, что они (органы чувств) предназначены для обеспечения оптимального существования организма в окружающей его реальности. Именно поэтому органы чувств не в состоянии воспринимать «подводную часть айсберга» живой клетки — второе материальное тело (эфирное), третье материальное тело (астральное) и, в ряде случаев, четвёртое материальное (ментальное) тела клетки и организма в целом. Но ограниченность возможностей органов чувств не означает, что эти уровни не существуют. Необходимо расширить возможности восприятия окружающей природы посредством эволюционного развития органов чувств или, на худой конец, посредством создания новых приборов... Таким образом, для того, чтобы понять процесс старения организма, необходимо разобраться с «подводной» частью живой клетки. </w:t>
      </w:r>
    </w:p>
    <w:p w:rsidR="009E4326" w:rsidRDefault="009E4326">
      <w:pPr>
        <w:rPr>
          <w:rFonts w:eastAsia="MS Mincho"/>
        </w:rPr>
      </w:pPr>
      <w:r>
        <w:rPr>
          <w:rFonts w:eastAsia="MS Mincho"/>
        </w:rPr>
        <w:t xml:space="preserve">Так, что же происходит со вторым (эфирным), третьим (астральным) и четвёртым </w:t>
      </w:r>
      <w:r>
        <w:rPr>
          <w:rFonts w:eastAsia="MS Mincho"/>
        </w:rPr>
        <w:lastRenderedPageBreak/>
        <w:t xml:space="preserve">(ментальным) </w:t>
      </w:r>
      <w:proofErr w:type="spellStart"/>
      <w:r>
        <w:rPr>
          <w:rFonts w:eastAsia="MS Mincho"/>
        </w:rPr>
        <w:t>материальнами</w:t>
      </w:r>
      <w:proofErr w:type="spellEnd"/>
      <w:r>
        <w:rPr>
          <w:rFonts w:eastAsia="MS Mincho"/>
        </w:rPr>
        <w:t xml:space="preserve"> телами живой клетки, какие изменения происходят на этих уровнях, приводящие к тому, что физическая клетка после очередного цикла замещения, отличается от клетки, которая была до обновления?!. Для того</w:t>
      </w:r>
      <w:r w:rsidR="007A169A">
        <w:rPr>
          <w:rFonts w:eastAsia="MS Mincho"/>
        </w:rPr>
        <w:t>,</w:t>
      </w:r>
      <w:r>
        <w:rPr>
          <w:rFonts w:eastAsia="MS Mincho"/>
        </w:rPr>
        <w:t xml:space="preserve"> чтобы разобраться с этим явлением природы, необходимо разобраться во всех механизмах и процессах, происходящих в организме, с момента его образования. Вспомним, что при зачатии в оплодотворённую яйцеклетку входит сущность, которая начинает нарабатывать новое физическое тело. Сущность является зодчим своего нового тела и создаёт его в полной качественной гармонии с собой. Это обеспечивается проецированием на делящиеся клетки зародыша качественных структур сущности, что приводит к развитию </w:t>
      </w:r>
      <w:proofErr w:type="spellStart"/>
      <w:r>
        <w:rPr>
          <w:rFonts w:eastAsia="MS Mincho"/>
        </w:rPr>
        <w:t>зиготных</w:t>
      </w:r>
      <w:proofErr w:type="spellEnd"/>
      <w:r>
        <w:rPr>
          <w:rFonts w:eastAsia="MS Mincho"/>
        </w:rPr>
        <w:t xml:space="preserve"> клеток (клеток зародыша) по образу и подобию второго (эфирного), третьего (астрального) и четвёртого (ментального) материальных тел сущности.</w:t>
      </w:r>
    </w:p>
    <w:p w:rsidR="009E4326" w:rsidRDefault="009E4326">
      <w:pPr>
        <w:rPr>
          <w:rFonts w:eastAsia="MS Mincho"/>
        </w:rPr>
      </w:pPr>
      <w:r>
        <w:rPr>
          <w:rFonts w:eastAsia="MS Mincho"/>
        </w:rPr>
        <w:t>Второе материальное (эфирное) тело сущности образовано вторыми материальными (эфирными) телами клеток физического тела предыдущего воплощения данной сущности. И, соответственно, третье материальное (астральное) тело сущности — третьими материальными (астральными) телами, четвёртое материальное (ментальное) — четвёртыми материальными (ментальными) телами клеток физического тела предыдущего воплощения. К смертному часу физического тела предыдущего воплощения, второе, третье и четвёртое (эфирное, астральное и ментальное) тела его сущности полностью отражают эволюционный уровень развития, которого достиг данный человек к моменту своей смерти. Поэтому при строительстве нового физического тела уже в новом воплощении сущность создаёт его в полной гармонии со своим эволюционным уровнем развития. Не следует думать, что сущность сознательно управляет этим строительством нового тела. Наверное, многие наблюдали, как крупинки железа под воздействием магнитного поля создавали различные геометрические фигуры. Как по мановению волшебной палочки</w:t>
      </w:r>
      <w:r w:rsidR="007A169A">
        <w:rPr>
          <w:rFonts w:eastAsia="MS Mincho"/>
        </w:rPr>
        <w:t>,</w:t>
      </w:r>
      <w:r>
        <w:rPr>
          <w:rFonts w:eastAsia="MS Mincho"/>
        </w:rPr>
        <w:t xml:space="preserve"> эти крупинки вдруг «оживали», приходили в движение и на глазах изумлённых наблюдателей «создавали» вполне разумное «чудо». Просто движение крупинок железа можно наблюдать глазами, в то время</w:t>
      </w:r>
      <w:r w:rsidR="007A169A">
        <w:rPr>
          <w:rFonts w:eastAsia="MS Mincho"/>
        </w:rPr>
        <w:t>,</w:t>
      </w:r>
      <w:r>
        <w:rPr>
          <w:rFonts w:eastAsia="MS Mincho"/>
        </w:rPr>
        <w:t xml:space="preserve"> как силовые линии магнитного поля глазу просто не видимы, но именно магнитное поле заставляет эти крупицы двигаться и «создавать» геометрические фигуры. Ни у кого не возникла мысль, что магнитное поле «сознательно» создаёт эти геометрические фигуры, просто крупинки железа намагничиваются</w:t>
      </w:r>
      <w:r w:rsidR="007A169A">
        <w:rPr>
          <w:rFonts w:eastAsia="MS Mincho"/>
        </w:rPr>
        <w:t>,</w:t>
      </w:r>
      <w:r>
        <w:rPr>
          <w:rFonts w:eastAsia="MS Mincho"/>
        </w:rPr>
        <w:t xml:space="preserve"> и их магнитные поля начинают взаимодействовать с магнитным полем</w:t>
      </w:r>
      <w:r w:rsidR="007A169A">
        <w:rPr>
          <w:rFonts w:eastAsia="MS Mincho"/>
        </w:rPr>
        <w:t>,</w:t>
      </w:r>
      <w:r>
        <w:rPr>
          <w:rFonts w:eastAsia="MS Mincho"/>
        </w:rPr>
        <w:t xml:space="preserve"> их «породившим»</w:t>
      </w:r>
      <w:r w:rsidR="007A169A">
        <w:rPr>
          <w:rFonts w:eastAsia="MS Mincho"/>
        </w:rPr>
        <w:t>,</w:t>
      </w:r>
      <w:r>
        <w:rPr>
          <w:rFonts w:eastAsia="MS Mincho"/>
        </w:rPr>
        <w:t xml:space="preserve"> и в результате этого взаимодействия создаётся равновесное состояние, при котором крупинки железа располагаются по силовым линиям более мощного магнита, что и приводит к образованию геометрических фигур.</w:t>
      </w:r>
    </w:p>
    <w:p w:rsidR="009E4326" w:rsidRDefault="009E4326">
      <w:pPr>
        <w:rPr>
          <w:rFonts w:eastAsia="MS Mincho"/>
        </w:rPr>
      </w:pPr>
      <w:r>
        <w:rPr>
          <w:rFonts w:eastAsia="MS Mincho"/>
        </w:rPr>
        <w:t>Аналогично вторые, третьи и четвёртые (эфирные, астральные и ментальные) тела клеток</w:t>
      </w:r>
      <w:r w:rsidR="00070504">
        <w:rPr>
          <w:rFonts w:eastAsia="MS Mincho"/>
        </w:rPr>
        <w:t>,</w:t>
      </w:r>
      <w:r>
        <w:rPr>
          <w:rFonts w:eastAsia="MS Mincho"/>
        </w:rPr>
        <w:t xml:space="preserve"> образующие сущность, проецируются на делящиеся клетки зиготы (зародыша)</w:t>
      </w:r>
      <w:r w:rsidR="00070504">
        <w:rPr>
          <w:rFonts w:eastAsia="MS Mincho"/>
        </w:rPr>
        <w:t>,</w:t>
      </w:r>
      <w:r>
        <w:rPr>
          <w:rFonts w:eastAsia="MS Mincho"/>
        </w:rPr>
        <w:t xml:space="preserve"> и в результате этого и рождается очередное «чудо природы». Именно «намагничивание» клеток зародыша вторыми, третьими и четвёртыми (эфирными, астральными и ментальными) телами клеток сущности «заставляет» тождественные клетки зародыша, возникшие в результате деления одной-единственной оплодотворённой яйцеклетки</w:t>
      </w:r>
      <w:r w:rsidR="00070504">
        <w:rPr>
          <w:rFonts w:eastAsia="MS Mincho"/>
        </w:rPr>
        <w:t>,</w:t>
      </w:r>
      <w:r>
        <w:rPr>
          <w:rFonts w:eastAsia="MS Mincho"/>
        </w:rPr>
        <w:t xml:space="preserve"> преобразовываться и формировать качественную структуру многоклеточного организма.</w:t>
      </w:r>
    </w:p>
    <w:p w:rsidR="00070504" w:rsidRDefault="009E4326">
      <w:pPr>
        <w:rPr>
          <w:rFonts w:eastAsia="MS Mincho"/>
        </w:rPr>
      </w:pPr>
      <w:r>
        <w:rPr>
          <w:rFonts w:eastAsia="MS Mincho"/>
        </w:rPr>
        <w:t>При входе сущности в момент зачатия в оплодотворённую яйцеклетку восстанавливается прямое взаимодействие между физически плотным уровнем и сущностью. Но сущность представляет собой сложноорганизованную систему, соответствующую многокле</w:t>
      </w:r>
      <w:r>
        <w:rPr>
          <w:rFonts w:eastAsia="MS Mincho"/>
        </w:rPr>
        <w:lastRenderedPageBreak/>
        <w:t>точному организму, на втором материальном (эфирном), третьем материальном (астральном) и четвёртом материальном (ментальном) уровнях. В то время, как оплодотворённая яйцеклетка представляет собой одноклеточный организм. Противоречие?! Безусловно, только это противоречие — временное, которое постепенно исчезает, по мере увеличения числа клеток, появляющихся в результате деления клеток зародыша. По мере роста числа клеток зародыша всё большее и большее количество «клеток сущности» «состыковываются» с ними.</w:t>
      </w:r>
      <w:r w:rsidR="00070504">
        <w:rPr>
          <w:rFonts w:eastAsia="MS Mincho"/>
        </w:rPr>
        <w:t xml:space="preserve"> </w:t>
      </w:r>
      <w:r>
        <w:rPr>
          <w:rFonts w:eastAsia="MS Mincho"/>
        </w:rPr>
        <w:t xml:space="preserve">Возникает вопрос, в каком порядке «клетки сущности» должны «состыковываться» с клетками зародыша? Но, что из себя представляют, так называемые, «клетки сущности»? Давайте чётко определимся с этим понятием. </w:t>
      </w:r>
    </w:p>
    <w:p w:rsidR="009E4326" w:rsidRDefault="009E4326">
      <w:pPr>
        <w:rPr>
          <w:rFonts w:eastAsia="MS Mincho"/>
        </w:rPr>
      </w:pPr>
      <w:r>
        <w:rPr>
          <w:rFonts w:eastAsia="MS Mincho"/>
        </w:rPr>
        <w:t xml:space="preserve">Второе, третье и четвёртое материальные тела сущности, все вместе, образуют то, что называется </w:t>
      </w:r>
      <w:r>
        <w:rPr>
          <w:rFonts w:eastAsia="MS Mincho"/>
          <w:b/>
          <w:bCs/>
          <w:color w:val="000080"/>
        </w:rPr>
        <w:t>сущностью</w:t>
      </w:r>
      <w:r>
        <w:rPr>
          <w:rFonts w:eastAsia="MS Mincho"/>
        </w:rPr>
        <w:t>. Каждое из этих тел представляет собой «жёсткую» колонию, состоящую, соответственно, из вторых, третьих и четвёртых материальных тел физически плотных клеток организма человека. В силу того, что многоклеточный организм, которым является тело человека, образован клетками, выполняющими разные функции в этом организме, их качественная структура будет проявляться не только в отличии внешнего вида на физическом уровне. Разные клетки организма человека и на других уровнях имеют значительные отличия. Эти отличия клеток на других уровнях заключаются в том, что самые «простые» клетки организма имеют «только» один дополнительный «этаж», в виде второго материального тела (эфирного тела). Другой тип — два дополнительных этажа в виде системы, состоящей из второго и третьего материальных тел (эфирного и астрального тел) клеток</w:t>
      </w:r>
      <w:r w:rsidR="00070504">
        <w:rPr>
          <w:rFonts w:eastAsia="MS Mincho"/>
        </w:rPr>
        <w:t>,</w:t>
      </w:r>
      <w:r>
        <w:rPr>
          <w:rFonts w:eastAsia="MS Mincho"/>
        </w:rPr>
        <w:t xml:space="preserve"> и, наконец, третий тип — три дополнительных «этажа» в виде системы, состоящей из второго, третьего и четвёртого материальных тел (эфирного, астрального и первого ментального тел). Таким образом, так называемые, «клетки сущности» качественно и структурно значительно отличаются друг от друга. Причём, эти отличия не только, точнее, не столько проявляются во внешнем виде этих клеток, сколько в количестве «этажей», которые имеют разные «клетки сущности». И именно «клетки сущности» с подобными качественными отличиями между собой «состыковываются» с развивающимися клетками зародыша. </w:t>
      </w:r>
    </w:p>
    <w:p w:rsidR="00AF2ED7" w:rsidRDefault="009E4326">
      <w:pPr>
        <w:rPr>
          <w:rFonts w:eastAsia="MS Mincho"/>
        </w:rPr>
      </w:pPr>
      <w:r>
        <w:rPr>
          <w:rFonts w:eastAsia="MS Mincho"/>
        </w:rPr>
        <w:t>Существуют ли при таких качественных отличиях между «клетками сущности» особенности их проявления при взаимодействии с развивающейся биомассой? Есть ли при этом взаимодействии какая-либо последовательность или этот процесс проходит хаотично? Давайте разберёмся, какие «клетки сущности» внедряются первыми в развивающуюся биомассу?</w:t>
      </w:r>
      <w:r w:rsidR="00070504">
        <w:rPr>
          <w:rFonts w:eastAsia="MS Mincho"/>
        </w:rPr>
        <w:t xml:space="preserve"> </w:t>
      </w:r>
      <w:r>
        <w:rPr>
          <w:rFonts w:eastAsia="MS Mincho"/>
        </w:rPr>
        <w:t xml:space="preserve">Если «клетка сущности» имеет второе, третье и четвёртое материальные тела (эфирное, астральное и ментальное тела), её влияние на клетку биомассы будет максимальным, среди других «клеток сущности». Это связано с тем, что каждое из этих тел «клетки сущности» влияет на окружающее его </w:t>
      </w:r>
      <w:proofErr w:type="spellStart"/>
      <w:r>
        <w:rPr>
          <w:rFonts w:eastAsia="MS Mincho"/>
        </w:rPr>
        <w:t>микропространство</w:t>
      </w:r>
      <w:proofErr w:type="spellEnd"/>
      <w:r>
        <w:rPr>
          <w:rFonts w:eastAsia="MS Mincho"/>
        </w:rPr>
        <w:t xml:space="preserve"> и деформирует его. В результате этого совокупное влияние подобной «клетки сущности» на биомассу будет максимальным, по сравнению с остальными «клетками сущности», имеющими другой качественный состав. Такие «клетки сущности» как бы «тяжелее» других</w:t>
      </w:r>
      <w:r w:rsidR="00070504">
        <w:rPr>
          <w:rFonts w:eastAsia="MS Mincho"/>
        </w:rPr>
        <w:t>,</w:t>
      </w:r>
      <w:r>
        <w:rPr>
          <w:rFonts w:eastAsia="MS Mincho"/>
        </w:rPr>
        <w:t xml:space="preserve"> и именно они первыми в состоянии состыковаться с растущей биомассой зародыша. Только не сразу «клетки сущности» человека в состоянии это совершить. Перед тем, как это станет возможным, предстоит основательно поработать сущностям наших меньших братьев — рыб, земноводных, пресмыкающихся, приматов (см. </w:t>
      </w:r>
      <w:hyperlink r:id="rId24" w:history="1">
        <w:r w:rsidRPr="004C05B1">
          <w:rPr>
            <w:rStyle w:val="a3"/>
            <w:rFonts w:eastAsia="MS Mincho"/>
          </w:rPr>
          <w:t>Рис.105</w:t>
        </w:r>
      </w:hyperlink>
      <w:r>
        <w:rPr>
          <w:rFonts w:eastAsia="MS Mincho"/>
        </w:rPr>
        <w:t>).</w:t>
      </w:r>
    </w:p>
    <w:p w:rsidR="00AF2ED7" w:rsidRDefault="001B383D" w:rsidP="00AF2ED7">
      <w:pPr>
        <w:ind w:firstLine="0"/>
        <w:jc w:val="center"/>
        <w:rPr>
          <w:rFonts w:eastAsia="MS Mincho"/>
        </w:rPr>
      </w:pPr>
      <w:r>
        <w:rPr>
          <w:rFonts w:eastAsia="MS Mincho"/>
          <w:noProof/>
        </w:rPr>
        <w:lastRenderedPageBreak/>
        <w:drawing>
          <wp:inline distT="0" distB="0" distL="0" distR="0">
            <wp:extent cx="5543550" cy="8019602"/>
            <wp:effectExtent l="0" t="0" r="0" b="635"/>
            <wp:docPr id="7" name="Рисунок 7" descr="Fig-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g-10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45105" cy="8021851"/>
                    </a:xfrm>
                    <a:prstGeom prst="rect">
                      <a:avLst/>
                    </a:prstGeom>
                    <a:noFill/>
                    <a:ln>
                      <a:noFill/>
                    </a:ln>
                  </pic:spPr>
                </pic:pic>
              </a:graphicData>
            </a:graphic>
          </wp:inline>
        </w:drawing>
      </w:r>
    </w:p>
    <w:p w:rsidR="009E4326" w:rsidRDefault="009E4326">
      <w:pPr>
        <w:rPr>
          <w:rFonts w:eastAsia="MS Mincho"/>
        </w:rPr>
      </w:pPr>
      <w:r>
        <w:rPr>
          <w:rFonts w:eastAsia="MS Mincho"/>
        </w:rPr>
        <w:t xml:space="preserve"> Причём, сущности вымерших видов, получают развивающуюся биомассу с человеческой генетикой во временное пользование, «на прокат». В «благодарность», они создают эволюционный мостик между сущностью и развивающейся биомассой человека</w:t>
      </w:r>
      <w:r>
        <w:rPr>
          <w:rStyle w:val="af"/>
          <w:rFonts w:eastAsia="MS Mincho"/>
        </w:rPr>
        <w:footnoteReference w:id="11"/>
      </w:r>
      <w:r>
        <w:rPr>
          <w:rFonts w:eastAsia="MS Mincho"/>
        </w:rPr>
        <w:t>.</w:t>
      </w:r>
    </w:p>
    <w:p w:rsidR="009E4326" w:rsidRDefault="009E4326">
      <w:pPr>
        <w:rPr>
          <w:rFonts w:eastAsia="MS Mincho"/>
        </w:rPr>
      </w:pPr>
      <w:r>
        <w:rPr>
          <w:rFonts w:eastAsia="MS Mincho"/>
        </w:rPr>
        <w:lastRenderedPageBreak/>
        <w:t>Благодаря подобному симбиозу с сущностями вымерших животных, решается принципиальное противоречие качественной несовместимости между сущностью человека, представляющей собой сложноорганизованную систему на втором, третьем и четвёртом материальных уровнях (эфирном, астральном и ментальном) и оплодотворённой яйцеклеткой, которая имеет качественную структуру одноклеточного организма. Сущности этих вымерших животных как</w:t>
      </w:r>
      <w:r w:rsidR="008102BB">
        <w:rPr>
          <w:rFonts w:eastAsia="MS Mincho"/>
        </w:rPr>
        <w:t xml:space="preserve"> </w:t>
      </w:r>
      <w:r>
        <w:rPr>
          <w:rFonts w:eastAsia="MS Mincho"/>
        </w:rPr>
        <w:t xml:space="preserve">бы всасываются в развивающуюся биомассу человека, когда качественный уровень развития зародыша человека становится соизмеримым с эволюционным уровнем развития сущностей-строителей вымерших видов. Временное «заселение» этими сущностями будущего нового «дома» для сущности человека обусловлено тем, что эти сущности, поочерёдно заменяя друг друга, могут находиться только во </w:t>
      </w:r>
      <w:r w:rsidRPr="00070504">
        <w:rPr>
          <w:rFonts w:eastAsia="MS Mincho"/>
          <w:b/>
          <w:color w:val="FF0000"/>
        </w:rPr>
        <w:t>временной гармонии с развивающейся биомассой человека</w:t>
      </w:r>
      <w:r>
        <w:rPr>
          <w:rFonts w:eastAsia="MS Mincho"/>
        </w:rPr>
        <w:t>. В течение временного нахождения очередной вспомогательной сущности происходит бурное развитие биомассы зародыша человека</w:t>
      </w:r>
      <w:r w:rsidR="00070504">
        <w:rPr>
          <w:rFonts w:eastAsia="MS Mincho"/>
        </w:rPr>
        <w:t>,</w:t>
      </w:r>
      <w:r>
        <w:rPr>
          <w:rFonts w:eastAsia="MS Mincho"/>
        </w:rPr>
        <w:t xml:space="preserve"> и через некоторое время их качественные структуры становятся </w:t>
      </w:r>
      <w:r w:rsidRPr="00070504">
        <w:rPr>
          <w:rFonts w:eastAsia="MS Mincho"/>
          <w:b/>
          <w:color w:val="FF0000"/>
        </w:rPr>
        <w:t>несовместимы</w:t>
      </w:r>
      <w:r>
        <w:rPr>
          <w:rFonts w:eastAsia="MS Mincho"/>
        </w:rPr>
        <w:t xml:space="preserve">. Происходит выброс этой сущности, своеобразная </w:t>
      </w:r>
      <w:proofErr w:type="spellStart"/>
      <w:r>
        <w:rPr>
          <w:rFonts w:eastAsia="MS Mincho"/>
        </w:rPr>
        <w:t>микросмерть</w:t>
      </w:r>
      <w:proofErr w:type="spellEnd"/>
      <w:r>
        <w:rPr>
          <w:rFonts w:eastAsia="MS Mincho"/>
        </w:rPr>
        <w:t>, и втягивание следующей</w:t>
      </w:r>
      <w:r w:rsidR="00070504">
        <w:rPr>
          <w:rFonts w:eastAsia="MS Mincho"/>
        </w:rPr>
        <w:t>,</w:t>
      </w:r>
      <w:r>
        <w:rPr>
          <w:rFonts w:eastAsia="MS Mincho"/>
        </w:rPr>
        <w:t xml:space="preserve"> качественно совместимой с развивающейся биомассой</w:t>
      </w:r>
      <w:r w:rsidR="00070504">
        <w:rPr>
          <w:rFonts w:eastAsia="MS Mincho"/>
        </w:rPr>
        <w:t>,</w:t>
      </w:r>
      <w:r>
        <w:rPr>
          <w:rFonts w:eastAsia="MS Mincho"/>
        </w:rPr>
        <w:t xml:space="preserve"> сущности</w:t>
      </w:r>
      <w:r w:rsidR="00070504">
        <w:rPr>
          <w:rFonts w:eastAsia="MS Mincho"/>
        </w:rPr>
        <w:t>,</w:t>
      </w:r>
      <w:r>
        <w:rPr>
          <w:rFonts w:eastAsia="MS Mincho"/>
        </w:rPr>
        <w:t xml:space="preserve"> и так до тех пор, </w:t>
      </w:r>
      <w:r>
        <w:rPr>
          <w:rFonts w:eastAsia="MS Mincho"/>
          <w:b/>
          <w:bCs/>
          <w:color w:val="000080"/>
        </w:rPr>
        <w:t>пока сущность человека не в состоянии согласоваться (слиться) со своей развивающейся биомассой</w:t>
      </w:r>
      <w:r>
        <w:rPr>
          <w:rFonts w:eastAsia="MS Mincho"/>
        </w:rPr>
        <w:t>.</w:t>
      </w:r>
    </w:p>
    <w:p w:rsidR="009E4326" w:rsidRDefault="009E4326">
      <w:pPr>
        <w:rPr>
          <w:rFonts w:eastAsia="MS Mincho"/>
        </w:rPr>
      </w:pPr>
      <w:r>
        <w:rPr>
          <w:rFonts w:eastAsia="MS Mincho"/>
        </w:rPr>
        <w:t xml:space="preserve">Именно поэтому, человеческий зародыш имеет несколько эволюционных стадий, в течение которых он похож на зародыши всех вспомогательных сущностей-строителей вымерших видов. Во всех случаях это только начальные стадии развития зародышей этих животных, но, тем не менее, на всех стадиях развития зародыша чётко прослеживается доминирующее развитие центральной и </w:t>
      </w:r>
      <w:proofErr w:type="spellStart"/>
      <w:r>
        <w:rPr>
          <w:rFonts w:eastAsia="MS Mincho"/>
        </w:rPr>
        <w:t>переферийной</w:t>
      </w:r>
      <w:proofErr w:type="spellEnd"/>
      <w:r>
        <w:rPr>
          <w:rFonts w:eastAsia="MS Mincho"/>
        </w:rPr>
        <w:t xml:space="preserve"> нервных систем.</w:t>
      </w:r>
      <w:r w:rsidR="00070504">
        <w:rPr>
          <w:rFonts w:eastAsia="MS Mincho"/>
        </w:rPr>
        <w:t xml:space="preserve"> </w:t>
      </w:r>
      <w:r>
        <w:rPr>
          <w:rFonts w:eastAsia="MS Mincho"/>
        </w:rPr>
        <w:t xml:space="preserve">Нервные «клетки сущности» каждой из этих вспомогательных сущностей, по сравнению со всеми другими «клетками сущности», имеют доминирующее эволюционное положение и поэтому максимально оказывают влияние на развивающуюся биомассу и, тем самым, увеличивают скорость развития этой биомассы, в то же самое время сокращая продолжительность нахождения данной </w:t>
      </w:r>
      <w:r>
        <w:rPr>
          <w:b/>
          <w:bCs/>
        </w:rPr>
        <w:t>вспомогательной сущности</w:t>
      </w:r>
      <w:r>
        <w:rPr>
          <w:rFonts w:eastAsia="MS Mincho"/>
        </w:rPr>
        <w:t xml:space="preserve"> в развивающейся биомассе человека. Итак, когда развивающаяся биомасса достигнет качественного уровня, при котором сущность человека в состоянии с ней согласоваться, начинается процесс формирования нового физического тела. Как уже отмечалось, в первую очередь проецируются на развивающуюся биомассу нервные «клетки сущности»</w:t>
      </w:r>
      <w:r w:rsidR="00070504">
        <w:rPr>
          <w:rFonts w:eastAsia="MS Mincho"/>
        </w:rPr>
        <w:t>,</w:t>
      </w:r>
      <w:r>
        <w:rPr>
          <w:rFonts w:eastAsia="MS Mincho"/>
        </w:rPr>
        <w:t xml:space="preserve"> и начинается формирование будущей нервной системы человека. При этом эволюционный уровень развивающейся биомассы увеличивается, что создаёт условия для проецирования на неё всё более и более «лёгких» «клеток сущности». Развивающаяся биомасса как бы </w:t>
      </w:r>
      <w:r>
        <w:rPr>
          <w:rFonts w:eastAsia="MS Mincho"/>
          <w:b/>
          <w:bCs/>
          <w:color w:val="000080"/>
        </w:rPr>
        <w:t>эволюционно подтягивается</w:t>
      </w:r>
      <w:r w:rsidR="00070504" w:rsidRPr="00070504">
        <w:rPr>
          <w:rFonts w:eastAsia="MS Mincho"/>
          <w:bCs/>
          <w:color w:val="000080"/>
        </w:rPr>
        <w:t>,</w:t>
      </w:r>
      <w:r>
        <w:rPr>
          <w:rFonts w:eastAsia="MS Mincho"/>
        </w:rPr>
        <w:t xml:space="preserve"> и </w:t>
      </w:r>
      <w:r>
        <w:rPr>
          <w:rFonts w:eastAsia="MS Mincho"/>
          <w:b/>
          <w:bCs/>
          <w:color w:val="FF0000"/>
        </w:rPr>
        <w:t>возникают условия</w:t>
      </w:r>
      <w:r>
        <w:rPr>
          <w:rFonts w:eastAsia="MS Mincho"/>
        </w:rPr>
        <w:t xml:space="preserve"> для </w:t>
      </w:r>
      <w:r>
        <w:rPr>
          <w:rFonts w:eastAsia="MS Mincho"/>
          <w:b/>
          <w:bCs/>
          <w:color w:val="000080"/>
        </w:rPr>
        <w:t>проецирования на неё других «клеток сущности»</w:t>
      </w:r>
      <w:r w:rsidRPr="00070504">
        <w:rPr>
          <w:rFonts w:eastAsia="MS Mincho"/>
          <w:bCs/>
          <w:color w:val="000080"/>
        </w:rPr>
        <w:t>,</w:t>
      </w:r>
      <w:r>
        <w:rPr>
          <w:rFonts w:eastAsia="MS Mincho"/>
          <w:b/>
          <w:bCs/>
          <w:color w:val="000080"/>
        </w:rPr>
        <w:t xml:space="preserve"> которые имеют меньшую степень влияния на окружающий их микрокосмос, чем нервные «клетки сущности»</w:t>
      </w:r>
      <w:r>
        <w:rPr>
          <w:rFonts w:eastAsia="MS Mincho"/>
        </w:rPr>
        <w:t xml:space="preserve">. </w:t>
      </w:r>
    </w:p>
    <w:p w:rsidR="009E4326" w:rsidRDefault="009E4326" w:rsidP="00070504">
      <w:pPr>
        <w:pStyle w:val="ae"/>
      </w:pPr>
      <w:r>
        <w:t xml:space="preserve">Следующими после нервных «клеток сущности» по степени влияния на микрокосмос являются «клетки сущности» костного мозга. Таким образом у зародыша начинает формироваться кроветворная система. При этом развивающаяся биомасса вновь качественно изменяется, что создаёт возможность проецирования на неё других «клеток сущности», с ещё меньшей степенью влияния на окружающее </w:t>
      </w:r>
      <w:proofErr w:type="spellStart"/>
      <w:r>
        <w:t>микропространство</w:t>
      </w:r>
      <w:proofErr w:type="spellEnd"/>
      <w:r>
        <w:t xml:space="preserve">. Начинают последовательно формироваться сердце, лёгкие, другие органы и системы организма, мышцы и т.д. Предпоследними формируются хрящевые ткани и последними — костные. Из чего </w:t>
      </w:r>
      <w:r>
        <w:lastRenderedPageBreak/>
        <w:t xml:space="preserve">следует, что костные «клетки сущности» имеют минимальное влияние на своё </w:t>
      </w:r>
      <w:proofErr w:type="spellStart"/>
      <w:r>
        <w:t>микропространство</w:t>
      </w:r>
      <w:proofErr w:type="spellEnd"/>
      <w:r w:rsidR="00070504">
        <w:t>,</w:t>
      </w:r>
      <w:r>
        <w:t xml:space="preserve"> и в принципе формирование опорно-двигательного аппарата продолжается уже после рождения. Этот факт создаёт более благоприятные условия для прохода плода по родовым путям матери. </w:t>
      </w:r>
      <w:r>
        <w:rPr>
          <w:b/>
          <w:bCs/>
          <w:color w:val="000080"/>
        </w:rPr>
        <w:t>«Мягкие кости»</w:t>
      </w:r>
      <w:r>
        <w:t xml:space="preserve"> новорождённого — убедительное тому подтверждение. Кроме этого, «мягкие кости» позволяют организму ребёнка очень быстро расти в первые годы жизни, что является очень важным условием сохранения и выживания вида </w:t>
      </w:r>
      <w:proofErr w:type="spellStart"/>
      <w:r>
        <w:rPr>
          <w:i/>
          <w:iCs/>
        </w:rPr>
        <w:t>Homo</w:t>
      </w:r>
      <w:proofErr w:type="spellEnd"/>
      <w:r>
        <w:rPr>
          <w:i/>
          <w:iCs/>
        </w:rPr>
        <w:t xml:space="preserve"> </w:t>
      </w:r>
      <w:proofErr w:type="spellStart"/>
      <w:r>
        <w:rPr>
          <w:i/>
          <w:iCs/>
        </w:rPr>
        <w:t>Sapiens</w:t>
      </w:r>
      <w:proofErr w:type="spellEnd"/>
      <w:r>
        <w:t xml:space="preserve"> в планетарной экологической системе.</w:t>
      </w:r>
    </w:p>
    <w:p w:rsidR="009E4326" w:rsidRDefault="009E4326">
      <w:pPr>
        <w:rPr>
          <w:rFonts w:eastAsia="MS Mincho"/>
        </w:rPr>
      </w:pPr>
      <w:r>
        <w:rPr>
          <w:rFonts w:eastAsia="MS Mincho"/>
        </w:rPr>
        <w:t xml:space="preserve">Для того чтобы легче понять природу этого феномена — почему одни «клетки сущности» </w:t>
      </w:r>
      <w:r>
        <w:rPr>
          <w:rFonts w:eastAsia="MS Mincho"/>
          <w:b/>
          <w:bCs/>
          <w:color w:val="000080"/>
        </w:rPr>
        <w:t>«тяжелее» других</w:t>
      </w:r>
      <w:r>
        <w:rPr>
          <w:rFonts w:eastAsia="MS Mincho"/>
        </w:rPr>
        <w:t xml:space="preserve"> — вспомним, что </w:t>
      </w:r>
      <w:r w:rsidRPr="00070504">
        <w:rPr>
          <w:rFonts w:eastAsia="MS Mincho"/>
          <w:b/>
          <w:color w:val="FF0000"/>
        </w:rPr>
        <w:t>вторые, третьи и четвёртые материальные тела «клеток сущности»</w:t>
      </w:r>
      <w:r>
        <w:rPr>
          <w:rFonts w:eastAsia="MS Mincho"/>
        </w:rPr>
        <w:t xml:space="preserve"> (эфирные, астральные и ментальные), при своём влиянии на окружающее пространство, </w:t>
      </w:r>
      <w:r>
        <w:rPr>
          <w:rFonts w:eastAsia="MS Mincho"/>
          <w:b/>
          <w:bCs/>
          <w:color w:val="000080"/>
        </w:rPr>
        <w:t>изменяют уровень мерности</w:t>
      </w:r>
      <w:r>
        <w:rPr>
          <w:rFonts w:eastAsia="MS Mincho"/>
        </w:rPr>
        <w:t xml:space="preserve"> или, другими словами, имеют </w:t>
      </w:r>
      <w:r w:rsidRPr="00070504">
        <w:rPr>
          <w:rFonts w:eastAsia="MS Mincho"/>
          <w:b/>
          <w:color w:val="FF0000"/>
        </w:rPr>
        <w:t>свои уровни собственной мерности</w:t>
      </w:r>
      <w:r>
        <w:rPr>
          <w:rFonts w:eastAsia="MS Mincho"/>
        </w:rPr>
        <w:t>.</w:t>
      </w:r>
      <w:r w:rsidR="00070504">
        <w:rPr>
          <w:rFonts w:eastAsia="MS Mincho"/>
        </w:rPr>
        <w:t xml:space="preserve"> </w:t>
      </w:r>
      <w:r>
        <w:rPr>
          <w:rFonts w:eastAsia="MS Mincho"/>
        </w:rPr>
        <w:t xml:space="preserve">Поэтому, если «клетка сущности» имеет только </w:t>
      </w:r>
      <w:r>
        <w:rPr>
          <w:rFonts w:eastAsia="MS Mincho"/>
          <w:b/>
          <w:bCs/>
          <w:color w:val="000080"/>
        </w:rPr>
        <w:t>второе материальное тело</w:t>
      </w:r>
      <w:r>
        <w:rPr>
          <w:rFonts w:eastAsia="MS Mincho"/>
        </w:rPr>
        <w:t xml:space="preserve"> (эфирное), степень влияния её на окружающее пространство, </w:t>
      </w:r>
      <w:proofErr w:type="gramStart"/>
      <w:r>
        <w:rPr>
          <w:rFonts w:eastAsia="MS Mincho"/>
        </w:rPr>
        <w:t>а следовательно</w:t>
      </w:r>
      <w:proofErr w:type="gramEnd"/>
      <w:r>
        <w:rPr>
          <w:rFonts w:eastAsia="MS Mincho"/>
        </w:rPr>
        <w:t xml:space="preserve">, степень изменения мерности окружающего </w:t>
      </w:r>
      <w:proofErr w:type="spellStart"/>
      <w:r>
        <w:rPr>
          <w:rFonts w:eastAsia="MS Mincho"/>
        </w:rPr>
        <w:t>микропространства</w:t>
      </w:r>
      <w:proofErr w:type="spellEnd"/>
      <w:r w:rsidR="00070504">
        <w:rPr>
          <w:rFonts w:eastAsia="MS Mincho"/>
        </w:rPr>
        <w:t>,</w:t>
      </w:r>
      <w:r>
        <w:rPr>
          <w:rFonts w:eastAsia="MS Mincho"/>
        </w:rPr>
        <w:t xml:space="preserve"> будет </w:t>
      </w:r>
      <w:r w:rsidRPr="00070504">
        <w:rPr>
          <w:rFonts w:eastAsia="MS Mincho"/>
          <w:b/>
          <w:color w:val="FF0000"/>
        </w:rPr>
        <w:t>минимальной</w:t>
      </w:r>
      <w:r>
        <w:rPr>
          <w:rFonts w:eastAsia="MS Mincho"/>
        </w:rPr>
        <w:t xml:space="preserve"> (см. </w:t>
      </w:r>
      <w:hyperlink r:id="rId26" w:history="1">
        <w:r>
          <w:rPr>
            <w:rStyle w:val="a3"/>
            <w:rFonts w:eastAsia="MS Mincho"/>
          </w:rPr>
          <w:t>Рис.106</w:t>
        </w:r>
      </w:hyperlink>
      <w:r>
        <w:rPr>
          <w:rFonts w:eastAsia="MS Mincho"/>
        </w:rPr>
        <w:t xml:space="preserve">). </w:t>
      </w:r>
    </w:p>
    <w:p w:rsidR="00AF2ED7" w:rsidRDefault="001B383D" w:rsidP="00AF2ED7">
      <w:pPr>
        <w:ind w:firstLine="0"/>
        <w:jc w:val="center"/>
        <w:rPr>
          <w:rFonts w:eastAsia="MS Mincho"/>
        </w:rPr>
      </w:pPr>
      <w:r>
        <w:rPr>
          <w:rFonts w:eastAsia="MS Mincho"/>
          <w:noProof/>
        </w:rPr>
        <w:lastRenderedPageBreak/>
        <w:drawing>
          <wp:inline distT="0" distB="0" distL="0" distR="0">
            <wp:extent cx="5495925" cy="7979565"/>
            <wp:effectExtent l="0" t="0" r="0" b="2540"/>
            <wp:docPr id="8" name="Рисунок 8" descr="Fig-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g-10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03968" cy="7991243"/>
                    </a:xfrm>
                    <a:prstGeom prst="rect">
                      <a:avLst/>
                    </a:prstGeom>
                    <a:noFill/>
                    <a:ln>
                      <a:noFill/>
                    </a:ln>
                  </pic:spPr>
                </pic:pic>
              </a:graphicData>
            </a:graphic>
          </wp:inline>
        </w:drawing>
      </w:r>
    </w:p>
    <w:p w:rsidR="00AF2ED7" w:rsidRDefault="009E4326">
      <w:pPr>
        <w:rPr>
          <w:rFonts w:eastAsia="MS Mincho"/>
        </w:rPr>
      </w:pPr>
      <w:r>
        <w:rPr>
          <w:rFonts w:eastAsia="MS Mincho"/>
        </w:rPr>
        <w:t xml:space="preserve">Наличие у «клетки сущности», </w:t>
      </w:r>
      <w:r>
        <w:rPr>
          <w:rFonts w:eastAsia="MS Mincho"/>
          <w:b/>
          <w:bCs/>
          <w:color w:val="000080"/>
        </w:rPr>
        <w:t>кроме второго материального тела, ещё и третьего материального тела</w:t>
      </w:r>
      <w:r>
        <w:rPr>
          <w:rFonts w:eastAsia="MS Mincho"/>
        </w:rPr>
        <w:t xml:space="preserve"> (астрального тела), создаёт </w:t>
      </w:r>
      <w:r w:rsidRPr="00070504">
        <w:rPr>
          <w:rFonts w:eastAsia="MS Mincho"/>
          <w:b/>
          <w:color w:val="FF0000"/>
        </w:rPr>
        <w:t xml:space="preserve">дополнительное искривление </w:t>
      </w:r>
      <w:proofErr w:type="spellStart"/>
      <w:r w:rsidRPr="00070504">
        <w:rPr>
          <w:rFonts w:eastAsia="MS Mincho"/>
          <w:b/>
          <w:color w:val="FF0000"/>
        </w:rPr>
        <w:t>микропространста</w:t>
      </w:r>
      <w:proofErr w:type="spellEnd"/>
      <w:r w:rsidRPr="00070504">
        <w:rPr>
          <w:rFonts w:eastAsia="MS Mincho"/>
          <w:b/>
          <w:color w:val="FF0000"/>
        </w:rPr>
        <w:t xml:space="preserve"> за счёт влияния этого тела</w:t>
      </w:r>
      <w:r>
        <w:rPr>
          <w:rFonts w:eastAsia="MS Mincho"/>
        </w:rPr>
        <w:t xml:space="preserve"> (см. </w:t>
      </w:r>
      <w:hyperlink r:id="rId28" w:history="1">
        <w:r>
          <w:rPr>
            <w:rStyle w:val="a3"/>
            <w:rFonts w:eastAsia="MS Mincho"/>
          </w:rPr>
          <w:t>Рис.107</w:t>
        </w:r>
      </w:hyperlink>
      <w:r>
        <w:rPr>
          <w:rFonts w:eastAsia="MS Mincho"/>
        </w:rPr>
        <w:t xml:space="preserve">). </w:t>
      </w:r>
    </w:p>
    <w:p w:rsidR="00AF2ED7" w:rsidRDefault="001B383D" w:rsidP="00AF2ED7">
      <w:pPr>
        <w:ind w:firstLine="0"/>
        <w:jc w:val="center"/>
        <w:rPr>
          <w:rFonts w:eastAsia="MS Mincho"/>
        </w:rPr>
      </w:pPr>
      <w:r>
        <w:rPr>
          <w:rFonts w:eastAsia="MS Mincho"/>
          <w:noProof/>
        </w:rPr>
        <w:lastRenderedPageBreak/>
        <w:drawing>
          <wp:inline distT="0" distB="0" distL="0" distR="0">
            <wp:extent cx="5229225" cy="7620000"/>
            <wp:effectExtent l="0" t="0" r="9525" b="0"/>
            <wp:docPr id="9" name="Рисунок 9" descr="Fig-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ig-10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29225" cy="7620000"/>
                    </a:xfrm>
                    <a:prstGeom prst="rect">
                      <a:avLst/>
                    </a:prstGeom>
                    <a:noFill/>
                    <a:ln>
                      <a:noFill/>
                    </a:ln>
                  </pic:spPr>
                </pic:pic>
              </a:graphicData>
            </a:graphic>
          </wp:inline>
        </w:drawing>
      </w:r>
    </w:p>
    <w:p w:rsidR="009E4326" w:rsidRDefault="009E4326">
      <w:pPr>
        <w:rPr>
          <w:rFonts w:eastAsia="MS Mincho"/>
        </w:rPr>
      </w:pPr>
      <w:r>
        <w:rPr>
          <w:rFonts w:eastAsia="MS Mincho"/>
        </w:rPr>
        <w:t xml:space="preserve">Причём, </w:t>
      </w:r>
      <w:r>
        <w:rPr>
          <w:rFonts w:eastAsia="MS Mincho"/>
          <w:b/>
          <w:bCs/>
          <w:color w:val="000080"/>
        </w:rPr>
        <w:t>третье материальное тело</w:t>
      </w:r>
      <w:r>
        <w:rPr>
          <w:rFonts w:eastAsia="MS Mincho"/>
        </w:rPr>
        <w:t xml:space="preserve"> (астральное тело) оказывает </w:t>
      </w:r>
      <w:r w:rsidRPr="002529B8">
        <w:rPr>
          <w:rFonts w:eastAsia="MS Mincho"/>
          <w:b/>
          <w:color w:val="FF0000"/>
        </w:rPr>
        <w:t>большее влияние чем второе материальное тело</w:t>
      </w:r>
      <w:r>
        <w:rPr>
          <w:rFonts w:eastAsia="MS Mincho"/>
        </w:rPr>
        <w:t xml:space="preserve"> (эфирное), в силу того, что оно </w:t>
      </w:r>
      <w:r>
        <w:rPr>
          <w:rFonts w:eastAsia="MS Mincho"/>
          <w:b/>
          <w:bCs/>
          <w:color w:val="000080"/>
        </w:rPr>
        <w:t>качественно образовано слиянием двух первичных материй</w:t>
      </w:r>
      <w:r>
        <w:rPr>
          <w:rFonts w:eastAsia="MS Mincho"/>
          <w:b/>
          <w:color w:val="000080"/>
        </w:rPr>
        <w:t xml:space="preserve"> 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F,</w:t>
      </w:r>
      <w:r>
        <w:rPr>
          <w:rFonts w:eastAsia="MS Mincho"/>
        </w:rPr>
        <w:t xml:space="preserve"> в то время как </w:t>
      </w:r>
      <w:r>
        <w:rPr>
          <w:rFonts w:eastAsia="MS Mincho"/>
          <w:b/>
          <w:bCs/>
          <w:color w:val="000080"/>
        </w:rPr>
        <w:t>второе материальное тело</w:t>
      </w:r>
      <w:r>
        <w:rPr>
          <w:rFonts w:eastAsia="MS Mincho"/>
        </w:rPr>
        <w:t xml:space="preserve"> (эфирное) — </w:t>
      </w:r>
      <w:r>
        <w:rPr>
          <w:rFonts w:eastAsia="MS Mincho"/>
          <w:b/>
          <w:bCs/>
          <w:color w:val="000080"/>
        </w:rPr>
        <w:t>одной</w:t>
      </w:r>
      <w:r>
        <w:rPr>
          <w:rFonts w:eastAsia="MS Mincho"/>
          <w:b/>
          <w:color w:val="000080"/>
        </w:rPr>
        <w:t xml:space="preserve"> G.</w:t>
      </w:r>
      <w:r>
        <w:rPr>
          <w:rFonts w:eastAsia="MS Mincho"/>
        </w:rPr>
        <w:t xml:space="preserve"> Таким образом, </w:t>
      </w:r>
      <w:r w:rsidRPr="002529B8">
        <w:rPr>
          <w:rFonts w:eastAsia="MS Mincho"/>
          <w:b/>
          <w:color w:val="FF0000"/>
        </w:rPr>
        <w:t>третье материальное тело</w:t>
      </w:r>
      <w:r>
        <w:rPr>
          <w:rFonts w:eastAsia="MS Mincho"/>
        </w:rPr>
        <w:t xml:space="preserve"> (астральное) создаёт </w:t>
      </w:r>
      <w:r>
        <w:rPr>
          <w:rFonts w:eastAsia="MS Mincho"/>
          <w:b/>
          <w:bCs/>
          <w:color w:val="000080"/>
        </w:rPr>
        <w:t xml:space="preserve">дополнительный перепад мерности </w:t>
      </w:r>
      <w:r>
        <w:rPr>
          <w:rFonts w:eastAsia="MS Mincho" w:cs="Times New Roman"/>
          <w:b/>
          <w:bCs/>
          <w:color w:val="000080"/>
        </w:rPr>
        <w:t>Δα</w:t>
      </w:r>
      <w:proofErr w:type="spellStart"/>
      <w:r>
        <w:rPr>
          <w:rFonts w:eastAsia="MS Mincho"/>
          <w:b/>
          <w:bCs/>
          <w:color w:val="000080"/>
          <w:vertAlign w:val="subscript"/>
        </w:rPr>
        <w:t>т.м.т</w:t>
      </w:r>
      <w:proofErr w:type="spellEnd"/>
      <w:r>
        <w:rPr>
          <w:rFonts w:eastAsia="MS Mincho"/>
          <w:b/>
          <w:bCs/>
          <w:color w:val="800080"/>
          <w:vertAlign w:val="subscript"/>
        </w:rPr>
        <w:t>.</w:t>
      </w:r>
      <w:r>
        <w:rPr>
          <w:rFonts w:eastAsia="MS Mincho"/>
        </w:rPr>
        <w:t xml:space="preserve"> по отношению к тому, что возникает под воздействием </w:t>
      </w:r>
      <w:r w:rsidRPr="002529B8">
        <w:rPr>
          <w:rFonts w:eastAsia="MS Mincho"/>
          <w:b/>
          <w:color w:val="FF0000"/>
        </w:rPr>
        <w:t>второго материального тела</w:t>
      </w:r>
      <w:r>
        <w:rPr>
          <w:rFonts w:eastAsia="MS Mincho"/>
        </w:rPr>
        <w:t xml:space="preserve"> (эфирного тела) — </w:t>
      </w:r>
      <w:r>
        <w:rPr>
          <w:rFonts w:eastAsia="MS Mincho" w:cs="Times New Roman"/>
          <w:b/>
          <w:bCs/>
          <w:color w:val="000080"/>
        </w:rPr>
        <w:t>Δα</w:t>
      </w:r>
      <w:proofErr w:type="spellStart"/>
      <w:proofErr w:type="gramStart"/>
      <w:r>
        <w:rPr>
          <w:rFonts w:eastAsia="MS Mincho"/>
          <w:b/>
          <w:bCs/>
          <w:color w:val="000080"/>
          <w:vertAlign w:val="subscript"/>
        </w:rPr>
        <w:t>в.м.т</w:t>
      </w:r>
      <w:proofErr w:type="spellEnd"/>
      <w:r>
        <w:rPr>
          <w:rFonts w:eastAsia="MS Mincho"/>
          <w:b/>
          <w:bCs/>
          <w:color w:val="000080"/>
          <w:vertAlign w:val="subscript"/>
        </w:rPr>
        <w:t>.</w:t>
      </w:r>
      <w:r>
        <w:rPr>
          <w:rFonts w:eastAsia="MS Mincho"/>
        </w:rPr>
        <w:t>.</w:t>
      </w:r>
      <w:proofErr w:type="gramEnd"/>
      <w:r>
        <w:rPr>
          <w:rFonts w:eastAsia="MS Mincho"/>
        </w:rPr>
        <w:t xml:space="preserve"> Причём,</w:t>
      </w:r>
    </w:p>
    <w:p w:rsidR="002C5A4B" w:rsidRDefault="002C5A4B">
      <w:pPr>
        <w:rPr>
          <w:rFonts w:eastAsia="MS Mincho" w:cs="Times New Roman"/>
          <w:b/>
          <w:bCs/>
        </w:rPr>
      </w:pPr>
    </w:p>
    <w:p w:rsidR="009E4326" w:rsidRDefault="009E4326">
      <w:pPr>
        <w:rPr>
          <w:rFonts w:eastAsia="MS Mincho"/>
        </w:rPr>
      </w:pPr>
      <w:proofErr w:type="spellStart"/>
      <w:r>
        <w:rPr>
          <w:rFonts w:eastAsia="MS Mincho" w:cs="Times New Roman"/>
          <w:b/>
          <w:bCs/>
        </w:rPr>
        <w:t>Δλ</w:t>
      </w:r>
      <w:r>
        <w:rPr>
          <w:rFonts w:eastAsia="MS Mincho"/>
          <w:b/>
          <w:bCs/>
          <w:vertAlign w:val="subscript"/>
        </w:rPr>
        <w:t>в.м.т</w:t>
      </w:r>
      <w:proofErr w:type="spellEnd"/>
      <w:r>
        <w:rPr>
          <w:rFonts w:eastAsia="MS Mincho"/>
          <w:b/>
          <w:bCs/>
          <w:vertAlign w:val="subscript"/>
        </w:rPr>
        <w:t xml:space="preserve">. </w:t>
      </w:r>
      <w:proofErr w:type="gramStart"/>
      <w:r>
        <w:rPr>
          <w:rFonts w:eastAsia="MS Mincho"/>
          <w:b/>
          <w:bCs/>
        </w:rPr>
        <w:t>&lt;</w:t>
      </w:r>
      <w:r>
        <w:rPr>
          <w:rFonts w:eastAsia="MS Mincho"/>
          <w:b/>
          <w:bCs/>
          <w:vertAlign w:val="subscript"/>
        </w:rPr>
        <w:t xml:space="preserve"> </w:t>
      </w:r>
      <w:proofErr w:type="spellStart"/>
      <w:r>
        <w:rPr>
          <w:rFonts w:eastAsia="MS Mincho" w:cs="Times New Roman"/>
          <w:b/>
          <w:bCs/>
        </w:rPr>
        <w:t>Δλ</w:t>
      </w:r>
      <w:proofErr w:type="gramEnd"/>
      <w:r>
        <w:rPr>
          <w:rFonts w:eastAsia="MS Mincho"/>
          <w:b/>
          <w:bCs/>
          <w:vertAlign w:val="subscript"/>
        </w:rPr>
        <w:t>т.м.т</w:t>
      </w:r>
      <w:proofErr w:type="spellEnd"/>
      <w:r>
        <w:rPr>
          <w:rFonts w:eastAsia="MS Mincho"/>
          <w:b/>
          <w:bCs/>
          <w:vertAlign w:val="subscript"/>
        </w:rPr>
        <w:t>.</w:t>
      </w:r>
      <w:r>
        <w:rPr>
          <w:rFonts w:eastAsia="MS Mincho"/>
          <w:b/>
          <w:bCs/>
          <w:color w:val="800080"/>
        </w:rPr>
        <w:tab/>
      </w:r>
      <w:r>
        <w:rPr>
          <w:rFonts w:eastAsia="MS Mincho"/>
          <w:b/>
          <w:bCs/>
          <w:color w:val="800080"/>
        </w:rPr>
        <w:tab/>
      </w:r>
      <w:r>
        <w:rPr>
          <w:rFonts w:eastAsia="MS Mincho"/>
        </w:rPr>
        <w:tab/>
      </w:r>
      <w:r w:rsidR="002529B8">
        <w:rPr>
          <w:rFonts w:eastAsia="MS Mincho"/>
        </w:rPr>
        <w:tab/>
      </w:r>
      <w:r w:rsidR="002529B8">
        <w:rPr>
          <w:rFonts w:eastAsia="MS Mincho"/>
        </w:rPr>
        <w:tab/>
      </w:r>
      <w:r w:rsidR="002529B8">
        <w:rPr>
          <w:rFonts w:eastAsia="MS Mincho"/>
        </w:rPr>
        <w:tab/>
      </w:r>
      <w:r w:rsidR="002529B8">
        <w:rPr>
          <w:rFonts w:eastAsia="MS Mincho"/>
        </w:rPr>
        <w:tab/>
      </w:r>
      <w:r w:rsidR="002529B8">
        <w:rPr>
          <w:rFonts w:eastAsia="MS Mincho"/>
        </w:rPr>
        <w:tab/>
      </w:r>
      <w:r>
        <w:rPr>
          <w:rFonts w:eastAsia="MS Mincho"/>
        </w:rPr>
        <w:t>(1)</w:t>
      </w:r>
    </w:p>
    <w:p w:rsidR="002C5A4B" w:rsidRDefault="002C5A4B">
      <w:pPr>
        <w:rPr>
          <w:rFonts w:eastAsia="MS Mincho"/>
        </w:rPr>
      </w:pPr>
    </w:p>
    <w:p w:rsidR="00AF2ED7" w:rsidRDefault="009E4326">
      <w:pPr>
        <w:rPr>
          <w:rFonts w:eastAsia="MS Mincho"/>
        </w:rPr>
      </w:pPr>
      <w:r>
        <w:rPr>
          <w:rFonts w:eastAsia="MS Mincho"/>
        </w:rPr>
        <w:t xml:space="preserve">Наличие у «клетки сущности» </w:t>
      </w:r>
      <w:r>
        <w:rPr>
          <w:rFonts w:eastAsia="MS Mincho"/>
          <w:b/>
          <w:bCs/>
          <w:color w:val="000080"/>
        </w:rPr>
        <w:t>четвёртого материального тела</w:t>
      </w:r>
      <w:r>
        <w:rPr>
          <w:rFonts w:eastAsia="MS Mincho"/>
        </w:rPr>
        <w:t xml:space="preserve"> (ментального тела) приводит к появлению вызываемого им очередного изменения мерности. Поэтому «клетки сущности», имеющие </w:t>
      </w:r>
      <w:r>
        <w:rPr>
          <w:rFonts w:eastAsia="MS Mincho"/>
          <w:b/>
          <w:bCs/>
          <w:color w:val="000080"/>
        </w:rPr>
        <w:t>четвёртые материальные тела</w:t>
      </w:r>
      <w:r>
        <w:rPr>
          <w:rFonts w:eastAsia="MS Mincho"/>
        </w:rPr>
        <w:t xml:space="preserve"> (ментальные тела), как у нейронов мозга, например, создают </w:t>
      </w:r>
      <w:r w:rsidRPr="002529B8">
        <w:rPr>
          <w:rFonts w:eastAsia="MS Mincho"/>
          <w:b/>
          <w:color w:val="FF0000"/>
        </w:rPr>
        <w:t xml:space="preserve">максимальное влияние на окружающие </w:t>
      </w:r>
      <w:proofErr w:type="spellStart"/>
      <w:r w:rsidRPr="002529B8">
        <w:rPr>
          <w:rFonts w:eastAsia="MS Mincho"/>
          <w:b/>
          <w:color w:val="FF0000"/>
        </w:rPr>
        <w:t>микропространство</w:t>
      </w:r>
      <w:proofErr w:type="spellEnd"/>
      <w:r>
        <w:rPr>
          <w:rFonts w:eastAsia="MS Mincho"/>
          <w:color w:val="FF0000"/>
        </w:rPr>
        <w:t xml:space="preserve"> </w:t>
      </w:r>
      <w:r>
        <w:rPr>
          <w:rFonts w:eastAsia="MS Mincho" w:cs="Times New Roman"/>
          <w:b/>
          <w:bCs/>
          <w:color w:val="FF0000"/>
        </w:rPr>
        <w:t>Δα</w:t>
      </w:r>
      <w:proofErr w:type="spellStart"/>
      <w:r>
        <w:rPr>
          <w:rFonts w:eastAsia="MS Mincho"/>
          <w:b/>
          <w:bCs/>
          <w:color w:val="FF0000"/>
          <w:vertAlign w:val="subscript"/>
        </w:rPr>
        <w:t>ч.м.т</w:t>
      </w:r>
      <w:proofErr w:type="spellEnd"/>
      <w:r>
        <w:rPr>
          <w:rFonts w:eastAsia="MS Mincho"/>
          <w:color w:val="FF0000"/>
          <w:vertAlign w:val="subscript"/>
        </w:rPr>
        <w:t>.</w:t>
      </w:r>
      <w:r>
        <w:rPr>
          <w:rFonts w:eastAsia="MS Mincho"/>
        </w:rPr>
        <w:t xml:space="preserve"> из всех возможных типов «клеток сущности», которые только имеются в качественной структуре сущности (см. </w:t>
      </w:r>
      <w:hyperlink r:id="rId30" w:history="1">
        <w:r>
          <w:rPr>
            <w:rStyle w:val="a3"/>
            <w:rFonts w:eastAsia="MS Mincho"/>
          </w:rPr>
          <w:t>Рис.108</w:t>
        </w:r>
      </w:hyperlink>
      <w:r>
        <w:rPr>
          <w:rFonts w:eastAsia="MS Mincho"/>
        </w:rPr>
        <w:t>).</w:t>
      </w:r>
    </w:p>
    <w:p w:rsidR="00AF2ED7" w:rsidRDefault="001B383D" w:rsidP="00AF2ED7">
      <w:pPr>
        <w:ind w:firstLine="0"/>
        <w:jc w:val="center"/>
        <w:rPr>
          <w:rFonts w:eastAsia="MS Mincho"/>
        </w:rPr>
      </w:pPr>
      <w:r>
        <w:rPr>
          <w:rFonts w:eastAsia="MS Mincho"/>
          <w:noProof/>
        </w:rPr>
        <w:drawing>
          <wp:inline distT="0" distB="0" distL="0" distR="0">
            <wp:extent cx="5429250" cy="7840072"/>
            <wp:effectExtent l="0" t="0" r="0" b="8890"/>
            <wp:docPr id="10" name="Рисунок 10" descr="Fig-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ig-10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37294" cy="7851688"/>
                    </a:xfrm>
                    <a:prstGeom prst="rect">
                      <a:avLst/>
                    </a:prstGeom>
                    <a:noFill/>
                    <a:ln>
                      <a:noFill/>
                    </a:ln>
                  </pic:spPr>
                </pic:pic>
              </a:graphicData>
            </a:graphic>
          </wp:inline>
        </w:drawing>
      </w:r>
    </w:p>
    <w:p w:rsidR="009E4326" w:rsidRDefault="002529B8">
      <w:pPr>
        <w:rPr>
          <w:rFonts w:eastAsia="MS Mincho"/>
          <w:b/>
          <w:color w:val="800080"/>
        </w:rPr>
      </w:pPr>
      <w:r>
        <w:rPr>
          <w:rFonts w:eastAsia="MS Mincho"/>
        </w:rPr>
        <w:lastRenderedPageBreak/>
        <w:t xml:space="preserve"> </w:t>
      </w:r>
      <w:r w:rsidR="009E4326">
        <w:rPr>
          <w:rFonts w:eastAsia="MS Mincho"/>
          <w:b/>
          <w:bCs/>
          <w:color w:val="000080"/>
        </w:rPr>
        <w:t>Влияние четвёртого материального тела</w:t>
      </w:r>
      <w:r w:rsidR="009E4326">
        <w:rPr>
          <w:rFonts w:eastAsia="MS Mincho"/>
        </w:rPr>
        <w:t xml:space="preserve"> (ментального тела), образованного слиянием трёх первичных материй</w:t>
      </w:r>
      <w:r w:rsidR="009E4326">
        <w:rPr>
          <w:rFonts w:eastAsia="MS Mincho"/>
          <w:b/>
          <w:color w:val="800080"/>
        </w:rPr>
        <w:t xml:space="preserve"> </w:t>
      </w:r>
      <w:r w:rsidR="009E4326">
        <w:rPr>
          <w:rFonts w:eastAsia="MS Mincho"/>
          <w:b/>
          <w:color w:val="000080"/>
        </w:rPr>
        <w:t>G, F</w:t>
      </w:r>
      <w:r w:rsidR="009E4326">
        <w:rPr>
          <w:rFonts w:eastAsia="MS Mincho"/>
          <w:b/>
          <w:color w:val="800080"/>
        </w:rPr>
        <w:t xml:space="preserve"> </w:t>
      </w:r>
      <w:r w:rsidR="009E4326">
        <w:rPr>
          <w:rFonts w:eastAsia="MS Mincho"/>
        </w:rPr>
        <w:t xml:space="preserve">и </w:t>
      </w:r>
      <w:r w:rsidR="009E4326">
        <w:rPr>
          <w:rFonts w:eastAsia="MS Mincho"/>
          <w:b/>
          <w:bCs/>
          <w:color w:val="000080"/>
        </w:rPr>
        <w:t>Е</w:t>
      </w:r>
      <w:r w:rsidR="009E4326">
        <w:rPr>
          <w:rFonts w:eastAsia="MS Mincho"/>
        </w:rPr>
        <w:t xml:space="preserve"> </w:t>
      </w:r>
      <w:r w:rsidR="009E4326" w:rsidRPr="002529B8">
        <w:rPr>
          <w:rFonts w:eastAsia="MS Mincho"/>
          <w:b/>
          <w:color w:val="FF0000"/>
        </w:rPr>
        <w:t>больше влияния</w:t>
      </w:r>
      <w:r w:rsidR="009E4326">
        <w:rPr>
          <w:rFonts w:eastAsia="MS Mincho"/>
        </w:rPr>
        <w:t xml:space="preserve"> </w:t>
      </w:r>
      <w:r w:rsidR="009E4326">
        <w:rPr>
          <w:rFonts w:eastAsia="MS Mincho"/>
          <w:b/>
          <w:bCs/>
          <w:color w:val="000080"/>
        </w:rPr>
        <w:t>третьего материального тела</w:t>
      </w:r>
      <w:r w:rsidR="009E4326">
        <w:rPr>
          <w:rFonts w:eastAsia="MS Mincho"/>
        </w:rPr>
        <w:t xml:space="preserve"> (астрального тела), качественно образованного двумя первичными материями</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и</w:t>
      </w:r>
      <w:r w:rsidR="009E4326">
        <w:rPr>
          <w:rFonts w:eastAsia="MS Mincho"/>
          <w:b/>
          <w:color w:val="800080"/>
        </w:rPr>
        <w:t xml:space="preserve"> </w:t>
      </w:r>
      <w:r w:rsidR="009E4326">
        <w:rPr>
          <w:rFonts w:eastAsia="MS Mincho"/>
          <w:b/>
          <w:color w:val="000080"/>
        </w:rPr>
        <w:t>F.</w:t>
      </w:r>
    </w:p>
    <w:p w:rsidR="002C5A4B" w:rsidRDefault="002C5A4B">
      <w:pPr>
        <w:rPr>
          <w:rFonts w:eastAsia="MS Mincho" w:cs="Times New Roman"/>
          <w:b/>
          <w:bCs/>
        </w:rPr>
      </w:pPr>
    </w:p>
    <w:p w:rsidR="009E4326" w:rsidRDefault="009E4326">
      <w:pPr>
        <w:rPr>
          <w:rFonts w:eastAsia="MS Mincho"/>
        </w:rPr>
      </w:pPr>
      <w:proofErr w:type="spellStart"/>
      <w:r>
        <w:rPr>
          <w:rFonts w:eastAsia="MS Mincho" w:cs="Times New Roman"/>
          <w:b/>
          <w:bCs/>
        </w:rPr>
        <w:t>Δλ</w:t>
      </w:r>
      <w:r>
        <w:rPr>
          <w:rFonts w:eastAsia="MS Mincho"/>
          <w:b/>
          <w:bCs/>
          <w:vertAlign w:val="subscript"/>
        </w:rPr>
        <w:t>т.м.т</w:t>
      </w:r>
      <w:proofErr w:type="spellEnd"/>
      <w:r>
        <w:rPr>
          <w:rFonts w:eastAsia="MS Mincho"/>
          <w:b/>
          <w:bCs/>
          <w:vertAlign w:val="subscript"/>
        </w:rPr>
        <w:t xml:space="preserve">. </w:t>
      </w:r>
      <w:proofErr w:type="gramStart"/>
      <w:r>
        <w:rPr>
          <w:rFonts w:eastAsia="MS Mincho"/>
          <w:b/>
          <w:bCs/>
        </w:rPr>
        <w:t>&lt;</w:t>
      </w:r>
      <w:r>
        <w:rPr>
          <w:rFonts w:eastAsia="MS Mincho"/>
          <w:b/>
          <w:bCs/>
          <w:vertAlign w:val="subscript"/>
        </w:rPr>
        <w:t xml:space="preserve"> </w:t>
      </w:r>
      <w:proofErr w:type="spellStart"/>
      <w:r>
        <w:rPr>
          <w:rFonts w:eastAsia="MS Mincho" w:cs="Times New Roman"/>
          <w:b/>
          <w:bCs/>
        </w:rPr>
        <w:t>Δλ</w:t>
      </w:r>
      <w:proofErr w:type="gramEnd"/>
      <w:r>
        <w:rPr>
          <w:rFonts w:eastAsia="MS Mincho"/>
          <w:b/>
          <w:bCs/>
          <w:vertAlign w:val="subscript"/>
        </w:rPr>
        <w:t>ч.м.т</w:t>
      </w:r>
      <w:proofErr w:type="spellEnd"/>
      <w:r>
        <w:rPr>
          <w:rFonts w:eastAsia="MS Mincho"/>
          <w:b/>
          <w:bCs/>
          <w:vertAlign w:val="subscript"/>
        </w:rPr>
        <w:t>.</w:t>
      </w:r>
      <w:r>
        <w:rPr>
          <w:rFonts w:eastAsia="MS Mincho"/>
          <w:b/>
          <w:bCs/>
          <w:color w:val="800080"/>
        </w:rPr>
        <w:tab/>
      </w:r>
      <w:r>
        <w:rPr>
          <w:rFonts w:eastAsia="MS Mincho"/>
          <w:b/>
          <w:bCs/>
          <w:color w:val="800080"/>
        </w:rPr>
        <w:tab/>
      </w:r>
      <w:r w:rsidR="002529B8">
        <w:rPr>
          <w:rFonts w:eastAsia="MS Mincho"/>
          <w:b/>
          <w:bCs/>
          <w:color w:val="800080"/>
        </w:rPr>
        <w:tab/>
      </w:r>
      <w:r w:rsidR="002529B8">
        <w:rPr>
          <w:rFonts w:eastAsia="MS Mincho"/>
          <w:b/>
          <w:bCs/>
          <w:color w:val="800080"/>
        </w:rPr>
        <w:tab/>
      </w:r>
      <w:r w:rsidR="002529B8">
        <w:rPr>
          <w:rFonts w:eastAsia="MS Mincho"/>
          <w:b/>
          <w:bCs/>
          <w:color w:val="800080"/>
        </w:rPr>
        <w:tab/>
      </w:r>
      <w:r w:rsidR="002529B8">
        <w:rPr>
          <w:rFonts w:eastAsia="MS Mincho"/>
          <w:b/>
          <w:bCs/>
          <w:color w:val="800080"/>
        </w:rPr>
        <w:tab/>
      </w:r>
      <w:r w:rsidR="002529B8">
        <w:rPr>
          <w:rFonts w:eastAsia="MS Mincho"/>
          <w:b/>
          <w:bCs/>
          <w:color w:val="800080"/>
        </w:rPr>
        <w:tab/>
      </w:r>
      <w:r>
        <w:rPr>
          <w:rFonts w:eastAsia="MS Mincho"/>
        </w:rPr>
        <w:tab/>
        <w:t>(2)</w:t>
      </w:r>
    </w:p>
    <w:p w:rsidR="002C5A4B" w:rsidRDefault="002C5A4B">
      <w:pPr>
        <w:rPr>
          <w:rFonts w:eastAsia="MS Mincho"/>
        </w:rPr>
      </w:pPr>
    </w:p>
    <w:p w:rsidR="009E4326" w:rsidRDefault="009E4326">
      <w:pPr>
        <w:rPr>
          <w:rFonts w:eastAsia="MS Mincho"/>
        </w:rPr>
      </w:pPr>
      <w:r>
        <w:rPr>
          <w:rFonts w:eastAsia="MS Mincho"/>
        </w:rPr>
        <w:t xml:space="preserve">В результате всего этого, можно </w:t>
      </w:r>
      <w:r>
        <w:rPr>
          <w:rFonts w:eastAsia="MS Mincho"/>
          <w:b/>
          <w:bCs/>
          <w:color w:val="000080"/>
        </w:rPr>
        <w:t>выделить три основных типа «клеток сущности»:</w:t>
      </w:r>
    </w:p>
    <w:p w:rsidR="009E4326" w:rsidRDefault="009E4326">
      <w:pPr>
        <w:rPr>
          <w:rFonts w:eastAsia="MS Mincho"/>
        </w:rPr>
      </w:pPr>
      <w:r w:rsidRPr="002529B8">
        <w:rPr>
          <w:b/>
        </w:rPr>
        <w:t>1.</w:t>
      </w:r>
      <w:r>
        <w:rPr>
          <w:rFonts w:eastAsia="MS Mincho"/>
        </w:rPr>
        <w:t xml:space="preserve"> Первый тип клеток сущности (</w:t>
      </w:r>
      <w:proofErr w:type="spellStart"/>
      <w:r>
        <w:rPr>
          <w:rFonts w:eastAsia="MS Mincho"/>
        </w:rPr>
        <w:t>п.к.с</w:t>
      </w:r>
      <w:proofErr w:type="spellEnd"/>
      <w:r>
        <w:rPr>
          <w:rFonts w:eastAsia="MS Mincho"/>
        </w:rPr>
        <w:t>.) — имеющих только вторые материальные тела (эфирные тела).</w:t>
      </w:r>
    </w:p>
    <w:p w:rsidR="009E4326" w:rsidRDefault="009E4326">
      <w:pPr>
        <w:rPr>
          <w:rFonts w:eastAsia="MS Mincho"/>
        </w:rPr>
      </w:pPr>
      <w:r w:rsidRPr="002529B8">
        <w:rPr>
          <w:b/>
        </w:rPr>
        <w:t>2.</w:t>
      </w:r>
      <w:r>
        <w:rPr>
          <w:rFonts w:eastAsia="MS Mincho"/>
        </w:rPr>
        <w:t xml:space="preserve"> Второй тип клеток сущности (</w:t>
      </w:r>
      <w:proofErr w:type="spellStart"/>
      <w:r>
        <w:rPr>
          <w:rFonts w:eastAsia="MS Mincho"/>
        </w:rPr>
        <w:t>в.к.с</w:t>
      </w:r>
      <w:proofErr w:type="spellEnd"/>
      <w:r>
        <w:rPr>
          <w:rFonts w:eastAsia="MS Mincho"/>
        </w:rPr>
        <w:t>.) — имеющих вторые и третьи материальные тела (эфирные и астральные тела).</w:t>
      </w:r>
    </w:p>
    <w:p w:rsidR="009E4326" w:rsidRDefault="009E4326">
      <w:pPr>
        <w:rPr>
          <w:rFonts w:eastAsia="MS Mincho"/>
        </w:rPr>
      </w:pPr>
      <w:r w:rsidRPr="002529B8">
        <w:rPr>
          <w:b/>
        </w:rPr>
        <w:t>3.</w:t>
      </w:r>
      <w:r>
        <w:rPr>
          <w:rFonts w:eastAsia="MS Mincho"/>
        </w:rPr>
        <w:t xml:space="preserve"> Третий тип клеток сущности (</w:t>
      </w:r>
      <w:proofErr w:type="spellStart"/>
      <w:r>
        <w:rPr>
          <w:rFonts w:eastAsia="MS Mincho"/>
        </w:rPr>
        <w:t>т.к.с</w:t>
      </w:r>
      <w:proofErr w:type="spellEnd"/>
      <w:r>
        <w:rPr>
          <w:rFonts w:eastAsia="MS Mincho"/>
        </w:rPr>
        <w:t>.) — имеющих вторые, третьи и четвёртые материальные тела (эфирные, астральные и ментальные тела).</w:t>
      </w:r>
    </w:p>
    <w:p w:rsidR="009E4326" w:rsidRDefault="009E4326">
      <w:pPr>
        <w:rPr>
          <w:rFonts w:eastAsia="MS Mincho"/>
        </w:rPr>
      </w:pPr>
      <w:r>
        <w:rPr>
          <w:rFonts w:eastAsia="MS Mincho"/>
        </w:rPr>
        <w:t>Вследствие указанных причин</w:t>
      </w:r>
      <w:r w:rsidR="002529B8">
        <w:rPr>
          <w:rFonts w:eastAsia="MS Mincho"/>
        </w:rPr>
        <w:t>,</w:t>
      </w:r>
      <w:r>
        <w:rPr>
          <w:rFonts w:eastAsia="MS Mincho"/>
        </w:rPr>
        <w:t xml:space="preserve"> эти три основны</w:t>
      </w:r>
      <w:r w:rsidR="008102BB">
        <w:rPr>
          <w:rFonts w:eastAsia="MS Mincho"/>
        </w:rPr>
        <w:t>х</w:t>
      </w:r>
      <w:r>
        <w:rPr>
          <w:rFonts w:eastAsia="MS Mincho"/>
        </w:rPr>
        <w:t xml:space="preserve"> типа «клеток сущности» будут по-разному влиять на окружающее </w:t>
      </w:r>
      <w:proofErr w:type="spellStart"/>
      <w:r>
        <w:rPr>
          <w:rFonts w:eastAsia="MS Mincho"/>
        </w:rPr>
        <w:t>микропространство</w:t>
      </w:r>
      <w:proofErr w:type="spellEnd"/>
      <w:r>
        <w:rPr>
          <w:rFonts w:eastAsia="MS Mincho"/>
        </w:rPr>
        <w:t xml:space="preserve"> (см. </w:t>
      </w:r>
      <w:hyperlink r:id="rId32" w:history="1">
        <w:r>
          <w:rPr>
            <w:rStyle w:val="a3"/>
            <w:rFonts w:eastAsia="MS Mincho"/>
          </w:rPr>
          <w:t>Рис.109</w:t>
        </w:r>
      </w:hyperlink>
      <w:r>
        <w:rPr>
          <w:rFonts w:eastAsia="MS Mincho"/>
        </w:rPr>
        <w:t>):</w:t>
      </w:r>
    </w:p>
    <w:p w:rsidR="00AF2ED7" w:rsidRDefault="001B383D" w:rsidP="00AF2ED7">
      <w:pPr>
        <w:ind w:firstLine="0"/>
        <w:jc w:val="center"/>
        <w:rPr>
          <w:rFonts w:eastAsia="MS Mincho"/>
        </w:rPr>
      </w:pPr>
      <w:r>
        <w:rPr>
          <w:rFonts w:eastAsia="MS Mincho"/>
          <w:noProof/>
        </w:rPr>
        <w:lastRenderedPageBreak/>
        <w:drawing>
          <wp:inline distT="0" distB="0" distL="0" distR="0">
            <wp:extent cx="5495925" cy="7950705"/>
            <wp:effectExtent l="0" t="0" r="0" b="0"/>
            <wp:docPr id="11" name="Рисунок 11" descr="Fig-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ig-10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98416" cy="7954309"/>
                    </a:xfrm>
                    <a:prstGeom prst="rect">
                      <a:avLst/>
                    </a:prstGeom>
                    <a:noFill/>
                    <a:ln>
                      <a:noFill/>
                    </a:ln>
                  </pic:spPr>
                </pic:pic>
              </a:graphicData>
            </a:graphic>
          </wp:inline>
        </w:drawing>
      </w:r>
    </w:p>
    <w:p w:rsidR="002C5A4B" w:rsidRDefault="002C5A4B">
      <w:pPr>
        <w:rPr>
          <w:rFonts w:eastAsia="MS Mincho" w:cs="Times New Roman"/>
          <w:b/>
          <w:bCs/>
        </w:rPr>
      </w:pPr>
    </w:p>
    <w:p w:rsidR="009E4326" w:rsidRDefault="009E4326">
      <w:pPr>
        <w:rPr>
          <w:rFonts w:eastAsia="MS Mincho"/>
        </w:rPr>
      </w:pPr>
      <w:proofErr w:type="spellStart"/>
      <w:r>
        <w:rPr>
          <w:rFonts w:eastAsia="MS Mincho" w:cs="Times New Roman"/>
          <w:b/>
          <w:bCs/>
        </w:rPr>
        <w:t>Δλ</w:t>
      </w:r>
      <w:r>
        <w:rPr>
          <w:rFonts w:eastAsia="MS Mincho"/>
          <w:b/>
          <w:bCs/>
          <w:vertAlign w:val="subscript"/>
        </w:rPr>
        <w:t>п.к.с</w:t>
      </w:r>
      <w:proofErr w:type="spellEnd"/>
      <w:r>
        <w:rPr>
          <w:rFonts w:eastAsia="MS Mincho"/>
          <w:b/>
          <w:bCs/>
          <w:vertAlign w:val="subscript"/>
        </w:rPr>
        <w:t xml:space="preserve">. </w:t>
      </w:r>
      <w:proofErr w:type="gramStart"/>
      <w:r>
        <w:rPr>
          <w:rFonts w:eastAsia="MS Mincho"/>
          <w:b/>
          <w:bCs/>
        </w:rPr>
        <w:t>&lt;</w:t>
      </w:r>
      <w:r>
        <w:rPr>
          <w:rFonts w:eastAsia="MS Mincho"/>
          <w:b/>
          <w:bCs/>
          <w:vertAlign w:val="subscript"/>
        </w:rPr>
        <w:t xml:space="preserve"> </w:t>
      </w:r>
      <w:proofErr w:type="spellStart"/>
      <w:r>
        <w:rPr>
          <w:rFonts w:eastAsia="MS Mincho" w:cs="Times New Roman"/>
          <w:b/>
          <w:bCs/>
        </w:rPr>
        <w:t>Δλ</w:t>
      </w:r>
      <w:proofErr w:type="gramEnd"/>
      <w:r>
        <w:rPr>
          <w:rFonts w:eastAsia="MS Mincho"/>
          <w:b/>
          <w:bCs/>
          <w:vertAlign w:val="subscript"/>
        </w:rPr>
        <w:t>в.к.с</w:t>
      </w:r>
      <w:proofErr w:type="spellEnd"/>
      <w:r>
        <w:rPr>
          <w:rFonts w:eastAsia="MS Mincho"/>
          <w:b/>
          <w:bCs/>
          <w:vertAlign w:val="subscript"/>
        </w:rPr>
        <w:t>.</w:t>
      </w:r>
      <w:r>
        <w:rPr>
          <w:rFonts w:eastAsia="MS Mincho" w:cs="Times New Roman"/>
          <w:b/>
          <w:bCs/>
        </w:rPr>
        <w:t xml:space="preserve"> &lt; </w:t>
      </w:r>
      <w:proofErr w:type="spellStart"/>
      <w:r>
        <w:rPr>
          <w:rFonts w:eastAsia="MS Mincho" w:cs="Times New Roman"/>
          <w:b/>
          <w:bCs/>
        </w:rPr>
        <w:t>Δλ</w:t>
      </w:r>
      <w:r>
        <w:rPr>
          <w:rFonts w:eastAsia="MS Mincho"/>
          <w:b/>
          <w:bCs/>
          <w:vertAlign w:val="subscript"/>
        </w:rPr>
        <w:t>т.к.с</w:t>
      </w:r>
      <w:proofErr w:type="spellEnd"/>
      <w:r>
        <w:rPr>
          <w:rFonts w:eastAsia="MS Mincho"/>
          <w:b/>
          <w:bCs/>
          <w:vertAlign w:val="subscript"/>
        </w:rPr>
        <w:t>.</w:t>
      </w:r>
      <w:r>
        <w:rPr>
          <w:rFonts w:eastAsia="MS Mincho"/>
        </w:rPr>
        <w:tab/>
      </w:r>
      <w:r>
        <w:rPr>
          <w:rFonts w:eastAsia="MS Mincho"/>
        </w:rPr>
        <w:tab/>
      </w:r>
      <w:r w:rsidR="002529B8">
        <w:rPr>
          <w:rFonts w:eastAsia="MS Mincho"/>
        </w:rPr>
        <w:tab/>
      </w:r>
      <w:r w:rsidR="002529B8">
        <w:rPr>
          <w:rFonts w:eastAsia="MS Mincho"/>
        </w:rPr>
        <w:tab/>
      </w:r>
      <w:r w:rsidR="002529B8">
        <w:rPr>
          <w:rFonts w:eastAsia="MS Mincho"/>
        </w:rPr>
        <w:tab/>
      </w:r>
      <w:r w:rsidR="002529B8">
        <w:rPr>
          <w:rFonts w:eastAsia="MS Mincho"/>
        </w:rPr>
        <w:tab/>
      </w:r>
      <w:r w:rsidR="002529B8">
        <w:rPr>
          <w:rFonts w:eastAsia="MS Mincho"/>
        </w:rPr>
        <w:tab/>
      </w:r>
      <w:r>
        <w:rPr>
          <w:rFonts w:eastAsia="MS Mincho"/>
        </w:rPr>
        <w:t>(3)</w:t>
      </w:r>
    </w:p>
    <w:p w:rsidR="002C5A4B" w:rsidRDefault="002C5A4B">
      <w:pPr>
        <w:rPr>
          <w:rFonts w:eastAsia="MS Mincho"/>
        </w:rPr>
      </w:pPr>
    </w:p>
    <w:p w:rsidR="009E4326" w:rsidRDefault="009E4326">
      <w:pPr>
        <w:rPr>
          <w:rFonts w:eastAsia="MS Mincho"/>
        </w:rPr>
      </w:pPr>
      <w:r>
        <w:rPr>
          <w:rFonts w:eastAsia="MS Mincho"/>
        </w:rPr>
        <w:t xml:space="preserve">«Клетки сущности», имеющие только вторые материальные тела, создают </w:t>
      </w:r>
      <w:r>
        <w:rPr>
          <w:rFonts w:eastAsia="MS Mincho"/>
          <w:b/>
          <w:bCs/>
          <w:color w:val="000080"/>
        </w:rPr>
        <w:t xml:space="preserve">минимальное влияние на окружающее </w:t>
      </w:r>
      <w:proofErr w:type="spellStart"/>
      <w:r>
        <w:rPr>
          <w:rFonts w:eastAsia="MS Mincho"/>
          <w:b/>
          <w:bCs/>
          <w:color w:val="000080"/>
        </w:rPr>
        <w:t>микропространство</w:t>
      </w:r>
      <w:proofErr w:type="spellEnd"/>
      <w:r>
        <w:rPr>
          <w:rFonts w:eastAsia="MS Mincho"/>
          <w:b/>
          <w:bCs/>
          <w:color w:val="000080"/>
        </w:rPr>
        <w:t xml:space="preserve"> — </w:t>
      </w:r>
      <w:proofErr w:type="spellStart"/>
      <w:r>
        <w:rPr>
          <w:rFonts w:eastAsia="MS Mincho" w:cs="Times New Roman"/>
          <w:b/>
          <w:bCs/>
          <w:color w:val="000080"/>
        </w:rPr>
        <w:t>Δλ</w:t>
      </w:r>
      <w:r>
        <w:rPr>
          <w:rFonts w:eastAsia="MS Mincho"/>
          <w:b/>
          <w:bCs/>
          <w:color w:val="000080"/>
          <w:vertAlign w:val="subscript"/>
        </w:rPr>
        <w:t>п.к.с</w:t>
      </w:r>
      <w:proofErr w:type="spellEnd"/>
      <w:r>
        <w:rPr>
          <w:rFonts w:eastAsia="MS Mincho"/>
          <w:b/>
          <w:bCs/>
          <w:color w:val="000080"/>
          <w:vertAlign w:val="subscript"/>
        </w:rPr>
        <w:t>.</w:t>
      </w:r>
      <w:r>
        <w:rPr>
          <w:rFonts w:eastAsia="MS Mincho"/>
        </w:rPr>
        <w:t xml:space="preserve"> Далее, вспомним, что </w:t>
      </w:r>
      <w:r>
        <w:rPr>
          <w:rFonts w:eastAsia="MS Mincho"/>
        </w:rPr>
        <w:lastRenderedPageBreak/>
        <w:t xml:space="preserve">третье материальное тело (астральное тело) не может появиться и существовать без наличия второго материального тела (эфирного тела), следовательно, влияние </w:t>
      </w:r>
      <w:r w:rsidRPr="002529B8">
        <w:rPr>
          <w:rFonts w:eastAsia="MS Mincho"/>
          <w:b/>
          <w:color w:val="FF0000"/>
        </w:rPr>
        <w:t>второго типа «клеток сущности»</w:t>
      </w:r>
      <w:r>
        <w:rPr>
          <w:rFonts w:eastAsia="MS Mincho"/>
        </w:rPr>
        <w:t xml:space="preserve"> — </w:t>
      </w:r>
      <w:proofErr w:type="spellStart"/>
      <w:r>
        <w:rPr>
          <w:rFonts w:eastAsia="MS Mincho" w:cs="Times New Roman"/>
          <w:b/>
          <w:bCs/>
          <w:color w:val="000080"/>
        </w:rPr>
        <w:t>Δλ</w:t>
      </w:r>
      <w:r>
        <w:rPr>
          <w:rFonts w:eastAsia="MS Mincho"/>
          <w:b/>
          <w:bCs/>
          <w:color w:val="000080"/>
          <w:vertAlign w:val="subscript"/>
        </w:rPr>
        <w:t>в.к.с</w:t>
      </w:r>
      <w:proofErr w:type="spellEnd"/>
      <w:r>
        <w:rPr>
          <w:rFonts w:eastAsia="MS Mincho"/>
          <w:b/>
          <w:bCs/>
          <w:color w:val="800080"/>
          <w:vertAlign w:val="subscript"/>
        </w:rPr>
        <w:t>.</w:t>
      </w:r>
      <w:r>
        <w:rPr>
          <w:rFonts w:eastAsia="MS Mincho"/>
        </w:rPr>
        <w:t xml:space="preserve"> — будет складываться из </w:t>
      </w:r>
      <w:r>
        <w:rPr>
          <w:rFonts w:eastAsia="MS Mincho"/>
          <w:b/>
          <w:bCs/>
          <w:color w:val="000080"/>
        </w:rPr>
        <w:t>суперпозиции (сложения) влияний второго и третьего материальных тел (эфирного и астрального тел)</w:t>
      </w:r>
      <w:r>
        <w:rPr>
          <w:rFonts w:eastAsia="MS Mincho"/>
        </w:rPr>
        <w:t>.</w:t>
      </w:r>
      <w:r w:rsidR="002529B8">
        <w:rPr>
          <w:rFonts w:eastAsia="MS Mincho"/>
        </w:rPr>
        <w:t xml:space="preserve"> </w:t>
      </w:r>
      <w:r>
        <w:rPr>
          <w:rFonts w:eastAsia="MS Mincho"/>
        </w:rPr>
        <w:t xml:space="preserve">И аналогично, </w:t>
      </w:r>
      <w:r w:rsidRPr="002529B8">
        <w:rPr>
          <w:rFonts w:eastAsia="MS Mincho"/>
          <w:b/>
          <w:color w:val="FF0000"/>
        </w:rPr>
        <w:t>третий тип «клеток сущности»</w:t>
      </w:r>
      <w:r>
        <w:rPr>
          <w:rFonts w:eastAsia="MS Mincho"/>
        </w:rPr>
        <w:t xml:space="preserve"> может появиться и существовать только при наличии у них второго, третьего и четвёртого материальных тел (эфирного, астрального и ментального тел):</w:t>
      </w:r>
    </w:p>
    <w:p w:rsidR="002C5A4B" w:rsidRDefault="002C5A4B">
      <w:pPr>
        <w:rPr>
          <w:rFonts w:eastAsia="MS Mincho" w:cs="Times New Roman"/>
          <w:b/>
          <w:bCs/>
        </w:rPr>
      </w:pPr>
    </w:p>
    <w:p w:rsidR="009E4326" w:rsidRDefault="009E4326">
      <w:pPr>
        <w:rPr>
          <w:rFonts w:eastAsia="MS Mincho"/>
        </w:rPr>
      </w:pPr>
      <w:proofErr w:type="spellStart"/>
      <w:r>
        <w:rPr>
          <w:rFonts w:eastAsia="MS Mincho" w:cs="Times New Roman"/>
          <w:b/>
          <w:bCs/>
        </w:rPr>
        <w:t>Δλ</w:t>
      </w:r>
      <w:r>
        <w:rPr>
          <w:rFonts w:eastAsia="MS Mincho"/>
          <w:b/>
          <w:bCs/>
          <w:vertAlign w:val="subscript"/>
        </w:rPr>
        <w:t>п.к.с</w:t>
      </w:r>
      <w:proofErr w:type="spellEnd"/>
      <w:r>
        <w:rPr>
          <w:rFonts w:eastAsia="MS Mincho"/>
          <w:b/>
          <w:bCs/>
          <w:vertAlign w:val="subscript"/>
        </w:rPr>
        <w:t>.</w:t>
      </w:r>
      <w:r>
        <w:rPr>
          <w:rFonts w:eastAsia="MS Mincho"/>
        </w:rPr>
        <w:t xml:space="preserve"> = </w:t>
      </w:r>
      <w:proofErr w:type="spellStart"/>
      <w:r>
        <w:rPr>
          <w:rFonts w:eastAsia="MS Mincho" w:cs="Times New Roman"/>
          <w:b/>
          <w:bCs/>
        </w:rPr>
        <w:t>Δλ</w:t>
      </w:r>
      <w:r>
        <w:rPr>
          <w:rFonts w:eastAsia="MS Mincho"/>
          <w:b/>
          <w:bCs/>
          <w:vertAlign w:val="subscript"/>
        </w:rPr>
        <w:t>в.м.т</w:t>
      </w:r>
      <w:proofErr w:type="spellEnd"/>
      <w:r>
        <w:rPr>
          <w:rFonts w:eastAsia="MS Mincho"/>
          <w:b/>
          <w:bCs/>
          <w:vertAlign w:val="subscript"/>
        </w:rPr>
        <w:t xml:space="preserve">. </w:t>
      </w:r>
      <w:r>
        <w:rPr>
          <w:rFonts w:eastAsia="MS Mincho"/>
          <w:b/>
          <w:bCs/>
        </w:rPr>
        <w:tab/>
      </w:r>
      <w:r w:rsidR="002529B8">
        <w:rPr>
          <w:rFonts w:eastAsia="MS Mincho"/>
          <w:b/>
          <w:bCs/>
        </w:rPr>
        <w:tab/>
      </w:r>
      <w:r w:rsidR="002529B8">
        <w:rPr>
          <w:rFonts w:eastAsia="MS Mincho"/>
          <w:b/>
          <w:bCs/>
        </w:rPr>
        <w:tab/>
      </w:r>
      <w:r w:rsidR="002529B8">
        <w:rPr>
          <w:rFonts w:eastAsia="MS Mincho"/>
          <w:b/>
          <w:bCs/>
        </w:rPr>
        <w:tab/>
      </w:r>
      <w:r w:rsidR="002529B8">
        <w:rPr>
          <w:rFonts w:eastAsia="MS Mincho"/>
          <w:b/>
          <w:bCs/>
        </w:rPr>
        <w:tab/>
      </w:r>
      <w:r w:rsidR="002529B8">
        <w:rPr>
          <w:rFonts w:eastAsia="MS Mincho"/>
          <w:b/>
          <w:bCs/>
        </w:rPr>
        <w:tab/>
      </w:r>
      <w:r>
        <w:rPr>
          <w:rFonts w:eastAsia="MS Mincho"/>
        </w:rPr>
        <w:tab/>
      </w:r>
      <w:r>
        <w:rPr>
          <w:rFonts w:eastAsia="MS Mincho"/>
        </w:rPr>
        <w:tab/>
        <w:t>(4)</w:t>
      </w:r>
    </w:p>
    <w:p w:rsidR="009E4326" w:rsidRDefault="009E4326">
      <w:pPr>
        <w:rPr>
          <w:rFonts w:eastAsia="MS Mincho"/>
        </w:rPr>
      </w:pPr>
      <w:proofErr w:type="spellStart"/>
      <w:r>
        <w:rPr>
          <w:rFonts w:eastAsia="MS Mincho" w:cs="Times New Roman"/>
          <w:b/>
          <w:bCs/>
        </w:rPr>
        <w:t>Δλ</w:t>
      </w:r>
      <w:r>
        <w:rPr>
          <w:rFonts w:eastAsia="MS Mincho"/>
          <w:b/>
          <w:bCs/>
          <w:vertAlign w:val="subscript"/>
        </w:rPr>
        <w:t>в.к.с</w:t>
      </w:r>
      <w:proofErr w:type="spellEnd"/>
      <w:r>
        <w:rPr>
          <w:rFonts w:eastAsia="MS Mincho"/>
          <w:b/>
          <w:bCs/>
          <w:vertAlign w:val="subscript"/>
        </w:rPr>
        <w:t>.</w:t>
      </w:r>
      <w:r>
        <w:rPr>
          <w:rFonts w:eastAsia="MS Mincho" w:cs="Times New Roman"/>
          <w:b/>
          <w:bCs/>
        </w:rPr>
        <w:t xml:space="preserve"> </w:t>
      </w:r>
      <w:r>
        <w:rPr>
          <w:rFonts w:eastAsia="MS Mincho"/>
        </w:rPr>
        <w:t xml:space="preserve">= </w:t>
      </w:r>
      <w:proofErr w:type="spellStart"/>
      <w:r>
        <w:rPr>
          <w:rFonts w:eastAsia="MS Mincho" w:cs="Times New Roman"/>
          <w:b/>
          <w:bCs/>
        </w:rPr>
        <w:t>Δλ</w:t>
      </w:r>
      <w:r>
        <w:rPr>
          <w:rFonts w:eastAsia="MS Mincho"/>
          <w:b/>
          <w:bCs/>
          <w:vertAlign w:val="subscript"/>
        </w:rPr>
        <w:t>в.м.т</w:t>
      </w:r>
      <w:proofErr w:type="spellEnd"/>
      <w:r>
        <w:rPr>
          <w:rFonts w:eastAsia="MS Mincho"/>
          <w:b/>
          <w:bCs/>
          <w:vertAlign w:val="subscript"/>
        </w:rPr>
        <w:t xml:space="preserve">. </w:t>
      </w:r>
      <w:r>
        <w:rPr>
          <w:rFonts w:eastAsia="MS Mincho"/>
          <w:b/>
          <w:bCs/>
        </w:rPr>
        <w:t>+</w:t>
      </w:r>
      <w:r>
        <w:rPr>
          <w:rFonts w:eastAsia="MS Mincho"/>
          <w:b/>
          <w:bCs/>
          <w:vertAlign w:val="subscript"/>
        </w:rPr>
        <w:t xml:space="preserve"> </w:t>
      </w:r>
      <w:proofErr w:type="spellStart"/>
      <w:r>
        <w:rPr>
          <w:rFonts w:eastAsia="MS Mincho" w:cs="Times New Roman"/>
          <w:b/>
          <w:bCs/>
        </w:rPr>
        <w:t>Δλ</w:t>
      </w:r>
      <w:r>
        <w:rPr>
          <w:rFonts w:eastAsia="MS Mincho"/>
          <w:b/>
          <w:bCs/>
          <w:vertAlign w:val="subscript"/>
        </w:rPr>
        <w:t>т.м.т</w:t>
      </w:r>
      <w:proofErr w:type="spellEnd"/>
      <w:r>
        <w:rPr>
          <w:rFonts w:eastAsia="MS Mincho"/>
          <w:b/>
          <w:bCs/>
          <w:vertAlign w:val="subscript"/>
        </w:rPr>
        <w:t>.</w:t>
      </w:r>
      <w:r>
        <w:rPr>
          <w:rFonts w:eastAsia="MS Mincho"/>
        </w:rPr>
        <w:t xml:space="preserve"> </w:t>
      </w:r>
      <w:r>
        <w:rPr>
          <w:rFonts w:eastAsia="MS Mincho"/>
        </w:rPr>
        <w:tab/>
      </w:r>
      <w:r w:rsidR="002529B8">
        <w:rPr>
          <w:rFonts w:eastAsia="MS Mincho"/>
        </w:rPr>
        <w:tab/>
      </w:r>
      <w:r w:rsidR="002529B8">
        <w:rPr>
          <w:rFonts w:eastAsia="MS Mincho"/>
        </w:rPr>
        <w:tab/>
      </w:r>
      <w:r w:rsidR="002529B8">
        <w:rPr>
          <w:rFonts w:eastAsia="MS Mincho"/>
        </w:rPr>
        <w:tab/>
      </w:r>
      <w:r w:rsidR="002529B8">
        <w:rPr>
          <w:rFonts w:eastAsia="MS Mincho"/>
        </w:rPr>
        <w:tab/>
      </w:r>
      <w:r w:rsidR="002529B8">
        <w:rPr>
          <w:rFonts w:eastAsia="MS Mincho"/>
        </w:rPr>
        <w:tab/>
      </w:r>
      <w:r>
        <w:rPr>
          <w:rFonts w:eastAsia="MS Mincho"/>
        </w:rPr>
        <w:tab/>
        <w:t>(5)</w:t>
      </w:r>
    </w:p>
    <w:p w:rsidR="009E4326" w:rsidRDefault="009E4326">
      <w:pPr>
        <w:rPr>
          <w:rFonts w:eastAsia="MS Mincho"/>
        </w:rPr>
      </w:pPr>
      <w:proofErr w:type="spellStart"/>
      <w:r>
        <w:rPr>
          <w:rFonts w:eastAsia="MS Mincho" w:cs="Times New Roman"/>
          <w:b/>
          <w:bCs/>
        </w:rPr>
        <w:t>Δλ</w:t>
      </w:r>
      <w:r>
        <w:rPr>
          <w:rFonts w:eastAsia="MS Mincho"/>
          <w:b/>
          <w:bCs/>
          <w:vertAlign w:val="subscript"/>
        </w:rPr>
        <w:t>т.к.с</w:t>
      </w:r>
      <w:proofErr w:type="spellEnd"/>
      <w:r>
        <w:rPr>
          <w:rFonts w:eastAsia="MS Mincho"/>
          <w:b/>
          <w:bCs/>
          <w:vertAlign w:val="subscript"/>
        </w:rPr>
        <w:t>.</w:t>
      </w:r>
      <w:r>
        <w:rPr>
          <w:rFonts w:eastAsia="MS Mincho"/>
        </w:rPr>
        <w:t xml:space="preserve"> = </w:t>
      </w:r>
      <w:proofErr w:type="spellStart"/>
      <w:r>
        <w:rPr>
          <w:rFonts w:eastAsia="MS Mincho" w:cs="Times New Roman"/>
          <w:b/>
          <w:bCs/>
        </w:rPr>
        <w:t>Δλ</w:t>
      </w:r>
      <w:r>
        <w:rPr>
          <w:rFonts w:eastAsia="MS Mincho"/>
          <w:b/>
          <w:bCs/>
          <w:vertAlign w:val="subscript"/>
        </w:rPr>
        <w:t>в.м.т</w:t>
      </w:r>
      <w:proofErr w:type="spellEnd"/>
      <w:r>
        <w:rPr>
          <w:rFonts w:eastAsia="MS Mincho"/>
          <w:b/>
          <w:bCs/>
          <w:vertAlign w:val="subscript"/>
        </w:rPr>
        <w:t xml:space="preserve">. </w:t>
      </w:r>
      <w:r>
        <w:rPr>
          <w:rFonts w:eastAsia="MS Mincho"/>
          <w:b/>
          <w:bCs/>
        </w:rPr>
        <w:t>+</w:t>
      </w:r>
      <w:r>
        <w:rPr>
          <w:rFonts w:eastAsia="MS Mincho"/>
          <w:b/>
          <w:bCs/>
          <w:vertAlign w:val="subscript"/>
        </w:rPr>
        <w:t xml:space="preserve"> </w:t>
      </w:r>
      <w:proofErr w:type="spellStart"/>
      <w:r>
        <w:rPr>
          <w:rFonts w:eastAsia="MS Mincho" w:cs="Times New Roman"/>
          <w:b/>
          <w:bCs/>
        </w:rPr>
        <w:t>Δλ</w:t>
      </w:r>
      <w:r>
        <w:rPr>
          <w:rFonts w:eastAsia="MS Mincho"/>
          <w:b/>
          <w:bCs/>
          <w:vertAlign w:val="subscript"/>
        </w:rPr>
        <w:t>т.м.т</w:t>
      </w:r>
      <w:proofErr w:type="spellEnd"/>
      <w:r>
        <w:rPr>
          <w:rFonts w:eastAsia="MS Mincho"/>
          <w:b/>
          <w:bCs/>
          <w:vertAlign w:val="subscript"/>
        </w:rPr>
        <w:t>.</w:t>
      </w:r>
      <w:r>
        <w:rPr>
          <w:rFonts w:eastAsia="MS Mincho"/>
        </w:rPr>
        <w:t xml:space="preserve"> </w:t>
      </w:r>
      <w:r>
        <w:rPr>
          <w:rFonts w:eastAsia="MS Mincho"/>
          <w:b/>
          <w:bCs/>
        </w:rPr>
        <w:t>+</w:t>
      </w:r>
      <w:r>
        <w:rPr>
          <w:rFonts w:eastAsia="MS Mincho"/>
        </w:rPr>
        <w:t xml:space="preserve"> </w:t>
      </w:r>
      <w:proofErr w:type="spellStart"/>
      <w:r>
        <w:rPr>
          <w:rFonts w:eastAsia="MS Mincho" w:cs="Times New Roman"/>
          <w:b/>
          <w:bCs/>
        </w:rPr>
        <w:t>Δλ</w:t>
      </w:r>
      <w:r>
        <w:rPr>
          <w:rFonts w:eastAsia="MS Mincho"/>
          <w:b/>
          <w:bCs/>
          <w:vertAlign w:val="subscript"/>
        </w:rPr>
        <w:t>ч.м.т</w:t>
      </w:r>
      <w:proofErr w:type="spellEnd"/>
      <w:r>
        <w:rPr>
          <w:rFonts w:eastAsia="MS Mincho"/>
          <w:b/>
          <w:bCs/>
          <w:vertAlign w:val="subscript"/>
        </w:rPr>
        <w:t>.</w:t>
      </w:r>
      <w:r w:rsidR="002529B8">
        <w:rPr>
          <w:rFonts w:eastAsia="MS Mincho"/>
          <w:b/>
          <w:bCs/>
          <w:vertAlign w:val="subscript"/>
        </w:rPr>
        <w:tab/>
      </w:r>
      <w:r w:rsidR="002529B8">
        <w:rPr>
          <w:rFonts w:eastAsia="MS Mincho"/>
          <w:b/>
          <w:bCs/>
          <w:vertAlign w:val="subscript"/>
        </w:rPr>
        <w:tab/>
      </w:r>
      <w:r w:rsidR="002529B8">
        <w:rPr>
          <w:rFonts w:eastAsia="MS Mincho"/>
          <w:b/>
          <w:bCs/>
          <w:vertAlign w:val="subscript"/>
        </w:rPr>
        <w:tab/>
      </w:r>
      <w:r w:rsidR="002529B8">
        <w:rPr>
          <w:rFonts w:eastAsia="MS Mincho"/>
          <w:b/>
          <w:bCs/>
          <w:vertAlign w:val="subscript"/>
        </w:rPr>
        <w:tab/>
      </w:r>
      <w:r>
        <w:rPr>
          <w:rFonts w:eastAsia="MS Mincho"/>
          <w:b/>
          <w:bCs/>
          <w:vertAlign w:val="subscript"/>
        </w:rPr>
        <w:tab/>
      </w:r>
      <w:r>
        <w:rPr>
          <w:rFonts w:eastAsia="MS Mincho"/>
        </w:rPr>
        <w:t>(6)</w:t>
      </w:r>
    </w:p>
    <w:p w:rsidR="002C5A4B" w:rsidRDefault="002C5A4B">
      <w:pPr>
        <w:rPr>
          <w:rFonts w:eastAsia="MS Mincho"/>
        </w:rPr>
      </w:pPr>
    </w:p>
    <w:p w:rsidR="009E4326" w:rsidRDefault="009E4326">
      <w:pPr>
        <w:rPr>
          <w:rFonts w:eastAsia="MS Mincho"/>
          <w:color w:val="000080"/>
        </w:rPr>
      </w:pPr>
      <w:r>
        <w:rPr>
          <w:rFonts w:eastAsia="MS Mincho"/>
        </w:rPr>
        <w:t xml:space="preserve">Давайте теперь осмыслим, каким образом всё это влияет на формирование и развитие зародыша? Каждая из «клеток сущности» влияет на окружающее </w:t>
      </w:r>
      <w:proofErr w:type="spellStart"/>
      <w:r>
        <w:rPr>
          <w:rFonts w:eastAsia="MS Mincho"/>
        </w:rPr>
        <w:t>микропространство</w:t>
      </w:r>
      <w:proofErr w:type="spellEnd"/>
      <w:r>
        <w:rPr>
          <w:rFonts w:eastAsia="MS Mincho"/>
        </w:rPr>
        <w:t>, деформируя его и создавая некоторый перепад мерности. Максимальный перепад мерности созда</w:t>
      </w:r>
      <w:r w:rsidR="002C5A4B">
        <w:rPr>
          <w:rFonts w:eastAsia="MS Mincho"/>
        </w:rPr>
        <w:t>ё</w:t>
      </w:r>
      <w:r>
        <w:rPr>
          <w:rFonts w:eastAsia="MS Mincho"/>
        </w:rPr>
        <w:t xml:space="preserve">т, так называемый, «третий тип клеток сущности» — «нервные клетки сущности» (см. </w:t>
      </w:r>
      <w:hyperlink r:id="rId34" w:history="1">
        <w:r>
          <w:rPr>
            <w:rStyle w:val="a3"/>
            <w:rFonts w:eastAsia="MS Mincho"/>
          </w:rPr>
          <w:t>Рис.109</w:t>
        </w:r>
      </w:hyperlink>
      <w:r>
        <w:rPr>
          <w:rFonts w:eastAsia="MS Mincho"/>
        </w:rPr>
        <w:t xml:space="preserve">). Бурные обменные процессы, происходящие в активно делящихся и развивающихся клетках зародыша, высвобождают массы первичных материй, которые создают поток, пронизывающий </w:t>
      </w:r>
      <w:r w:rsidRPr="002C5A4B">
        <w:rPr>
          <w:rFonts w:eastAsia="MS Mincho"/>
          <w:b/>
          <w:color w:val="FF0000"/>
        </w:rPr>
        <w:t>изначально только третий тип клеток сущности</w:t>
      </w:r>
      <w:r>
        <w:rPr>
          <w:rFonts w:eastAsia="MS Mincho"/>
        </w:rPr>
        <w:t xml:space="preserve"> (</w:t>
      </w:r>
      <w:proofErr w:type="spellStart"/>
      <w:r>
        <w:rPr>
          <w:rFonts w:eastAsia="MS Mincho"/>
        </w:rPr>
        <w:t>т.к.с</w:t>
      </w:r>
      <w:proofErr w:type="spellEnd"/>
      <w:r>
        <w:rPr>
          <w:rFonts w:eastAsia="MS Mincho"/>
        </w:rPr>
        <w:t xml:space="preserve">.) в силу того, что </w:t>
      </w:r>
      <w:r>
        <w:rPr>
          <w:rFonts w:eastAsia="MS Mincho"/>
          <w:b/>
          <w:bCs/>
          <w:color w:val="000080"/>
        </w:rPr>
        <w:t xml:space="preserve">они </w:t>
      </w:r>
      <w:proofErr w:type="spellStart"/>
      <w:r>
        <w:rPr>
          <w:rFonts w:eastAsia="MS Mincho"/>
          <w:b/>
          <w:bCs/>
          <w:color w:val="000080"/>
        </w:rPr>
        <w:t>оказавают</w:t>
      </w:r>
      <w:proofErr w:type="spellEnd"/>
      <w:r>
        <w:rPr>
          <w:rFonts w:eastAsia="MS Mincho"/>
          <w:b/>
          <w:bCs/>
          <w:color w:val="000080"/>
        </w:rPr>
        <w:t xml:space="preserve"> максимальное влияние на окружающее </w:t>
      </w:r>
      <w:proofErr w:type="spellStart"/>
      <w:r>
        <w:rPr>
          <w:rFonts w:eastAsia="MS Mincho"/>
          <w:b/>
          <w:bCs/>
          <w:color w:val="000080"/>
        </w:rPr>
        <w:t>микропространство</w:t>
      </w:r>
      <w:proofErr w:type="spellEnd"/>
      <w:r>
        <w:rPr>
          <w:rFonts w:eastAsia="MS Mincho"/>
          <w:b/>
          <w:bCs/>
          <w:color w:val="000080"/>
        </w:rPr>
        <w:t xml:space="preserve"> из всех типов клеток сущности</w:t>
      </w:r>
      <w:r>
        <w:rPr>
          <w:rFonts w:eastAsia="MS Mincho"/>
          <w:color w:val="000080"/>
        </w:rPr>
        <w:t xml:space="preserve">. </w:t>
      </w:r>
      <w:proofErr w:type="spellStart"/>
      <w:r>
        <w:rPr>
          <w:rFonts w:eastAsia="MS Mincho"/>
          <w:b/>
          <w:bCs/>
          <w:color w:val="000080"/>
        </w:rPr>
        <w:t>Вследствии</w:t>
      </w:r>
      <w:proofErr w:type="spellEnd"/>
      <w:r>
        <w:rPr>
          <w:rFonts w:eastAsia="MS Mincho"/>
          <w:b/>
          <w:bCs/>
          <w:color w:val="000080"/>
        </w:rPr>
        <w:t xml:space="preserve"> этого качественный барьер исчезает в первую очередь между клетками этого типа и развивающейся биомассой плода</w:t>
      </w:r>
      <w:r>
        <w:rPr>
          <w:rFonts w:eastAsia="MS Mincho"/>
          <w:color w:val="000080"/>
        </w:rPr>
        <w:t>.</w:t>
      </w:r>
    </w:p>
    <w:p w:rsidR="009E4326" w:rsidRDefault="009E4326">
      <w:pPr>
        <w:rPr>
          <w:rFonts w:eastAsia="MS Mincho"/>
        </w:rPr>
      </w:pPr>
      <w:r>
        <w:rPr>
          <w:rFonts w:eastAsia="MS Mincho"/>
        </w:rPr>
        <w:t xml:space="preserve">Активное насыщение первичными материями всех трёх материальных тел клеток сущности данного типа приводит к тому, что </w:t>
      </w:r>
      <w:r w:rsidRPr="002C5A4B">
        <w:rPr>
          <w:rFonts w:eastAsia="MS Mincho"/>
          <w:b/>
          <w:color w:val="FF0000"/>
        </w:rPr>
        <w:t xml:space="preserve">возникает </w:t>
      </w:r>
      <w:r w:rsidRPr="002C5A4B">
        <w:rPr>
          <w:rFonts w:eastAsia="MS Mincho"/>
          <w:b/>
          <w:bCs/>
          <w:color w:val="FF0000"/>
        </w:rPr>
        <w:t>избыточное</w:t>
      </w:r>
      <w:r w:rsidRPr="002C5A4B">
        <w:rPr>
          <w:rFonts w:eastAsia="MS Mincho"/>
          <w:b/>
          <w:color w:val="FF0000"/>
        </w:rPr>
        <w:t xml:space="preserve"> насыщение их соответствующими первичными материями</w:t>
      </w:r>
      <w:r>
        <w:rPr>
          <w:rFonts w:eastAsia="MS Mincho"/>
        </w:rPr>
        <w:t xml:space="preserve">. Быстрее всего избыточного насыщения достигают </w:t>
      </w:r>
      <w:r>
        <w:rPr>
          <w:rFonts w:eastAsia="MS Mincho"/>
          <w:b/>
          <w:bCs/>
          <w:color w:val="000080"/>
        </w:rPr>
        <w:t>четвёртые материальные тела клеток третьего типа сущности</w:t>
      </w:r>
      <w:r>
        <w:rPr>
          <w:rFonts w:eastAsia="MS Mincho"/>
        </w:rPr>
        <w:t xml:space="preserve">. Как это уже </w:t>
      </w:r>
      <w:proofErr w:type="spellStart"/>
      <w:r>
        <w:rPr>
          <w:rFonts w:eastAsia="MS Mincho"/>
        </w:rPr>
        <w:t>отмечалолсь</w:t>
      </w:r>
      <w:proofErr w:type="spellEnd"/>
      <w:r>
        <w:rPr>
          <w:rFonts w:eastAsia="MS Mincho"/>
        </w:rPr>
        <w:t xml:space="preserve"> ранее, клетки третьего типа сущности максимально влияют на окружающее их пространство и поэтому именно с этими клетками сущности </w:t>
      </w:r>
      <w:r w:rsidRPr="002C5A4B">
        <w:rPr>
          <w:rFonts w:eastAsia="MS Mincho"/>
          <w:b/>
          <w:color w:val="FF0000"/>
        </w:rPr>
        <w:t>смыкаются клетки развивающейся биомассы</w:t>
      </w:r>
      <w:r>
        <w:rPr>
          <w:rFonts w:eastAsia="MS Mincho"/>
        </w:rPr>
        <w:t xml:space="preserve">. </w:t>
      </w:r>
      <w:proofErr w:type="spellStart"/>
      <w:r>
        <w:rPr>
          <w:rFonts w:eastAsia="MS Mincho"/>
        </w:rPr>
        <w:t>Зиготные</w:t>
      </w:r>
      <w:proofErr w:type="spellEnd"/>
      <w:r>
        <w:rPr>
          <w:rFonts w:eastAsia="MS Mincho"/>
        </w:rPr>
        <w:t xml:space="preserve"> клетки (клетки зародыша, эмбриона) сами по себе уже имеют вторые материальные тела (эфирные тела), которые, в свою очередь, оказывают влияние на окружающее </w:t>
      </w:r>
      <w:proofErr w:type="spellStart"/>
      <w:r>
        <w:rPr>
          <w:rFonts w:eastAsia="MS Mincho"/>
        </w:rPr>
        <w:t>микропространство</w:t>
      </w:r>
      <w:proofErr w:type="spellEnd"/>
      <w:r>
        <w:rPr>
          <w:rFonts w:eastAsia="MS Mincho"/>
        </w:rPr>
        <w:t xml:space="preserve">. По мере эволюционного развития клеток зародыша степень влияния их на окружающее </w:t>
      </w:r>
      <w:proofErr w:type="spellStart"/>
      <w:r>
        <w:rPr>
          <w:rFonts w:eastAsia="MS Mincho"/>
        </w:rPr>
        <w:t>микропространство</w:t>
      </w:r>
      <w:proofErr w:type="spellEnd"/>
      <w:r>
        <w:rPr>
          <w:rFonts w:eastAsia="MS Mincho"/>
        </w:rPr>
        <w:t xml:space="preserve"> увеличивается</w:t>
      </w:r>
      <w:r w:rsidR="002C5A4B">
        <w:rPr>
          <w:rFonts w:eastAsia="MS Mincho"/>
        </w:rPr>
        <w:t>,</w:t>
      </w:r>
      <w:r>
        <w:rPr>
          <w:rFonts w:eastAsia="MS Mincho"/>
        </w:rPr>
        <w:t xml:space="preserve"> и, в конечном итоге, наступает момент, когда они состыковываются с </w:t>
      </w:r>
      <w:proofErr w:type="spellStart"/>
      <w:r>
        <w:rPr>
          <w:rFonts w:eastAsia="MS Mincho"/>
        </w:rPr>
        <w:t>третьми</w:t>
      </w:r>
      <w:proofErr w:type="spellEnd"/>
      <w:r>
        <w:rPr>
          <w:rFonts w:eastAsia="MS Mincho"/>
        </w:rPr>
        <w:t xml:space="preserve"> телами сущности. Этот процесс похож на соединение встречных </w:t>
      </w:r>
      <w:proofErr w:type="spellStart"/>
      <w:r>
        <w:rPr>
          <w:rFonts w:eastAsia="MS Mincho"/>
        </w:rPr>
        <w:t>тунеллей</w:t>
      </w:r>
      <w:proofErr w:type="spellEnd"/>
      <w:r>
        <w:rPr>
          <w:rFonts w:eastAsia="MS Mincho"/>
        </w:rPr>
        <w:t xml:space="preserve">, когда один из </w:t>
      </w:r>
      <w:proofErr w:type="spellStart"/>
      <w:r>
        <w:rPr>
          <w:rFonts w:eastAsia="MS Mincho"/>
        </w:rPr>
        <w:t>тунеллей</w:t>
      </w:r>
      <w:proofErr w:type="spellEnd"/>
      <w:r>
        <w:rPr>
          <w:rFonts w:eastAsia="MS Mincho"/>
        </w:rPr>
        <w:t xml:space="preserve"> почти не изменяется, в то время, как второй прокладывается с большой скоростью. После того, как развивающаяся биомасса эмбриона состыковы</w:t>
      </w:r>
      <w:r>
        <w:rPr>
          <w:rFonts w:eastAsia="MS Mincho"/>
        </w:rPr>
        <w:softHyphen/>
        <w:t xml:space="preserve">вается с клетками третьего типа сущности, </w:t>
      </w:r>
      <w:r w:rsidRPr="002C5A4B">
        <w:rPr>
          <w:rFonts w:eastAsia="MS Mincho"/>
          <w:b/>
          <w:color w:val="FF0000"/>
        </w:rPr>
        <w:t>начинается качественно новый этап развития зародыша</w:t>
      </w:r>
      <w:r>
        <w:rPr>
          <w:rFonts w:eastAsia="MS Mincho"/>
        </w:rPr>
        <w:t>. Сущность как бы забрасывает «абордажные кошки» в развиваю</w:t>
      </w:r>
      <w:r>
        <w:rPr>
          <w:rFonts w:eastAsia="MS Mincho"/>
        </w:rPr>
        <w:softHyphen/>
        <w:t>щуюся биомассу и начинает захват этой биомассы. В результате этого процесса происходит замена вторых ма</w:t>
      </w:r>
      <w:r>
        <w:rPr>
          <w:rFonts w:eastAsia="MS Mincho"/>
        </w:rPr>
        <w:softHyphen/>
        <w:t xml:space="preserve">териальных тел </w:t>
      </w:r>
      <w:proofErr w:type="spellStart"/>
      <w:r>
        <w:rPr>
          <w:rFonts w:eastAsia="MS Mincho"/>
        </w:rPr>
        <w:t>недеференцированных</w:t>
      </w:r>
      <w:proofErr w:type="spellEnd"/>
      <w:r>
        <w:rPr>
          <w:rFonts w:eastAsia="MS Mincho"/>
        </w:rPr>
        <w:t xml:space="preserve"> клеток эмбриона на вторые материальные тела клеток сущности третьего типа. </w:t>
      </w:r>
    </w:p>
    <w:p w:rsidR="009E4326" w:rsidRDefault="009E4326">
      <w:pPr>
        <w:rPr>
          <w:rFonts w:eastAsia="MS Mincho"/>
        </w:rPr>
      </w:pPr>
      <w:r>
        <w:rPr>
          <w:rFonts w:eastAsia="MS Mincho"/>
        </w:rPr>
        <w:t>Давайте разберёмся в том, каким же всё-таки обра</w:t>
      </w:r>
      <w:r>
        <w:rPr>
          <w:rFonts w:eastAsia="MS Mincho"/>
        </w:rPr>
        <w:softHyphen/>
        <w:t>зом сущность берёт на «абордаж» развивающуюся био</w:t>
      </w:r>
      <w:r>
        <w:rPr>
          <w:rFonts w:eastAsia="MS Mincho"/>
        </w:rPr>
        <w:softHyphen/>
        <w:t>массу?</w:t>
      </w:r>
    </w:p>
    <w:p w:rsidR="00AF2ED7" w:rsidRDefault="009E4326">
      <w:pPr>
        <w:rPr>
          <w:rFonts w:eastAsia="MS Mincho"/>
        </w:rPr>
      </w:pPr>
      <w:r>
        <w:rPr>
          <w:rFonts w:eastAsia="MS Mincho"/>
        </w:rPr>
        <w:t xml:space="preserve">При </w:t>
      </w:r>
      <w:proofErr w:type="spellStart"/>
      <w:r>
        <w:rPr>
          <w:rFonts w:eastAsia="MS Mincho"/>
        </w:rPr>
        <w:t>состыковывании</w:t>
      </w:r>
      <w:proofErr w:type="spellEnd"/>
      <w:r>
        <w:rPr>
          <w:rFonts w:eastAsia="MS Mincho"/>
        </w:rPr>
        <w:t xml:space="preserve"> развивающейся биомассы с клетками сущности третьего типа, поток первичных ма</w:t>
      </w:r>
      <w:r>
        <w:rPr>
          <w:rFonts w:eastAsia="MS Mincho"/>
        </w:rPr>
        <w:softHyphen/>
        <w:t>терий, возникающий в клетках развивающейся биомассы в результате расщепления последними физически пло</w:t>
      </w:r>
      <w:r>
        <w:rPr>
          <w:rFonts w:eastAsia="MS Mincho"/>
        </w:rPr>
        <w:softHyphen/>
        <w:t xml:space="preserve">тной материи, начинает активно насыщать их </w:t>
      </w:r>
      <w:r>
        <w:rPr>
          <w:rFonts w:eastAsia="MS Mincho"/>
        </w:rPr>
        <w:lastRenderedPageBreak/>
        <w:t xml:space="preserve">первичными материями соответствующих типов (см. </w:t>
      </w:r>
      <w:hyperlink r:id="rId35" w:history="1">
        <w:r>
          <w:rPr>
            <w:rStyle w:val="a3"/>
            <w:rFonts w:eastAsia="MS Mincho"/>
          </w:rPr>
          <w:t>Рис.110</w:t>
        </w:r>
      </w:hyperlink>
      <w:r>
        <w:rPr>
          <w:rFonts w:eastAsia="MS Mincho"/>
        </w:rPr>
        <w:t>).</w:t>
      </w:r>
    </w:p>
    <w:p w:rsidR="00AF2ED7" w:rsidRDefault="001B383D" w:rsidP="00AF2ED7">
      <w:pPr>
        <w:ind w:firstLine="0"/>
        <w:jc w:val="center"/>
        <w:rPr>
          <w:rFonts w:eastAsia="MS Mincho"/>
        </w:rPr>
      </w:pPr>
      <w:r>
        <w:rPr>
          <w:rFonts w:eastAsia="MS Mincho"/>
          <w:noProof/>
        </w:rPr>
        <w:drawing>
          <wp:inline distT="0" distB="0" distL="0" distR="0">
            <wp:extent cx="5553075" cy="8033383"/>
            <wp:effectExtent l="0" t="0" r="0" b="6350"/>
            <wp:docPr id="12" name="Рисунок 12" descr="Fig-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g-1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56332" cy="8038095"/>
                    </a:xfrm>
                    <a:prstGeom prst="rect">
                      <a:avLst/>
                    </a:prstGeom>
                    <a:noFill/>
                    <a:ln>
                      <a:noFill/>
                    </a:ln>
                  </pic:spPr>
                </pic:pic>
              </a:graphicData>
            </a:graphic>
          </wp:inline>
        </w:drawing>
      </w:r>
    </w:p>
    <w:p w:rsidR="009E4326" w:rsidRDefault="002C5A4B">
      <w:pPr>
        <w:rPr>
          <w:rFonts w:eastAsia="MS Mincho"/>
        </w:rPr>
      </w:pPr>
      <w:r>
        <w:rPr>
          <w:rFonts w:eastAsia="MS Mincho"/>
        </w:rPr>
        <w:t xml:space="preserve"> </w:t>
      </w:r>
      <w:r w:rsidR="009E4326">
        <w:rPr>
          <w:rFonts w:eastAsia="MS Mincho"/>
        </w:rPr>
        <w:t>Каждое из тел «клеток сущности», насыщаясь соот</w:t>
      </w:r>
      <w:r w:rsidR="009E4326">
        <w:rPr>
          <w:rFonts w:eastAsia="MS Mincho"/>
        </w:rPr>
        <w:softHyphen/>
        <w:t>ветствующими первичными материями, достигает крити</w:t>
      </w:r>
      <w:r w:rsidR="009E4326">
        <w:rPr>
          <w:rFonts w:eastAsia="MS Mincho"/>
        </w:rPr>
        <w:softHyphen/>
        <w:t xml:space="preserve">ческого уровня плотности, что создаёт дополнительную деформацию окружающего </w:t>
      </w:r>
      <w:proofErr w:type="spellStart"/>
      <w:r w:rsidR="009E4326">
        <w:rPr>
          <w:rFonts w:eastAsia="MS Mincho"/>
        </w:rPr>
        <w:t>микропространства</w:t>
      </w:r>
      <w:proofErr w:type="spellEnd"/>
      <w:r w:rsidR="009E4326">
        <w:rPr>
          <w:rFonts w:eastAsia="MS Mincho"/>
        </w:rPr>
        <w:t>. Крити</w:t>
      </w:r>
      <w:r w:rsidR="009E4326">
        <w:rPr>
          <w:rFonts w:eastAsia="MS Mincho"/>
        </w:rPr>
        <w:softHyphen/>
        <w:t xml:space="preserve">ческий уровень плотности достигается благодаря тому, что </w:t>
      </w:r>
      <w:r w:rsidR="009E4326" w:rsidRPr="002C5A4B">
        <w:rPr>
          <w:rFonts w:eastAsia="MS Mincho"/>
          <w:b/>
          <w:color w:val="FF0000"/>
        </w:rPr>
        <w:t>скорость потери</w:t>
      </w:r>
      <w:r w:rsidR="009E4326">
        <w:rPr>
          <w:rFonts w:eastAsia="MS Mincho"/>
        </w:rPr>
        <w:t xml:space="preserve"> каждым из тел «клеток сущности» первичных материй </w:t>
      </w:r>
      <w:r w:rsidR="009E4326">
        <w:rPr>
          <w:rFonts w:eastAsia="MS Mincho"/>
          <w:b/>
          <w:bCs/>
          <w:color w:val="000080"/>
        </w:rPr>
        <w:t>значительно меньше</w:t>
      </w:r>
      <w:r w:rsidR="009E4326">
        <w:rPr>
          <w:rFonts w:eastAsia="MS Mincho"/>
        </w:rPr>
        <w:t xml:space="preserve"> </w:t>
      </w:r>
      <w:r w:rsidR="009E4326" w:rsidRPr="002C5A4B">
        <w:rPr>
          <w:rFonts w:eastAsia="MS Mincho"/>
          <w:b/>
          <w:color w:val="FF0000"/>
        </w:rPr>
        <w:t>скорости насыщения</w:t>
      </w:r>
      <w:r w:rsidR="009E4326">
        <w:rPr>
          <w:rFonts w:eastAsia="MS Mincho"/>
        </w:rPr>
        <w:t xml:space="preserve">, в результате чего появляется </w:t>
      </w:r>
      <w:r w:rsidR="009E4326">
        <w:rPr>
          <w:rFonts w:eastAsia="MS Mincho"/>
          <w:b/>
          <w:bCs/>
          <w:color w:val="000080"/>
        </w:rPr>
        <w:t xml:space="preserve">избыточная </w:t>
      </w:r>
      <w:r w:rsidR="009E4326">
        <w:rPr>
          <w:rFonts w:eastAsia="MS Mincho"/>
          <w:b/>
          <w:bCs/>
          <w:color w:val="000080"/>
        </w:rPr>
        <w:lastRenderedPageBreak/>
        <w:t>концентрация первичных материй</w:t>
      </w:r>
      <w:r w:rsidR="009E4326">
        <w:rPr>
          <w:rFonts w:eastAsia="MS Mincho"/>
        </w:rPr>
        <w:t xml:space="preserve">. </w:t>
      </w:r>
    </w:p>
    <w:p w:rsidR="009E4326" w:rsidRDefault="009E4326">
      <w:pPr>
        <w:pStyle w:val="ae"/>
      </w:pPr>
      <w:r>
        <w:t>Наверно каждый помнит школьную задачку о резервуаре с двумя трубами, по одной из которых вода втекает, а по другой вытекает. Давались диаметры этих труб и требовалось указать, как быстро этот резервуар заполнится водой. Вода могла заполнить резервуар только в том случае, если диаметр трубы, по которой вода втекала, был больше диаметра трубы, по которой она вытекала из резервуара. Так как через трубу с большим диаметром в единицу времени поступало больше воды, чем убывало из второй трубы с меньшим диаметром...</w:t>
      </w:r>
      <w:r w:rsidR="002C5A4B">
        <w:t xml:space="preserve"> </w:t>
      </w:r>
    </w:p>
    <w:p w:rsidR="00AF2ED7" w:rsidRDefault="009E4326">
      <w:pPr>
        <w:rPr>
          <w:rFonts w:eastAsia="MS Mincho"/>
        </w:rPr>
      </w:pPr>
      <w:r>
        <w:rPr>
          <w:rFonts w:eastAsia="MS Mincho"/>
        </w:rPr>
        <w:t xml:space="preserve">Так и в случае тел «клеток сущности» мощный поток первичных материй, возникающий при развитии зародыша, обеспечивает насыщение, а затем и избыточную концентрацию в них соответствующих первичных материй. Избыточная концентрация первичных материй создаёт их обратный поток. При этом максимальный обратный поток первичных материй возникает у «клеток сущности», создающих максимальную деформацию окружающего </w:t>
      </w:r>
      <w:proofErr w:type="spellStart"/>
      <w:r>
        <w:rPr>
          <w:rFonts w:eastAsia="MS Mincho"/>
        </w:rPr>
        <w:t>микропространства</w:t>
      </w:r>
      <w:proofErr w:type="spellEnd"/>
      <w:r>
        <w:rPr>
          <w:rFonts w:eastAsia="MS Mincho"/>
        </w:rPr>
        <w:t xml:space="preserve"> — нервных «клеток сущности» — клеток сущности третьего типа (см. </w:t>
      </w:r>
      <w:hyperlink r:id="rId37" w:history="1">
        <w:r>
          <w:rPr>
            <w:rStyle w:val="a3"/>
            <w:rFonts w:eastAsia="MS Mincho"/>
          </w:rPr>
          <w:t>Рис.111</w:t>
        </w:r>
      </w:hyperlink>
      <w:r>
        <w:rPr>
          <w:rFonts w:eastAsia="MS Mincho"/>
        </w:rPr>
        <w:t>).</w:t>
      </w:r>
    </w:p>
    <w:p w:rsidR="00AF2ED7" w:rsidRDefault="001B383D" w:rsidP="00AF2ED7">
      <w:pPr>
        <w:ind w:firstLine="0"/>
        <w:jc w:val="center"/>
        <w:rPr>
          <w:rFonts w:eastAsia="MS Mincho"/>
        </w:rPr>
      </w:pPr>
      <w:r>
        <w:rPr>
          <w:rFonts w:eastAsia="MS Mincho"/>
          <w:noProof/>
        </w:rPr>
        <w:lastRenderedPageBreak/>
        <w:drawing>
          <wp:inline distT="0" distB="0" distL="0" distR="0">
            <wp:extent cx="5448300" cy="7881808"/>
            <wp:effectExtent l="0" t="0" r="0" b="5080"/>
            <wp:docPr id="13" name="Рисунок 13" descr="Fig-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g-1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49561" cy="7883632"/>
                    </a:xfrm>
                    <a:prstGeom prst="rect">
                      <a:avLst/>
                    </a:prstGeom>
                    <a:noFill/>
                    <a:ln>
                      <a:noFill/>
                    </a:ln>
                  </pic:spPr>
                </pic:pic>
              </a:graphicData>
            </a:graphic>
          </wp:inline>
        </w:drawing>
      </w:r>
    </w:p>
    <w:p w:rsidR="009E4326" w:rsidRDefault="002C5A4B">
      <w:pPr>
        <w:rPr>
          <w:rFonts w:eastAsia="MS Mincho"/>
        </w:rPr>
      </w:pPr>
      <w:r>
        <w:rPr>
          <w:rFonts w:eastAsia="MS Mincho"/>
        </w:rPr>
        <w:t xml:space="preserve"> </w:t>
      </w:r>
      <w:r w:rsidR="009E4326">
        <w:rPr>
          <w:rFonts w:eastAsia="MS Mincho"/>
        </w:rPr>
        <w:t>Обратный поток первичных материй</w:t>
      </w:r>
      <w:r w:rsidR="009E4326">
        <w:rPr>
          <w:rFonts w:eastAsia="MS Mincho"/>
          <w:b/>
          <w:color w:val="800080"/>
        </w:rPr>
        <w:t xml:space="preserve"> </w:t>
      </w:r>
      <w:r w:rsidR="009E4326">
        <w:rPr>
          <w:rFonts w:eastAsia="MS Mincho"/>
          <w:b/>
          <w:color w:val="000080"/>
        </w:rPr>
        <w:t>F</w:t>
      </w:r>
      <w:r w:rsidR="009E4326">
        <w:rPr>
          <w:rFonts w:eastAsia="MS Mincho"/>
          <w:b/>
          <w:color w:val="800080"/>
        </w:rPr>
        <w:t xml:space="preserve"> </w:t>
      </w:r>
      <w:r w:rsidR="009E4326">
        <w:rPr>
          <w:rFonts w:eastAsia="MS Mincho"/>
        </w:rPr>
        <w:t>и</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от четвёртых материальных тел сущности в направлении к третьим материальным клеткам сущности, создаёт дополнительное насыщение третьих материальных тел сущности (астральных тел) этими материями. В результате этого процесса, ускоряется насыщение первичными материями третьих материальных тел данных тел сущности</w:t>
      </w:r>
      <w:r>
        <w:rPr>
          <w:rFonts w:eastAsia="MS Mincho"/>
        </w:rPr>
        <w:t>,</w:t>
      </w:r>
      <w:r w:rsidR="009E4326">
        <w:rPr>
          <w:rFonts w:eastAsia="MS Mincho"/>
        </w:rPr>
        <w:t xml:space="preserve"> и когда насыщение становится критическим, возникает об</w:t>
      </w:r>
      <w:r w:rsidR="009E4326">
        <w:rPr>
          <w:rFonts w:eastAsia="MS Mincho"/>
        </w:rPr>
        <w:lastRenderedPageBreak/>
        <w:t xml:space="preserve">ратный поток первичных материй в направлении ко вторым материальным телам сущности (см. </w:t>
      </w:r>
      <w:hyperlink r:id="rId39" w:history="1">
        <w:r w:rsidR="009E4326">
          <w:rPr>
            <w:rStyle w:val="a3"/>
            <w:rFonts w:eastAsia="MS Mincho"/>
          </w:rPr>
          <w:t>Рис.112</w:t>
        </w:r>
      </w:hyperlink>
      <w:r w:rsidR="009E4326">
        <w:rPr>
          <w:rFonts w:eastAsia="MS Mincho"/>
        </w:rPr>
        <w:t>).</w:t>
      </w:r>
    </w:p>
    <w:p w:rsidR="00AF2ED7" w:rsidRDefault="001B383D" w:rsidP="00AF2ED7">
      <w:pPr>
        <w:ind w:firstLine="0"/>
        <w:jc w:val="center"/>
        <w:rPr>
          <w:rFonts w:eastAsia="MS Mincho"/>
        </w:rPr>
      </w:pPr>
      <w:r>
        <w:rPr>
          <w:rFonts w:eastAsia="MS Mincho"/>
          <w:noProof/>
        </w:rPr>
        <w:drawing>
          <wp:inline distT="0" distB="0" distL="0" distR="0">
            <wp:extent cx="5445097" cy="7877175"/>
            <wp:effectExtent l="0" t="0" r="3810" b="0"/>
            <wp:docPr id="14" name="Рисунок 14" descr="Fig-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ig-11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47930" cy="7881274"/>
                    </a:xfrm>
                    <a:prstGeom prst="rect">
                      <a:avLst/>
                    </a:prstGeom>
                    <a:noFill/>
                    <a:ln>
                      <a:noFill/>
                    </a:ln>
                  </pic:spPr>
                </pic:pic>
              </a:graphicData>
            </a:graphic>
          </wp:inline>
        </w:drawing>
      </w:r>
    </w:p>
    <w:p w:rsidR="00AF2ED7" w:rsidRDefault="009E4326">
      <w:pPr>
        <w:rPr>
          <w:rFonts w:eastAsia="MS Mincho"/>
        </w:rPr>
      </w:pPr>
      <w:r>
        <w:rPr>
          <w:rFonts w:eastAsia="MS Mincho"/>
        </w:rPr>
        <w:t>Этот обратный поток первичных материй, в частности</w:t>
      </w:r>
      <w:r w:rsidR="002C5A4B">
        <w:rPr>
          <w:rFonts w:eastAsia="MS Mincho"/>
        </w:rPr>
        <w:t>,</w:t>
      </w:r>
      <w:r>
        <w:rPr>
          <w:rFonts w:eastAsia="MS Mincho"/>
        </w:rPr>
        <w:t xml:space="preserve"> первичной материи</w:t>
      </w:r>
      <w:r>
        <w:rPr>
          <w:rFonts w:eastAsia="MS Mincho"/>
          <w:b/>
          <w:color w:val="800080"/>
        </w:rPr>
        <w:t xml:space="preserve"> </w:t>
      </w:r>
      <w:r>
        <w:rPr>
          <w:rFonts w:eastAsia="MS Mincho"/>
          <w:b/>
          <w:color w:val="000080"/>
        </w:rPr>
        <w:t>G</w:t>
      </w:r>
      <w:r w:rsidRPr="002C5A4B">
        <w:rPr>
          <w:rFonts w:eastAsia="MS Mincho"/>
          <w:color w:val="000080"/>
        </w:rPr>
        <w:t>,</w:t>
      </w:r>
      <w:r>
        <w:rPr>
          <w:rFonts w:eastAsia="MS Mincho"/>
        </w:rPr>
        <w:t xml:space="preserve"> вызывает насыщение вторых материальных клеток сущности (эфирных тел), и когда это насыщение достигает критического уровня, возникает обратный поток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от вторых материальных тел сущности в направлении физически плотных клеток зародыша (см. </w:t>
      </w:r>
      <w:hyperlink r:id="rId41" w:history="1">
        <w:r>
          <w:rPr>
            <w:rStyle w:val="a3"/>
            <w:rFonts w:eastAsia="MS Mincho"/>
          </w:rPr>
          <w:t>Рис.113</w:t>
        </w:r>
      </w:hyperlink>
      <w:r>
        <w:rPr>
          <w:rFonts w:eastAsia="MS Mincho"/>
        </w:rPr>
        <w:t>).</w:t>
      </w:r>
    </w:p>
    <w:p w:rsidR="00AF2ED7" w:rsidRDefault="001B383D" w:rsidP="00AF2ED7">
      <w:pPr>
        <w:ind w:firstLine="0"/>
        <w:jc w:val="center"/>
        <w:rPr>
          <w:rFonts w:eastAsia="MS Mincho"/>
        </w:rPr>
      </w:pPr>
      <w:r>
        <w:rPr>
          <w:rFonts w:eastAsia="MS Mincho"/>
          <w:noProof/>
        </w:rPr>
        <w:lastRenderedPageBreak/>
        <w:drawing>
          <wp:inline distT="0" distB="0" distL="0" distR="0">
            <wp:extent cx="5507236" cy="8010525"/>
            <wp:effectExtent l="0" t="0" r="0" b="0"/>
            <wp:docPr id="15" name="Рисунок 15" descr="Fig-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ig-1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13225" cy="8019236"/>
                    </a:xfrm>
                    <a:prstGeom prst="rect">
                      <a:avLst/>
                    </a:prstGeom>
                    <a:noFill/>
                    <a:ln>
                      <a:noFill/>
                    </a:ln>
                  </pic:spPr>
                </pic:pic>
              </a:graphicData>
            </a:graphic>
          </wp:inline>
        </w:drawing>
      </w:r>
    </w:p>
    <w:p w:rsidR="009E4326" w:rsidRDefault="009E4326">
      <w:pPr>
        <w:rPr>
          <w:rFonts w:eastAsia="MS Mincho"/>
        </w:rPr>
      </w:pPr>
      <w:r>
        <w:rPr>
          <w:rFonts w:eastAsia="MS Mincho"/>
        </w:rPr>
        <w:t xml:space="preserve"> Обратный поток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создаёт проекции, тождественные вторым материальным телам клеток сущности данного типа</w:t>
      </w:r>
      <w:r w:rsidR="002C5A4B">
        <w:rPr>
          <w:rFonts w:eastAsia="MS Mincho"/>
        </w:rPr>
        <w:t>,</w:t>
      </w:r>
      <w:r>
        <w:rPr>
          <w:rFonts w:eastAsia="MS Mincho"/>
        </w:rPr>
        <w:t xml:space="preserve"> и эти проекции накладываются на физически плотные клетки эмбриона (см. </w:t>
      </w:r>
      <w:hyperlink r:id="rId43" w:history="1">
        <w:r>
          <w:rPr>
            <w:rStyle w:val="a3"/>
            <w:rFonts w:eastAsia="MS Mincho"/>
          </w:rPr>
          <w:t>Рис.114</w:t>
        </w:r>
      </w:hyperlink>
      <w:r>
        <w:rPr>
          <w:rFonts w:eastAsia="MS Mincho"/>
        </w:rPr>
        <w:t>).</w:t>
      </w:r>
    </w:p>
    <w:p w:rsidR="00AF2ED7" w:rsidRDefault="001B383D" w:rsidP="00AF2ED7">
      <w:pPr>
        <w:ind w:firstLine="0"/>
        <w:jc w:val="center"/>
        <w:rPr>
          <w:rFonts w:eastAsia="MS Mincho"/>
        </w:rPr>
      </w:pPr>
      <w:r>
        <w:rPr>
          <w:rFonts w:eastAsia="MS Mincho"/>
          <w:noProof/>
        </w:rPr>
        <w:lastRenderedPageBreak/>
        <w:drawing>
          <wp:inline distT="0" distB="0" distL="0" distR="0">
            <wp:extent cx="5381625" cy="7813612"/>
            <wp:effectExtent l="0" t="0" r="0" b="0"/>
            <wp:docPr id="16" name="Рисунок 16" descr="Fig-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ig-1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82378" cy="7814705"/>
                    </a:xfrm>
                    <a:prstGeom prst="rect">
                      <a:avLst/>
                    </a:prstGeom>
                    <a:noFill/>
                    <a:ln>
                      <a:noFill/>
                    </a:ln>
                  </pic:spPr>
                </pic:pic>
              </a:graphicData>
            </a:graphic>
          </wp:inline>
        </w:drawing>
      </w:r>
    </w:p>
    <w:p w:rsidR="009E4326" w:rsidRDefault="009E4326">
      <w:pPr>
        <w:rPr>
          <w:rFonts w:eastAsia="MS Mincho"/>
        </w:rPr>
      </w:pPr>
      <w:r w:rsidRPr="002C5A4B">
        <w:rPr>
          <w:rFonts w:eastAsia="MS Mincho"/>
          <w:b/>
          <w:color w:val="FF0000"/>
        </w:rPr>
        <w:t xml:space="preserve">Именно благодаря избыточному насыщению первичными материями вторых, третьих и четвёртых материальных тел клеток сущности, благодаря своеобразному тройному усилению обратных потоков, проекции вторых материальных тел клеток сущности третьего типа (эфирных тел) на развивающуюся биомассу оказываются не только мощней проекций вторых материальных тел всех остальных типов клеток сущности, но и </w:t>
      </w:r>
      <w:r w:rsidR="002C5A4B" w:rsidRPr="002C5A4B">
        <w:rPr>
          <w:rFonts w:eastAsia="MS Mincho"/>
          <w:b/>
          <w:bCs/>
          <w:color w:val="000080"/>
        </w:rPr>
        <w:t>НЕЙТРАЛИЗУЕТ</w:t>
      </w:r>
      <w:r w:rsidR="002C5A4B" w:rsidRPr="002C5A4B">
        <w:rPr>
          <w:rFonts w:eastAsia="MS Mincho"/>
          <w:b/>
          <w:color w:val="FF0000"/>
        </w:rPr>
        <w:t xml:space="preserve"> </w:t>
      </w:r>
      <w:r w:rsidRPr="002C5A4B">
        <w:rPr>
          <w:rFonts w:eastAsia="MS Mincho"/>
          <w:b/>
          <w:color w:val="FF0000"/>
        </w:rPr>
        <w:t>проекции</w:t>
      </w:r>
      <w:r>
        <w:rPr>
          <w:rFonts w:eastAsia="MS Mincho"/>
          <w:color w:val="FF0000"/>
        </w:rPr>
        <w:t xml:space="preserve"> </w:t>
      </w:r>
      <w:r w:rsidR="002C5A4B">
        <w:rPr>
          <w:rFonts w:eastAsia="MS Mincho"/>
          <w:b/>
          <w:bCs/>
          <w:color w:val="000080"/>
        </w:rPr>
        <w:t>ВТОРЫХ МАТЕРИАЛЬНЫХ ТЕЛ</w:t>
      </w:r>
      <w:r>
        <w:rPr>
          <w:rFonts w:eastAsia="MS Mincho"/>
          <w:color w:val="000080"/>
        </w:rPr>
        <w:t xml:space="preserve"> (</w:t>
      </w:r>
      <w:r w:rsidRPr="002C5A4B">
        <w:rPr>
          <w:rFonts w:eastAsia="MS Mincho"/>
          <w:b/>
          <w:color w:val="000080"/>
        </w:rPr>
        <w:t>эфирных тел</w:t>
      </w:r>
      <w:r>
        <w:rPr>
          <w:rFonts w:eastAsia="MS Mincho"/>
          <w:color w:val="000080"/>
        </w:rPr>
        <w:t xml:space="preserve">) </w:t>
      </w:r>
      <w:r w:rsidR="002C5A4B">
        <w:rPr>
          <w:rFonts w:eastAsia="MS Mincho"/>
          <w:b/>
          <w:bCs/>
          <w:color w:val="000080"/>
        </w:rPr>
        <w:t>КЛЕТОК САМОГО ЗАРОДЫША</w:t>
      </w:r>
      <w:r w:rsidR="002C5A4B">
        <w:rPr>
          <w:rFonts w:eastAsia="MS Mincho"/>
        </w:rPr>
        <w:t xml:space="preserve"> </w:t>
      </w:r>
      <w:r>
        <w:rPr>
          <w:rFonts w:eastAsia="MS Mincho"/>
        </w:rPr>
        <w:t xml:space="preserve">(см. </w:t>
      </w:r>
      <w:hyperlink r:id="rId45" w:history="1">
        <w:r>
          <w:rPr>
            <w:rStyle w:val="a3"/>
            <w:rFonts w:eastAsia="MS Mincho"/>
          </w:rPr>
          <w:t>Рис.115</w:t>
        </w:r>
      </w:hyperlink>
      <w:r>
        <w:rPr>
          <w:rFonts w:eastAsia="MS Mincho"/>
        </w:rPr>
        <w:t>).</w:t>
      </w:r>
    </w:p>
    <w:p w:rsidR="00AF2ED7" w:rsidRDefault="001B383D" w:rsidP="00AF2ED7">
      <w:pPr>
        <w:ind w:firstLine="0"/>
        <w:jc w:val="center"/>
        <w:rPr>
          <w:rFonts w:eastAsia="MS Mincho"/>
        </w:rPr>
      </w:pPr>
      <w:r>
        <w:rPr>
          <w:rFonts w:eastAsia="MS Mincho"/>
          <w:noProof/>
        </w:rPr>
        <w:lastRenderedPageBreak/>
        <w:drawing>
          <wp:inline distT="0" distB="0" distL="0" distR="0">
            <wp:extent cx="5438775" cy="7896588"/>
            <wp:effectExtent l="0" t="0" r="0" b="9525"/>
            <wp:docPr id="17" name="Рисунок 17" descr="Fig-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1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40688" cy="7899365"/>
                    </a:xfrm>
                    <a:prstGeom prst="rect">
                      <a:avLst/>
                    </a:prstGeom>
                    <a:noFill/>
                    <a:ln>
                      <a:noFill/>
                    </a:ln>
                  </pic:spPr>
                </pic:pic>
              </a:graphicData>
            </a:graphic>
          </wp:inline>
        </w:drawing>
      </w:r>
    </w:p>
    <w:p w:rsidR="009E4326" w:rsidRDefault="009E4326">
      <w:pPr>
        <w:rPr>
          <w:rFonts w:eastAsia="MS Mincho"/>
        </w:rPr>
      </w:pPr>
      <w:r>
        <w:rPr>
          <w:rFonts w:eastAsia="MS Mincho"/>
        </w:rPr>
        <w:t xml:space="preserve">Таким образом, проекции вторых материальных тел клеток сущности третьего типа, а также и все остальные </w:t>
      </w:r>
      <w:r>
        <w:rPr>
          <w:rFonts w:eastAsia="MS Mincho"/>
          <w:b/>
          <w:bCs/>
          <w:color w:val="000080"/>
        </w:rPr>
        <w:t>проекции других типов «клеток сущности»</w:t>
      </w:r>
      <w:r>
        <w:rPr>
          <w:rFonts w:eastAsia="MS Mincho"/>
        </w:rPr>
        <w:t xml:space="preserve"> </w:t>
      </w:r>
      <w:r w:rsidRPr="00AA2BF8">
        <w:rPr>
          <w:rFonts w:eastAsia="MS Mincho"/>
          <w:b/>
          <w:color w:val="FF0000"/>
        </w:rPr>
        <w:t>постепенно вытесняют</w:t>
      </w:r>
      <w:r>
        <w:rPr>
          <w:rFonts w:eastAsia="MS Mincho"/>
        </w:rPr>
        <w:t xml:space="preserve">, </w:t>
      </w:r>
      <w:r>
        <w:rPr>
          <w:rFonts w:eastAsia="MS Mincho"/>
          <w:b/>
          <w:bCs/>
          <w:color w:val="000080"/>
        </w:rPr>
        <w:t>заменяя собой</w:t>
      </w:r>
      <w:r w:rsidR="00AA2BF8" w:rsidRPr="00AA2BF8">
        <w:rPr>
          <w:rFonts w:eastAsia="MS Mincho"/>
          <w:bCs/>
          <w:color w:val="000080"/>
        </w:rPr>
        <w:t>,</w:t>
      </w:r>
      <w:r>
        <w:rPr>
          <w:rFonts w:eastAsia="MS Mincho"/>
          <w:b/>
          <w:bCs/>
          <w:color w:val="000080"/>
        </w:rPr>
        <w:t xml:space="preserve"> проекции вторых материальных тел (эфирных тел) </w:t>
      </w:r>
      <w:proofErr w:type="spellStart"/>
      <w:r>
        <w:rPr>
          <w:rFonts w:eastAsia="MS Mincho"/>
          <w:b/>
          <w:bCs/>
          <w:color w:val="000080"/>
        </w:rPr>
        <w:t>зиготных</w:t>
      </w:r>
      <w:proofErr w:type="spellEnd"/>
      <w:r>
        <w:rPr>
          <w:rFonts w:eastAsia="MS Mincho"/>
          <w:b/>
          <w:bCs/>
          <w:color w:val="000080"/>
        </w:rPr>
        <w:t xml:space="preserve"> клеток</w:t>
      </w:r>
      <w:r w:rsidR="00AA2BF8" w:rsidRPr="00AA2BF8">
        <w:rPr>
          <w:rFonts w:eastAsia="MS Mincho"/>
          <w:bCs/>
          <w:color w:val="000080"/>
        </w:rPr>
        <w:t>,</w:t>
      </w:r>
      <w:r>
        <w:rPr>
          <w:rFonts w:eastAsia="MS Mincho"/>
          <w:b/>
          <w:bCs/>
          <w:color w:val="000080"/>
        </w:rPr>
        <w:t xml:space="preserve"> и происходит простое чудо природы — формирование нового физического тела по образу и подобию сущности</w:t>
      </w:r>
      <w:r>
        <w:rPr>
          <w:rFonts w:eastAsia="MS Mincho"/>
        </w:rPr>
        <w:t xml:space="preserve">. </w:t>
      </w:r>
    </w:p>
    <w:p w:rsidR="009E4326" w:rsidRDefault="009E4326" w:rsidP="00AA2BF8">
      <w:pPr>
        <w:pStyle w:val="ae"/>
      </w:pPr>
      <w:r>
        <w:lastRenderedPageBreak/>
        <w:t xml:space="preserve">Если по тем или иным причинам проекции «клеток сущности» не в состоянии полностью вытеснить соответствующие проекции вторых материальных тел (эфирных тел) </w:t>
      </w:r>
      <w:proofErr w:type="spellStart"/>
      <w:r>
        <w:t>зиготных</w:t>
      </w:r>
      <w:proofErr w:type="spellEnd"/>
      <w:r>
        <w:t xml:space="preserve"> клеток, то в результате этого происходит наложение </w:t>
      </w:r>
      <w:proofErr w:type="spellStart"/>
      <w:r>
        <w:t>проекциий</w:t>
      </w:r>
      <w:proofErr w:type="spellEnd"/>
      <w:r>
        <w:t xml:space="preserve"> клеток сущности на проекции </w:t>
      </w:r>
      <w:proofErr w:type="spellStart"/>
      <w:r>
        <w:t>зиготных</w:t>
      </w:r>
      <w:proofErr w:type="spellEnd"/>
      <w:r>
        <w:t xml:space="preserve"> клеток. И в итоге возникает гибридная проекция, возникшая, как результат суперпозиции (сложения) проекций соответствующих клеток сущности и тождественных проекций вторых материальных тел (эфирных тел) клеток зародыша. И, как следствие этого, возникают те или иные уродства. При последовательном соединении «клеток сущности» с развивающейся биомассой зародыша происходит формирование нового физического тела. Причём, все «клетки сущности», а особенно нервные «клетки сущности третьего типа», эволюционно «подтягивая» биомассу зародыша, совершают определённую работу, в результате чего они теряют часть своего эволюционного потенциала (см. </w:t>
      </w:r>
      <w:hyperlink r:id="rId47" w:history="1">
        <w:r>
          <w:rPr>
            <w:rStyle w:val="a3"/>
          </w:rPr>
          <w:t>Рис.116</w:t>
        </w:r>
      </w:hyperlink>
      <w:r>
        <w:t>).</w:t>
      </w:r>
    </w:p>
    <w:p w:rsidR="00AF2ED7" w:rsidRDefault="001B383D" w:rsidP="00AF2ED7">
      <w:pPr>
        <w:pStyle w:val="ae"/>
        <w:ind w:firstLine="0"/>
        <w:jc w:val="center"/>
      </w:pPr>
      <w:r>
        <w:rPr>
          <w:noProof/>
        </w:rPr>
        <w:lastRenderedPageBreak/>
        <w:drawing>
          <wp:inline distT="0" distB="0" distL="0" distR="0">
            <wp:extent cx="5461397" cy="7943850"/>
            <wp:effectExtent l="0" t="0" r="6350" b="0"/>
            <wp:docPr id="18" name="Рисунок 18" descr="Fig-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1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64816" cy="7948823"/>
                    </a:xfrm>
                    <a:prstGeom prst="rect">
                      <a:avLst/>
                    </a:prstGeom>
                    <a:noFill/>
                    <a:ln>
                      <a:noFill/>
                    </a:ln>
                  </pic:spPr>
                </pic:pic>
              </a:graphicData>
            </a:graphic>
          </wp:inline>
        </w:drawing>
      </w:r>
    </w:p>
    <w:p w:rsidR="009E4326" w:rsidRDefault="009E4326">
      <w:pPr>
        <w:rPr>
          <w:rFonts w:eastAsia="MS Mincho"/>
        </w:rPr>
      </w:pPr>
      <w:r>
        <w:rPr>
          <w:rFonts w:eastAsia="MS Mincho"/>
        </w:rPr>
        <w:t>Самую большую работу выполняют нервные «клетки сущности»</w:t>
      </w:r>
      <w:r w:rsidR="00AA2BF8">
        <w:rPr>
          <w:rFonts w:eastAsia="MS Mincho"/>
        </w:rPr>
        <w:t>,</w:t>
      </w:r>
      <w:r>
        <w:rPr>
          <w:rFonts w:eastAsia="MS Mincho"/>
        </w:rPr>
        <w:t xml:space="preserve"> и, естественно, они и максимально теряют свой эволюционный потенциал. Но при этом и именно благодаря этому, </w:t>
      </w:r>
      <w:r>
        <w:rPr>
          <w:rFonts w:eastAsia="MS Mincho"/>
          <w:b/>
          <w:bCs/>
          <w:color w:val="000080"/>
        </w:rPr>
        <w:t>новое физическое тело приобретает</w:t>
      </w:r>
      <w:r>
        <w:rPr>
          <w:rFonts w:eastAsia="MS Mincho"/>
          <w:b/>
          <w:bCs/>
          <w:color w:val="800080"/>
        </w:rPr>
        <w:t xml:space="preserve"> </w:t>
      </w:r>
      <w:r>
        <w:rPr>
          <w:rFonts w:eastAsia="MS Mincho"/>
          <w:b/>
          <w:bCs/>
          <w:color w:val="FF0000"/>
        </w:rPr>
        <w:t>максимально</w:t>
      </w:r>
      <w:r>
        <w:rPr>
          <w:rFonts w:eastAsia="MS Mincho"/>
          <w:b/>
          <w:bCs/>
          <w:color w:val="800080"/>
        </w:rPr>
        <w:t xml:space="preserve"> </w:t>
      </w:r>
      <w:r>
        <w:rPr>
          <w:rFonts w:eastAsia="MS Mincho"/>
          <w:b/>
          <w:bCs/>
          <w:color w:val="000080"/>
        </w:rPr>
        <w:t>возможный</w:t>
      </w:r>
      <w:r>
        <w:rPr>
          <w:rFonts w:eastAsia="MS Mincho"/>
          <w:b/>
          <w:bCs/>
          <w:color w:val="800080"/>
        </w:rPr>
        <w:t xml:space="preserve"> </w:t>
      </w:r>
      <w:r>
        <w:rPr>
          <w:rFonts w:eastAsia="MS Mincho"/>
          <w:b/>
          <w:bCs/>
          <w:color w:val="FF0000"/>
        </w:rPr>
        <w:t>эволюционный уровень</w:t>
      </w:r>
      <w:r>
        <w:t>,</w:t>
      </w:r>
      <w:r>
        <w:rPr>
          <w:rFonts w:eastAsia="MS Mincho"/>
          <w:b/>
          <w:bCs/>
          <w:color w:val="800080"/>
        </w:rPr>
        <w:t xml:space="preserve"> </w:t>
      </w:r>
      <w:r>
        <w:rPr>
          <w:rFonts w:eastAsia="MS Mincho"/>
          <w:b/>
          <w:bCs/>
          <w:color w:val="000080"/>
        </w:rPr>
        <w:t>тождественный или почти тождественный эволюционному уровню четвёртых материальных тел клеток сущности</w:t>
      </w:r>
      <w:r>
        <w:rPr>
          <w:rFonts w:eastAsia="MS Mincho"/>
        </w:rPr>
        <w:t>.</w:t>
      </w:r>
      <w:r w:rsidR="00AA2BF8">
        <w:rPr>
          <w:rFonts w:eastAsia="MS Mincho"/>
        </w:rPr>
        <w:t xml:space="preserve"> </w:t>
      </w:r>
      <w:r>
        <w:rPr>
          <w:rFonts w:eastAsia="MS Mincho"/>
        </w:rPr>
        <w:t>В результате этого чуда природы новое физи</w:t>
      </w:r>
      <w:r>
        <w:rPr>
          <w:rFonts w:eastAsia="MS Mincho"/>
        </w:rPr>
        <w:lastRenderedPageBreak/>
        <w:t xml:space="preserve">ческое тело приобретает эволюционный запас, по сравнению со вторыми и третьими материальными телами (эфирными и астральными) всех «клеток сущности» и создаёт </w:t>
      </w:r>
      <w:r>
        <w:rPr>
          <w:rFonts w:eastAsia="MS Mincho"/>
          <w:b/>
          <w:bCs/>
          <w:color w:val="000080"/>
        </w:rPr>
        <w:t>достаточные</w:t>
      </w:r>
      <w:r>
        <w:rPr>
          <w:rFonts w:eastAsia="MS Mincho"/>
        </w:rPr>
        <w:t xml:space="preserve"> и </w:t>
      </w:r>
      <w:r>
        <w:rPr>
          <w:rFonts w:eastAsia="MS Mincho"/>
          <w:b/>
          <w:bCs/>
          <w:color w:val="000080"/>
        </w:rPr>
        <w:t>необходимые условия</w:t>
      </w:r>
      <w:r>
        <w:rPr>
          <w:rFonts w:eastAsia="MS Mincho"/>
          <w:b/>
          <w:bCs/>
          <w:color w:val="800080"/>
        </w:rPr>
        <w:t xml:space="preserve"> </w:t>
      </w:r>
      <w:r>
        <w:rPr>
          <w:rFonts w:eastAsia="MS Mincho"/>
        </w:rPr>
        <w:t>для дальнейшего развития. Следует отметить, что при формировании нового физического тела</w:t>
      </w:r>
      <w:r w:rsidR="00AA2BF8">
        <w:rPr>
          <w:rFonts w:eastAsia="MS Mincho"/>
        </w:rPr>
        <w:t>,</w:t>
      </w:r>
      <w:r>
        <w:rPr>
          <w:rFonts w:eastAsia="MS Mincho"/>
        </w:rPr>
        <w:t xml:space="preserve"> с клетками развивающегося плода взаимодействуют напрямую только </w:t>
      </w:r>
      <w:r>
        <w:rPr>
          <w:rFonts w:eastAsia="MS Mincho"/>
          <w:b/>
          <w:bCs/>
          <w:color w:val="FF0000"/>
        </w:rPr>
        <w:t>вторые материальные тела «клеток сущности»</w:t>
      </w:r>
      <w:r>
        <w:rPr>
          <w:rFonts w:eastAsia="MS Mincho"/>
        </w:rPr>
        <w:t xml:space="preserve">, в то время как </w:t>
      </w:r>
      <w:r>
        <w:rPr>
          <w:rFonts w:eastAsia="MS Mincho"/>
          <w:b/>
          <w:bCs/>
          <w:color w:val="FF0000"/>
        </w:rPr>
        <w:t>третьи и четвёртые материальные тела «клеток сущности»</w:t>
      </w:r>
      <w:r>
        <w:rPr>
          <w:rFonts w:eastAsia="MS Mincho"/>
          <w:color w:val="FF0000"/>
        </w:rPr>
        <w:t xml:space="preserve"> </w:t>
      </w:r>
      <w:r>
        <w:rPr>
          <w:rFonts w:eastAsia="MS Mincho"/>
        </w:rPr>
        <w:t xml:space="preserve">играют только </w:t>
      </w:r>
      <w:r>
        <w:rPr>
          <w:rFonts w:eastAsia="MS Mincho"/>
          <w:b/>
          <w:bCs/>
          <w:color w:val="000080"/>
        </w:rPr>
        <w:t>вспомогательную роль</w:t>
      </w:r>
      <w:r>
        <w:rPr>
          <w:rFonts w:eastAsia="MS Mincho"/>
        </w:rPr>
        <w:t xml:space="preserve">. После рождения только вторые материальные тела «клеток сущности» </w:t>
      </w:r>
      <w:r w:rsidRPr="00AA2BF8">
        <w:rPr>
          <w:rFonts w:eastAsia="MS Mincho"/>
          <w:b/>
          <w:color w:val="FF0000"/>
        </w:rPr>
        <w:t>активны</w:t>
      </w:r>
      <w:r>
        <w:rPr>
          <w:rFonts w:eastAsia="MS Mincho"/>
        </w:rPr>
        <w:t xml:space="preserve"> (см. </w:t>
      </w:r>
      <w:hyperlink r:id="rId49" w:history="1">
        <w:r>
          <w:rPr>
            <w:rStyle w:val="a3"/>
            <w:rFonts w:eastAsia="MS Mincho"/>
          </w:rPr>
          <w:t>Рис.117</w:t>
        </w:r>
      </w:hyperlink>
      <w:r>
        <w:rPr>
          <w:rFonts w:eastAsia="MS Mincho"/>
        </w:rPr>
        <w:t>).</w:t>
      </w:r>
    </w:p>
    <w:p w:rsidR="00AF2ED7" w:rsidRDefault="001B383D" w:rsidP="00AF2ED7">
      <w:pPr>
        <w:ind w:firstLine="0"/>
        <w:jc w:val="center"/>
        <w:rPr>
          <w:rFonts w:eastAsia="MS Mincho"/>
        </w:rPr>
      </w:pPr>
      <w:r>
        <w:rPr>
          <w:rFonts w:eastAsia="MS Mincho"/>
          <w:noProof/>
        </w:rPr>
        <w:drawing>
          <wp:inline distT="0" distB="0" distL="0" distR="0">
            <wp:extent cx="5305425" cy="7675118"/>
            <wp:effectExtent l="0" t="0" r="0" b="2540"/>
            <wp:docPr id="19" name="Рисунок 19" descr="Fig-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ig-11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08258" cy="7679216"/>
                    </a:xfrm>
                    <a:prstGeom prst="rect">
                      <a:avLst/>
                    </a:prstGeom>
                    <a:noFill/>
                    <a:ln>
                      <a:noFill/>
                    </a:ln>
                  </pic:spPr>
                </pic:pic>
              </a:graphicData>
            </a:graphic>
          </wp:inline>
        </w:drawing>
      </w:r>
    </w:p>
    <w:p w:rsidR="00AA2BF8" w:rsidRDefault="009E4326">
      <w:pPr>
        <w:rPr>
          <w:rFonts w:eastAsia="MS Mincho"/>
        </w:rPr>
      </w:pPr>
      <w:r>
        <w:rPr>
          <w:rFonts w:eastAsia="MS Mincho"/>
        </w:rPr>
        <w:lastRenderedPageBreak/>
        <w:t xml:space="preserve">Таким образом, жизнь новорождённого начинается при активной работе только вторых материальных тел «клеток сущности», третьи и четвёртые материальные тела клеток сущности </w:t>
      </w:r>
      <w:r>
        <w:rPr>
          <w:rFonts w:eastAsia="MS Mincho"/>
          <w:b/>
          <w:bCs/>
          <w:color w:val="000080"/>
        </w:rPr>
        <w:t>изначально пассивны</w:t>
      </w:r>
      <w:r>
        <w:rPr>
          <w:rFonts w:eastAsia="MS Mincho"/>
        </w:rPr>
        <w:t xml:space="preserve"> и не функционируют. Это связано с тем, что после того, как вторые материальные тела «клеток сущности» человека вступают в активное взаимодействие с развивающейся биомассой, их уровень собственной мерности уменьшается. И, как следствие, качественный барьер между вторым и третьим материальными уровнями (эфирным и астральным уровнями) восстанавливается. Как только это происходит первичные материи, высвобождаемые при процессах жизнедеятельности физически плотных клеток</w:t>
      </w:r>
      <w:r w:rsidR="00AA2BF8">
        <w:rPr>
          <w:rFonts w:eastAsia="MS Mincho"/>
        </w:rPr>
        <w:t>,</w:t>
      </w:r>
      <w:r>
        <w:rPr>
          <w:rFonts w:eastAsia="MS Mincho"/>
        </w:rPr>
        <w:t xml:space="preserve"> </w:t>
      </w:r>
      <w:r>
        <w:rPr>
          <w:rFonts w:eastAsia="MS Mincho"/>
          <w:b/>
          <w:bCs/>
          <w:color w:val="FF0000"/>
        </w:rPr>
        <w:t>не в состоянии насыщать</w:t>
      </w:r>
      <w:r>
        <w:rPr>
          <w:rFonts w:eastAsia="MS Mincho"/>
        </w:rPr>
        <w:t xml:space="preserve"> третьи и четвёртые материальные тела «клеток сущности» (астральные и ментальные тела). Если дверь закрыта, то нельзя пройти через неё, если кран закручен, вода не может заполнить ёмкость, так и качественный барьер между вторым и третьим материальными уровнями делает </w:t>
      </w:r>
      <w:r>
        <w:rPr>
          <w:rFonts w:eastAsia="MS Mincho"/>
          <w:b/>
          <w:bCs/>
          <w:color w:val="000080"/>
        </w:rPr>
        <w:t>невозможным</w:t>
      </w:r>
      <w:r>
        <w:rPr>
          <w:rFonts w:eastAsia="MS Mincho"/>
          <w:b/>
          <w:bCs/>
          <w:color w:val="800080"/>
        </w:rPr>
        <w:t xml:space="preserve"> </w:t>
      </w:r>
      <w:r>
        <w:rPr>
          <w:rFonts w:eastAsia="MS Mincho"/>
        </w:rPr>
        <w:t xml:space="preserve">насыщение третьих и четвёртых материальных тел «клеток сущности». </w:t>
      </w:r>
    </w:p>
    <w:p w:rsidR="00AA2BF8" w:rsidRDefault="009E4326">
      <w:pPr>
        <w:rPr>
          <w:rFonts w:eastAsia="MS Mincho"/>
        </w:rPr>
      </w:pPr>
      <w:r>
        <w:rPr>
          <w:rFonts w:eastAsia="MS Mincho"/>
        </w:rPr>
        <w:t xml:space="preserve">В результате этого вторые материальные тела «клеток сущности» получают </w:t>
      </w:r>
      <w:r>
        <w:rPr>
          <w:rFonts w:eastAsia="MS Mincho"/>
          <w:b/>
          <w:bCs/>
          <w:color w:val="FF0000"/>
        </w:rPr>
        <w:t xml:space="preserve">весь потенциал, вырабатываемый физически плотными </w:t>
      </w:r>
      <w:proofErr w:type="spellStart"/>
      <w:r>
        <w:rPr>
          <w:rFonts w:eastAsia="MS Mincho"/>
          <w:b/>
          <w:bCs/>
          <w:color w:val="FF0000"/>
        </w:rPr>
        <w:t>клеткиками</w:t>
      </w:r>
      <w:proofErr w:type="spellEnd"/>
      <w:r>
        <w:rPr>
          <w:rFonts w:eastAsia="MS Mincho"/>
          <w:b/>
          <w:bCs/>
          <w:color w:val="FF0000"/>
        </w:rPr>
        <w:t xml:space="preserve"> организма</w:t>
      </w:r>
      <w:r>
        <w:rPr>
          <w:rFonts w:eastAsia="MS Mincho"/>
        </w:rPr>
        <w:t>. Такое интенсивное насыщение вторых материальных тел «клеток сущности» человека приводит к высокой активности и возможности быстрого эволюционного развития. Поэтому после рождения организм проходит через этап бурного развития. Происходит активное деление клеток</w:t>
      </w:r>
      <w:r w:rsidR="00AA2BF8">
        <w:rPr>
          <w:rFonts w:eastAsia="MS Mincho"/>
        </w:rPr>
        <w:t>,</w:t>
      </w:r>
      <w:r>
        <w:rPr>
          <w:rFonts w:eastAsia="MS Mincho"/>
        </w:rPr>
        <w:t xml:space="preserve"> и, как следствие, всё большее количество «клеток сущности» получают в своё «пользование» новые физически плотные клетки. Постепенно восстанавливается соответствие между физически плотным телом и сущностью.</w:t>
      </w:r>
      <w:r w:rsidR="00AA2BF8">
        <w:rPr>
          <w:rFonts w:eastAsia="MS Mincho"/>
        </w:rPr>
        <w:t xml:space="preserve"> </w:t>
      </w:r>
    </w:p>
    <w:p w:rsidR="00AF2ED7" w:rsidRDefault="009E4326">
      <w:pPr>
        <w:rPr>
          <w:rFonts w:eastAsia="MS Mincho"/>
        </w:rPr>
      </w:pPr>
      <w:r>
        <w:rPr>
          <w:rFonts w:eastAsia="MS Mincho"/>
        </w:rPr>
        <w:t>Во время этого бурного периода насыщения вторых материальных тел «клеток сущности», который продолжается до четырёх-восьми лет</w:t>
      </w:r>
      <w:r>
        <w:rPr>
          <w:rStyle w:val="af"/>
          <w:rFonts w:eastAsia="MS Mincho"/>
        </w:rPr>
        <w:footnoteReference w:id="12"/>
      </w:r>
      <w:r>
        <w:rPr>
          <w:rFonts w:eastAsia="MS Mincho"/>
        </w:rPr>
        <w:t>, мозг ребёнка должен получить некоторый критический объём информации. Критический объём информации определяется теми необходимыми качественными изменениями вторых материальных тел нервных «клеток сущности», которые делают возможным открытие качественного барьера между вторыми и третьими материальными телами нервных «клеток сущности»</w:t>
      </w:r>
      <w:r>
        <w:rPr>
          <w:rStyle w:val="af"/>
          <w:rFonts w:eastAsia="MS Mincho"/>
        </w:rPr>
        <w:footnoteReference w:id="13"/>
      </w:r>
      <w:r>
        <w:rPr>
          <w:rFonts w:eastAsia="MS Mincho"/>
        </w:rPr>
        <w:t>.</w:t>
      </w:r>
      <w:r w:rsidR="00AA2BF8">
        <w:rPr>
          <w:rFonts w:eastAsia="MS Mincho"/>
        </w:rPr>
        <w:t xml:space="preserve"> </w:t>
      </w:r>
      <w:r>
        <w:rPr>
          <w:rFonts w:eastAsia="MS Mincho"/>
        </w:rPr>
        <w:t>Если нейроны мозга ребёнка впитывают из окружающей среды необходимый объём информации, и происходит открытие качественного барьера между вторым и третьим материальными уровнями клеток мозга, первичные материи получают возможность насыщать третьи материальные (астральные) тела нервных «клеток сущности». Начинается процесс эволюционного восстановления третьего материального тела (астрального тела) сущности. Этот процесс имеет два этапа: восстановление неполного третьего материального тела из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(т.н. </w:t>
      </w:r>
      <w:proofErr w:type="spellStart"/>
      <w:r>
        <w:rPr>
          <w:rFonts w:eastAsia="MS Mincho"/>
        </w:rPr>
        <w:t>нижнеастральное</w:t>
      </w:r>
      <w:proofErr w:type="spellEnd"/>
      <w:r>
        <w:rPr>
          <w:rFonts w:eastAsia="MS Mincho"/>
        </w:rPr>
        <w:t xml:space="preserve"> тело) и восстановление полного третьего материального тела (т.н. полное астральное тело) из первичных материй</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(см. </w:t>
      </w:r>
      <w:hyperlink r:id="rId51" w:history="1">
        <w:r>
          <w:rPr>
            <w:rStyle w:val="a3"/>
            <w:rFonts w:eastAsia="MS Mincho"/>
          </w:rPr>
          <w:t>Рис.118</w:t>
        </w:r>
      </w:hyperlink>
      <w:r>
        <w:rPr>
          <w:rFonts w:eastAsia="MS Mincho"/>
        </w:rPr>
        <w:t>).</w:t>
      </w:r>
    </w:p>
    <w:p w:rsidR="00AF2ED7" w:rsidRDefault="001B383D" w:rsidP="00AF2ED7">
      <w:pPr>
        <w:ind w:firstLine="0"/>
        <w:jc w:val="center"/>
        <w:rPr>
          <w:rFonts w:eastAsia="MS Mincho"/>
        </w:rPr>
      </w:pPr>
      <w:r>
        <w:rPr>
          <w:rFonts w:eastAsia="MS Mincho"/>
          <w:noProof/>
        </w:rPr>
        <w:lastRenderedPageBreak/>
        <w:drawing>
          <wp:inline distT="0" distB="0" distL="0" distR="0">
            <wp:extent cx="5514118" cy="7991475"/>
            <wp:effectExtent l="0" t="0" r="0" b="0"/>
            <wp:docPr id="20" name="Рисунок 20" descr="Fig-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ig-11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17498" cy="7996374"/>
                    </a:xfrm>
                    <a:prstGeom prst="rect">
                      <a:avLst/>
                    </a:prstGeom>
                    <a:noFill/>
                    <a:ln>
                      <a:noFill/>
                    </a:ln>
                  </pic:spPr>
                </pic:pic>
              </a:graphicData>
            </a:graphic>
          </wp:inline>
        </w:drawing>
      </w:r>
    </w:p>
    <w:p w:rsidR="0094459B" w:rsidRDefault="009E4326">
      <w:pPr>
        <w:rPr>
          <w:rFonts w:eastAsia="MS Mincho"/>
        </w:rPr>
      </w:pPr>
      <w:r>
        <w:rPr>
          <w:rFonts w:eastAsia="MS Mincho"/>
        </w:rPr>
        <w:t xml:space="preserve"> Только при наличии полного третьего материального тела у нейронов мозга, возможно восстановление и развитие четвёртого материального тела. Процесс наработки неполных третьих материальных тел нейронов мозга продолжается до четырнадцати-восемнадцати лет, в течение которых мозг ребёнка, впитывая при обучении качественно орга</w:t>
      </w:r>
      <w:r>
        <w:rPr>
          <w:rFonts w:eastAsia="MS Mincho"/>
        </w:rPr>
        <w:lastRenderedPageBreak/>
        <w:t>низованную информацию, приобретает возможность создавать самостоятельно горизонтальные цепочки нейронов</w:t>
      </w:r>
      <w:r>
        <w:rPr>
          <w:rStyle w:val="af"/>
          <w:rFonts w:eastAsia="MS Mincho"/>
        </w:rPr>
        <w:footnoteReference w:id="14"/>
      </w:r>
      <w:r>
        <w:rPr>
          <w:rFonts w:eastAsia="MS Mincho"/>
        </w:rPr>
        <w:t xml:space="preserve">. Процесс наработки полных третьих материальных тел нейронов завершается к тридцати трём, тридцати шести годам. Причём, это становится возможным только благодаря развитию </w:t>
      </w:r>
      <w:proofErr w:type="spellStart"/>
      <w:r>
        <w:rPr>
          <w:rFonts w:eastAsia="MS Mincho"/>
        </w:rPr>
        <w:t>интелекта</w:t>
      </w:r>
      <w:proofErr w:type="spellEnd"/>
      <w:r>
        <w:rPr>
          <w:rFonts w:eastAsia="MS Mincho"/>
        </w:rPr>
        <w:t>, духовности.</w:t>
      </w:r>
      <w:r w:rsidR="0094459B">
        <w:rPr>
          <w:rFonts w:eastAsia="MS Mincho"/>
        </w:rPr>
        <w:t xml:space="preserve"> </w:t>
      </w:r>
    </w:p>
    <w:p w:rsidR="009E4326" w:rsidRDefault="009E4326">
      <w:pPr>
        <w:rPr>
          <w:rFonts w:eastAsia="MS Mincho"/>
        </w:rPr>
      </w:pPr>
      <w:r>
        <w:rPr>
          <w:rFonts w:eastAsia="MS Mincho"/>
        </w:rPr>
        <w:t>Очень важную роль в развитии полных третьих и четвёртых материальных тел нейронов играет появление горизонтальных цепочек нейронов на третьем материальном уровне (астральном). Горизонтальные цепочки нейронов «задерживают» первичные материи на уровне третьих материальных тел «клеток сущности». Дополнительное насыщение третьих материальных тел возникает за счёт того, что первичные материи начинают двигаться вдоль цепочек нейронов. Со временем количество цепочек нейронов возрастает</w:t>
      </w:r>
      <w:r w:rsidR="0094459B">
        <w:rPr>
          <w:rFonts w:eastAsia="MS Mincho"/>
        </w:rPr>
        <w:t>,</w:t>
      </w:r>
      <w:r>
        <w:rPr>
          <w:rFonts w:eastAsia="MS Mincho"/>
        </w:rPr>
        <w:t xml:space="preserve"> и, как следствие, появляется всё больше и больше </w:t>
      </w:r>
      <w:proofErr w:type="spellStart"/>
      <w:r>
        <w:rPr>
          <w:rFonts w:eastAsia="MS Mincho"/>
        </w:rPr>
        <w:t>смыканий</w:t>
      </w:r>
      <w:proofErr w:type="spellEnd"/>
      <w:r>
        <w:rPr>
          <w:rFonts w:eastAsia="MS Mincho"/>
        </w:rPr>
        <w:t xml:space="preserve"> между ними. В результате этого появляются замкнутые цепочки, внутри которых происходит постепенное накопление циркулирующих первичных материй. Именно благодаря замкнутым между собой цепочкам появляется дополнительное насыщение третьих материальных тел нейронов и накопление первичных материй в этих телах «клеток сущности». Дополнительное насыщение приводит к изменению степени влияния на окружающее </w:t>
      </w:r>
      <w:proofErr w:type="spellStart"/>
      <w:r>
        <w:rPr>
          <w:rFonts w:eastAsia="MS Mincho"/>
        </w:rPr>
        <w:t>микропространство</w:t>
      </w:r>
      <w:proofErr w:type="spellEnd"/>
      <w:r>
        <w:rPr>
          <w:rFonts w:eastAsia="MS Mincho"/>
        </w:rPr>
        <w:t xml:space="preserve"> третьих материальных тел «клеток сущности» нейронов мозга. И когда дополнительное насыщение достигнет критической величины, происходит открытие качественного барьера между третьим и четвёртым материальными уровнями. Возникают условия для восстановления и развития четвёртых материальных тел «клеток сущности» (см. </w:t>
      </w:r>
      <w:hyperlink r:id="rId53" w:history="1">
        <w:r>
          <w:rPr>
            <w:rStyle w:val="a3"/>
            <w:rFonts w:eastAsia="MS Mincho"/>
          </w:rPr>
          <w:t>Рис.119</w:t>
        </w:r>
      </w:hyperlink>
      <w:r>
        <w:rPr>
          <w:rFonts w:eastAsia="MS Mincho"/>
        </w:rPr>
        <w:t>).</w:t>
      </w:r>
    </w:p>
    <w:p w:rsidR="00AF2ED7" w:rsidRDefault="001B383D" w:rsidP="00AF2ED7">
      <w:pPr>
        <w:ind w:firstLine="0"/>
        <w:jc w:val="center"/>
        <w:rPr>
          <w:rFonts w:eastAsia="MS Mincho"/>
        </w:rPr>
      </w:pPr>
      <w:r>
        <w:rPr>
          <w:rFonts w:eastAsia="MS Mincho"/>
          <w:noProof/>
        </w:rPr>
        <w:lastRenderedPageBreak/>
        <w:drawing>
          <wp:inline distT="0" distB="0" distL="0" distR="0">
            <wp:extent cx="5505450" cy="7978913"/>
            <wp:effectExtent l="0" t="0" r="0" b="3175"/>
            <wp:docPr id="21" name="Рисунок 21" descr="Fig-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ig-11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07503" cy="7981889"/>
                    </a:xfrm>
                    <a:prstGeom prst="rect">
                      <a:avLst/>
                    </a:prstGeom>
                    <a:noFill/>
                    <a:ln>
                      <a:noFill/>
                    </a:ln>
                  </pic:spPr>
                </pic:pic>
              </a:graphicData>
            </a:graphic>
          </wp:inline>
        </w:drawing>
      </w:r>
    </w:p>
    <w:p w:rsidR="00AF2ED7" w:rsidRDefault="009E4326">
      <w:pPr>
        <w:rPr>
          <w:rFonts w:eastAsia="MS Mincho"/>
        </w:rPr>
      </w:pPr>
      <w:r>
        <w:rPr>
          <w:rFonts w:eastAsia="MS Mincho"/>
        </w:rPr>
        <w:t>При этом полностью восстанавливается изначальный эволюционный уровень сущности</w:t>
      </w:r>
      <w:r w:rsidR="0094459B">
        <w:rPr>
          <w:rFonts w:eastAsia="MS Mincho"/>
        </w:rPr>
        <w:t>,</w:t>
      </w:r>
      <w:r>
        <w:rPr>
          <w:rFonts w:eastAsia="MS Mincho"/>
        </w:rPr>
        <w:t xml:space="preserve"> вошедшей в оплодотворённую яйцеклетку</w:t>
      </w:r>
      <w:r w:rsidR="0094459B">
        <w:rPr>
          <w:rFonts w:eastAsia="MS Mincho"/>
        </w:rPr>
        <w:t>,</w:t>
      </w:r>
      <w:r>
        <w:rPr>
          <w:rFonts w:eastAsia="MS Mincho"/>
        </w:rPr>
        <w:t xml:space="preserve"> и возникает возможность дальнейшего эволюционного развития. В это время все уровни клетки</w:t>
      </w:r>
      <w:r w:rsidR="0094459B">
        <w:rPr>
          <w:rFonts w:eastAsia="MS Mincho"/>
        </w:rPr>
        <w:t>,</w:t>
      </w:r>
      <w:r>
        <w:rPr>
          <w:rFonts w:eastAsia="MS Mincho"/>
        </w:rPr>
        <w:t xml:space="preserve"> от физического до четвёртого материального</w:t>
      </w:r>
      <w:r w:rsidR="0094459B">
        <w:rPr>
          <w:rFonts w:eastAsia="MS Mincho"/>
        </w:rPr>
        <w:t>,</w:t>
      </w:r>
      <w:r>
        <w:rPr>
          <w:rFonts w:eastAsia="MS Mincho"/>
        </w:rPr>
        <w:t xml:space="preserve"> находятся в максимальной гармонии между собой, что, в свою очередь, создаёт благоприятные условия для этого развития (см. </w:t>
      </w:r>
      <w:hyperlink r:id="rId55" w:history="1">
        <w:r>
          <w:rPr>
            <w:rStyle w:val="a3"/>
            <w:rFonts w:eastAsia="MS Mincho"/>
          </w:rPr>
          <w:t>Рис.120</w:t>
        </w:r>
      </w:hyperlink>
      <w:r>
        <w:rPr>
          <w:rFonts w:eastAsia="MS Mincho"/>
        </w:rPr>
        <w:t>).</w:t>
      </w:r>
    </w:p>
    <w:p w:rsidR="00AF2ED7" w:rsidRDefault="001B383D" w:rsidP="00AF2ED7">
      <w:pPr>
        <w:ind w:firstLine="0"/>
        <w:jc w:val="center"/>
        <w:rPr>
          <w:rFonts w:eastAsia="MS Mincho"/>
        </w:rPr>
      </w:pPr>
      <w:r>
        <w:rPr>
          <w:rFonts w:eastAsia="MS Mincho"/>
          <w:noProof/>
        </w:rPr>
        <w:lastRenderedPageBreak/>
        <w:drawing>
          <wp:inline distT="0" distB="0" distL="0" distR="0">
            <wp:extent cx="5248275" cy="7620000"/>
            <wp:effectExtent l="0" t="0" r="9525" b="0"/>
            <wp:docPr id="22" name="Рисунок 22" descr="Fig-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ig-12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48275" cy="7620000"/>
                    </a:xfrm>
                    <a:prstGeom prst="rect">
                      <a:avLst/>
                    </a:prstGeom>
                    <a:noFill/>
                    <a:ln>
                      <a:noFill/>
                    </a:ln>
                  </pic:spPr>
                </pic:pic>
              </a:graphicData>
            </a:graphic>
          </wp:inline>
        </w:drawing>
      </w:r>
    </w:p>
    <w:p w:rsidR="00AF2ED7" w:rsidRDefault="0094459B">
      <w:pPr>
        <w:rPr>
          <w:rFonts w:eastAsia="MS Mincho"/>
        </w:rPr>
      </w:pPr>
      <w:r>
        <w:rPr>
          <w:rFonts w:eastAsia="MS Mincho"/>
        </w:rPr>
        <w:t xml:space="preserve"> </w:t>
      </w:r>
      <w:r w:rsidR="009E4326">
        <w:rPr>
          <w:rFonts w:eastAsia="MS Mincho"/>
        </w:rPr>
        <w:t xml:space="preserve">При эволюционном развитии вторых, третьих и четвёртых материальных тел «клеток сущности» происходит изменение степени влияния их на окружающее </w:t>
      </w:r>
      <w:proofErr w:type="spellStart"/>
      <w:r w:rsidR="009E4326">
        <w:rPr>
          <w:rFonts w:eastAsia="MS Mincho"/>
        </w:rPr>
        <w:t>микропространство</w:t>
      </w:r>
      <w:proofErr w:type="spellEnd"/>
      <w:r w:rsidR="009E4326">
        <w:rPr>
          <w:rFonts w:eastAsia="MS Mincho"/>
        </w:rPr>
        <w:t xml:space="preserve">. Постепенно меняются их собственные уровни мерности. Только с течением лет собственный уровень мерности физически плотных клеток под воздействием внешней и внутренней сред постепенно уменьшается. В результате этих процессов, качественное согласование между физическими клетками и «клетками сущности» нарушается. В первую очередь качественное рассогласование проявляется на уровне четвёртых материальных тел </w:t>
      </w:r>
      <w:r w:rsidR="009E4326">
        <w:rPr>
          <w:rFonts w:eastAsia="MS Mincho"/>
        </w:rPr>
        <w:lastRenderedPageBreak/>
        <w:t>«клеток сущности». Четвёртые материальные тела «клеток сущности» эволюционно отрываются от физических клеток</w:t>
      </w:r>
      <w:r>
        <w:rPr>
          <w:rFonts w:eastAsia="MS Mincho"/>
        </w:rPr>
        <w:t>,</w:t>
      </w:r>
      <w:r w:rsidR="009E4326">
        <w:rPr>
          <w:rFonts w:eastAsia="MS Mincho"/>
        </w:rPr>
        <w:t xml:space="preserve"> и в результате этого исчезает циркуляция первичных материй между четвёртым и третьим материальными уровнями (см. </w:t>
      </w:r>
      <w:hyperlink r:id="rId57" w:history="1">
        <w:r w:rsidR="009E4326">
          <w:rPr>
            <w:rStyle w:val="a3"/>
            <w:rFonts w:eastAsia="MS Mincho"/>
          </w:rPr>
          <w:t>Рис.121</w:t>
        </w:r>
      </w:hyperlink>
      <w:r w:rsidR="009E4326">
        <w:rPr>
          <w:rFonts w:eastAsia="MS Mincho"/>
        </w:rPr>
        <w:t>).</w:t>
      </w:r>
    </w:p>
    <w:p w:rsidR="00AF2ED7" w:rsidRDefault="001B383D" w:rsidP="00AF2ED7">
      <w:pPr>
        <w:ind w:firstLine="0"/>
        <w:jc w:val="center"/>
        <w:rPr>
          <w:rFonts w:eastAsia="MS Mincho"/>
        </w:rPr>
      </w:pPr>
      <w:r>
        <w:rPr>
          <w:rFonts w:eastAsia="MS Mincho"/>
          <w:noProof/>
        </w:rPr>
        <w:drawing>
          <wp:inline distT="0" distB="0" distL="0" distR="0">
            <wp:extent cx="5248275" cy="7620000"/>
            <wp:effectExtent l="0" t="0" r="9525" b="0"/>
            <wp:docPr id="23" name="Рисунок 23" descr="Fig-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ig-12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48275" cy="7620000"/>
                    </a:xfrm>
                    <a:prstGeom prst="rect">
                      <a:avLst/>
                    </a:prstGeom>
                    <a:noFill/>
                    <a:ln>
                      <a:noFill/>
                    </a:ln>
                  </pic:spPr>
                </pic:pic>
              </a:graphicData>
            </a:graphic>
          </wp:inline>
        </w:drawing>
      </w:r>
    </w:p>
    <w:p w:rsidR="00AF2ED7" w:rsidRDefault="0094459B">
      <w:pPr>
        <w:rPr>
          <w:rFonts w:eastAsia="MS Mincho"/>
        </w:rPr>
      </w:pPr>
      <w:r>
        <w:rPr>
          <w:rFonts w:eastAsia="MS Mincho"/>
        </w:rPr>
        <w:t xml:space="preserve"> </w:t>
      </w:r>
      <w:r w:rsidR="009E4326">
        <w:rPr>
          <w:rFonts w:eastAsia="MS Mincho"/>
        </w:rPr>
        <w:t xml:space="preserve">При этом функциональные возможности клеток, с которыми это произошло, резко уменьшаются. Применительно к человеку это приводит к значительному уменьшению творческих возможностей и потенциала. Со временем качественные изменения приводят к тому, что исчезает циркуляция первичных материй между третьим и вторым материальными уровнями (см. </w:t>
      </w:r>
      <w:hyperlink r:id="rId59" w:history="1">
        <w:r w:rsidR="009E4326">
          <w:rPr>
            <w:rStyle w:val="a3"/>
            <w:rFonts w:eastAsia="MS Mincho"/>
          </w:rPr>
          <w:t>Рис.122</w:t>
        </w:r>
      </w:hyperlink>
      <w:r w:rsidR="009E4326">
        <w:rPr>
          <w:rFonts w:eastAsia="MS Mincho"/>
        </w:rPr>
        <w:t>).</w:t>
      </w:r>
    </w:p>
    <w:p w:rsidR="00AF2ED7" w:rsidRDefault="001B383D" w:rsidP="00AF2ED7">
      <w:pPr>
        <w:ind w:firstLine="0"/>
        <w:jc w:val="center"/>
        <w:rPr>
          <w:rFonts w:eastAsia="MS Mincho"/>
        </w:rPr>
      </w:pPr>
      <w:r>
        <w:rPr>
          <w:rFonts w:eastAsia="MS Mincho"/>
          <w:noProof/>
        </w:rPr>
        <w:lastRenderedPageBreak/>
        <w:drawing>
          <wp:inline distT="0" distB="0" distL="0" distR="0">
            <wp:extent cx="5248275" cy="7620000"/>
            <wp:effectExtent l="0" t="0" r="9525" b="0"/>
            <wp:docPr id="24" name="Рисунок 24" descr="Fig-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ig-12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248275" cy="7620000"/>
                    </a:xfrm>
                    <a:prstGeom prst="rect">
                      <a:avLst/>
                    </a:prstGeom>
                    <a:noFill/>
                    <a:ln>
                      <a:noFill/>
                    </a:ln>
                  </pic:spPr>
                </pic:pic>
              </a:graphicData>
            </a:graphic>
          </wp:inline>
        </w:drawing>
      </w:r>
    </w:p>
    <w:p w:rsidR="009E4326" w:rsidRDefault="009E4326">
      <w:pPr>
        <w:rPr>
          <w:rFonts w:eastAsia="MS Mincho"/>
        </w:rPr>
      </w:pPr>
      <w:r>
        <w:rPr>
          <w:rFonts w:eastAsia="MS Mincho"/>
        </w:rPr>
        <w:t xml:space="preserve"> При этом человек начинает терять память и способность нормально мыслить. Дело в том, что вторые материальные тела «клеток сущности», которые продолжают активно взаимодействовать с физически плотными клетками, не в состоянии обеспечить функционирование памяти, как таковой. Для нормального функционирования памяти необходимо активное взаимодействие с физически плотными нейронами как вторых, так и третьих мате</w:t>
      </w:r>
      <w:r>
        <w:rPr>
          <w:rFonts w:eastAsia="MS Mincho"/>
        </w:rPr>
        <w:lastRenderedPageBreak/>
        <w:t>риальных тел «клеток сущности», только в этом случае возможно формирование долговременной памяти или её активизация</w:t>
      </w:r>
      <w:r>
        <w:rPr>
          <w:rStyle w:val="af"/>
          <w:rFonts w:eastAsia="MS Mincho"/>
        </w:rPr>
        <w:footnoteReference w:id="15"/>
      </w:r>
      <w:r>
        <w:rPr>
          <w:rFonts w:eastAsia="MS Mincho"/>
        </w:rPr>
        <w:t>. Именно поэтому очень часто пожилые люди теряют память, не в состоянии узнавать своих родственников и друзей. Они находятся в том же качественном состоянии, что и дети в первые годы их жизни. Только детям ещё только предстоит активизировать третьи и четвёртые материальные тела «клеток сущности», в то время</w:t>
      </w:r>
      <w:r w:rsidR="0094459B">
        <w:rPr>
          <w:rFonts w:eastAsia="MS Mincho"/>
        </w:rPr>
        <w:t>,</w:t>
      </w:r>
      <w:r>
        <w:rPr>
          <w:rFonts w:eastAsia="MS Mincho"/>
        </w:rPr>
        <w:t xml:space="preserve"> как у пожилых людей это уже в прошлом. Для одних активность только вторых материальных тел «клеток сущности» означает утро их жизни, а для других — поздний вечер, после которого неизбежно наступит ночь... </w:t>
      </w:r>
    </w:p>
    <w:p w:rsidR="00AF2ED7" w:rsidRDefault="009E4326">
      <w:pPr>
        <w:rPr>
          <w:rFonts w:eastAsia="MS Mincho"/>
        </w:rPr>
      </w:pPr>
      <w:r>
        <w:rPr>
          <w:rFonts w:eastAsia="MS Mincho"/>
        </w:rPr>
        <w:t>Ночь наступает, когда прекращается циркуляция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между физически плотным и вторым материальным уровнями. Наступает смерть, когда сущность человека не в состоянии находиться в своём бывшем физически плотном теле (см. </w:t>
      </w:r>
      <w:hyperlink r:id="rId61" w:history="1">
        <w:r>
          <w:rPr>
            <w:rStyle w:val="a3"/>
            <w:rFonts w:eastAsia="MS Mincho"/>
          </w:rPr>
          <w:t>Рис.123</w:t>
        </w:r>
      </w:hyperlink>
      <w:r>
        <w:rPr>
          <w:rFonts w:eastAsia="MS Mincho"/>
        </w:rPr>
        <w:t>).</w:t>
      </w:r>
    </w:p>
    <w:p w:rsidR="00AF2ED7" w:rsidRDefault="001B383D" w:rsidP="00AF2ED7">
      <w:pPr>
        <w:ind w:firstLine="0"/>
        <w:jc w:val="center"/>
        <w:rPr>
          <w:rFonts w:eastAsia="MS Mincho"/>
        </w:rPr>
      </w:pPr>
      <w:r>
        <w:rPr>
          <w:rFonts w:eastAsia="MS Mincho"/>
          <w:noProof/>
        </w:rPr>
        <w:lastRenderedPageBreak/>
        <w:drawing>
          <wp:inline distT="0" distB="0" distL="0" distR="0">
            <wp:extent cx="5238750" cy="7620000"/>
            <wp:effectExtent l="0" t="0" r="0" b="0"/>
            <wp:docPr id="25" name="Рисунок 25" descr="Fig-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ig-12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38750" cy="7620000"/>
                    </a:xfrm>
                    <a:prstGeom prst="rect">
                      <a:avLst/>
                    </a:prstGeom>
                    <a:noFill/>
                    <a:ln>
                      <a:noFill/>
                    </a:ln>
                  </pic:spPr>
                </pic:pic>
              </a:graphicData>
            </a:graphic>
          </wp:inline>
        </w:drawing>
      </w:r>
    </w:p>
    <w:p w:rsidR="009E4326" w:rsidRDefault="009E4326">
      <w:pPr>
        <w:rPr>
          <w:rFonts w:eastAsia="MS Mincho"/>
        </w:rPr>
      </w:pPr>
      <w:r>
        <w:rPr>
          <w:rFonts w:eastAsia="MS Mincho"/>
        </w:rPr>
        <w:t xml:space="preserve"> Сущность «сбрасывает» своё старое физическое тело </w:t>
      </w:r>
      <w:proofErr w:type="gramStart"/>
      <w:r>
        <w:rPr>
          <w:rFonts w:eastAsia="MS Mincho"/>
        </w:rPr>
        <w:t>и...</w:t>
      </w:r>
      <w:proofErr w:type="gramEnd"/>
      <w:r>
        <w:rPr>
          <w:rFonts w:eastAsia="MS Mincho"/>
        </w:rPr>
        <w:t xml:space="preserve"> что при этом происходит? Давайте детально разберёмся с вопросом о том, что же происходит в момент смерти физического тела? </w:t>
      </w:r>
    </w:p>
    <w:p w:rsidR="00AF2ED7" w:rsidRDefault="009E4326">
      <w:pPr>
        <w:rPr>
          <w:rFonts w:eastAsia="MS Mincho"/>
        </w:rPr>
      </w:pPr>
      <w:r>
        <w:rPr>
          <w:rFonts w:eastAsia="MS Mincho"/>
        </w:rPr>
        <w:t xml:space="preserve">Согласно ортодоксальной точке зрения, </w:t>
      </w:r>
      <w:r>
        <w:rPr>
          <w:rFonts w:eastAsia="MS Mincho"/>
          <w:b/>
          <w:bCs/>
          <w:color w:val="000080"/>
        </w:rPr>
        <w:t>после смерти...</w:t>
      </w:r>
      <w:r>
        <w:rPr>
          <w:rFonts w:eastAsia="MS Mincho"/>
          <w:color w:val="000080"/>
        </w:rPr>
        <w:t xml:space="preserve"> </w:t>
      </w:r>
      <w:r>
        <w:rPr>
          <w:rFonts w:eastAsia="MS Mincho"/>
          <w:b/>
          <w:bCs/>
          <w:color w:val="000080"/>
        </w:rPr>
        <w:t>ничего не происходит</w:t>
      </w:r>
      <w:r>
        <w:rPr>
          <w:rFonts w:eastAsia="MS Mincho"/>
        </w:rPr>
        <w:t xml:space="preserve">. Человек умирает и на этом всё заканчивается, с последним вздохом всё погружается во мрак небытия. Естественно, подобная точка зрения может существовать при использовании гипотезы о том, что живой организм состоит только из физически плотного тела, которое мы видим, ощущаем и т.д. посредством наших пяти органов чувств. При этом после гибели </w:t>
      </w:r>
      <w:r>
        <w:rPr>
          <w:rFonts w:eastAsia="MS Mincho"/>
        </w:rPr>
        <w:lastRenderedPageBreak/>
        <w:t>живого организма физическое тело распадается</w:t>
      </w:r>
      <w:r w:rsidR="0094459B">
        <w:rPr>
          <w:rFonts w:eastAsia="MS Mincho"/>
        </w:rPr>
        <w:t>,</w:t>
      </w:r>
      <w:r>
        <w:rPr>
          <w:rFonts w:eastAsia="MS Mincho"/>
        </w:rPr>
        <w:t xml:space="preserve"> и совершается естественный кругооборот веществ в природе (см. </w:t>
      </w:r>
      <w:hyperlink r:id="rId63" w:history="1">
        <w:r>
          <w:rPr>
            <w:rStyle w:val="a3"/>
            <w:rFonts w:eastAsia="MS Mincho"/>
          </w:rPr>
          <w:t>Рис.124</w:t>
        </w:r>
      </w:hyperlink>
      <w:r>
        <w:rPr>
          <w:rFonts w:eastAsia="MS Mincho"/>
        </w:rPr>
        <w:t>).</w:t>
      </w:r>
    </w:p>
    <w:p w:rsidR="00AF2ED7" w:rsidRDefault="001B383D" w:rsidP="00AF2ED7">
      <w:pPr>
        <w:ind w:firstLine="0"/>
        <w:jc w:val="center"/>
        <w:rPr>
          <w:rFonts w:eastAsia="MS Mincho"/>
        </w:rPr>
      </w:pPr>
      <w:r>
        <w:rPr>
          <w:rFonts w:eastAsia="MS Mincho"/>
          <w:noProof/>
        </w:rPr>
        <w:drawing>
          <wp:inline distT="0" distB="0" distL="0" distR="0">
            <wp:extent cx="5238750" cy="7620000"/>
            <wp:effectExtent l="0" t="0" r="0" b="0"/>
            <wp:docPr id="26" name="Рисунок 26" descr="Fig-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Fig-12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38750" cy="7620000"/>
                    </a:xfrm>
                    <a:prstGeom prst="rect">
                      <a:avLst/>
                    </a:prstGeom>
                    <a:noFill/>
                    <a:ln>
                      <a:noFill/>
                    </a:ln>
                  </pic:spPr>
                </pic:pic>
              </a:graphicData>
            </a:graphic>
          </wp:inline>
        </w:drawing>
      </w:r>
    </w:p>
    <w:p w:rsidR="009E4326" w:rsidRDefault="009E4326">
      <w:pPr>
        <w:rPr>
          <w:rFonts w:eastAsia="MS Mincho"/>
        </w:rPr>
      </w:pPr>
      <w:r>
        <w:rPr>
          <w:rFonts w:eastAsia="MS Mincho"/>
        </w:rPr>
        <w:t xml:space="preserve"> С тем, что происходит естественный кругооборот веществ в природе</w:t>
      </w:r>
      <w:r w:rsidR="0094459B">
        <w:rPr>
          <w:rFonts w:eastAsia="MS Mincho"/>
        </w:rPr>
        <w:t>,</w:t>
      </w:r>
      <w:r>
        <w:rPr>
          <w:rFonts w:eastAsia="MS Mincho"/>
        </w:rPr>
        <w:t xml:space="preserve"> не возникает никаких вопросов и возражений, но вот</w:t>
      </w:r>
      <w:r w:rsidR="0094459B">
        <w:rPr>
          <w:rFonts w:eastAsia="MS Mincho"/>
        </w:rPr>
        <w:t>,</w:t>
      </w:r>
      <w:r>
        <w:rPr>
          <w:rFonts w:eastAsia="MS Mincho"/>
        </w:rPr>
        <w:t xml:space="preserve"> касательно всего остального, факты, которые и являются, точнее, должны быть источником гипотез и теорий, говорят несколько другое. Так вот, давайте попытаемся разобраться более основательно в вопросе о том, что происходит в момент смерти...</w:t>
      </w:r>
    </w:p>
    <w:p w:rsidR="009E4326" w:rsidRDefault="009E4326">
      <w:pPr>
        <w:rPr>
          <w:rFonts w:eastAsia="MS Mincho"/>
        </w:rPr>
      </w:pPr>
      <w:r>
        <w:rPr>
          <w:rFonts w:eastAsia="MS Mincho"/>
        </w:rPr>
        <w:t xml:space="preserve">Человечество имеет примерно сорок тысяч лет своей истории, которая, в той или иной </w:t>
      </w:r>
      <w:r>
        <w:rPr>
          <w:rFonts w:eastAsia="MS Mincho"/>
        </w:rPr>
        <w:lastRenderedPageBreak/>
        <w:t>форме, сохранилась до наших дней</w:t>
      </w:r>
      <w:r w:rsidR="00F8362A">
        <w:rPr>
          <w:rFonts w:eastAsia="MS Mincho"/>
        </w:rPr>
        <w:t>,</w:t>
      </w:r>
      <w:r>
        <w:rPr>
          <w:rFonts w:eastAsia="MS Mincho"/>
        </w:rPr>
        <w:t xml:space="preserve"> и на основании данных которой можно проследить о состоянии вопроса жизни и смерти. За это время на планете зародились, расцвели и погибли десятки удивительных цивилизаций, сотни культур, множество религий, которые отличались друг от друга, как небо и земля, как день и ночь. Произошли сотни больших и тысячи, точнее десятки тысяч «малых» войн, если вообще можно говорить о «малых» войнах, в принципе. Происходили великие переселения народов и многое другое. Но, что удивительно, практически все эти цивилизации и культуры, при всех огромных отличиях друг от друга, проявляли дружное единство в одном вопросе — смерти, точнее, о том, что происходит после смерти. И что самое интересное, некоторые из цивилизаций были отделены от других океанами, горными хребтами, знойными пустынями, но, тем не менее, у них у всех оказывался практически тождественный взгляд на жизнь после жизни. </w:t>
      </w:r>
    </w:p>
    <w:p w:rsidR="009E4326" w:rsidRDefault="009E4326">
      <w:pPr>
        <w:rPr>
          <w:rFonts w:eastAsia="MS Mincho"/>
        </w:rPr>
      </w:pPr>
      <w:r>
        <w:rPr>
          <w:rFonts w:eastAsia="MS Mincho"/>
        </w:rPr>
        <w:t>Не правда ли, забавное «</w:t>
      </w:r>
      <w:proofErr w:type="gramStart"/>
      <w:r>
        <w:rPr>
          <w:rFonts w:eastAsia="MS Mincho"/>
        </w:rPr>
        <w:t>совпадение»?!</w:t>
      </w:r>
      <w:proofErr w:type="gramEnd"/>
      <w:r>
        <w:rPr>
          <w:rFonts w:eastAsia="MS Mincho"/>
        </w:rPr>
        <w:t xml:space="preserve"> </w:t>
      </w:r>
    </w:p>
    <w:p w:rsidR="009E4326" w:rsidRDefault="009E4326">
      <w:pPr>
        <w:rPr>
          <w:rFonts w:eastAsia="MS Mincho"/>
        </w:rPr>
      </w:pPr>
      <w:r>
        <w:rPr>
          <w:rFonts w:eastAsia="MS Mincho"/>
        </w:rPr>
        <w:t xml:space="preserve">А может быть это не совпадение, а </w:t>
      </w:r>
      <w:proofErr w:type="spellStart"/>
      <w:r>
        <w:rPr>
          <w:rFonts w:eastAsia="MS Mincho"/>
        </w:rPr>
        <w:t>зеркалькое</w:t>
      </w:r>
      <w:proofErr w:type="spellEnd"/>
      <w:r>
        <w:rPr>
          <w:rFonts w:eastAsia="MS Mincho"/>
        </w:rPr>
        <w:t xml:space="preserve"> отражением сознанием людей, вне зависимости от их религий, культуры, воспитания, образования и времени, когда они жили, реального процесса природы? Всему вышесказанному есть множество свидетельств, но для большей контрастности вопроса, сопоставим древнегреческий эпос и исследования «феномена» современника, далёкого от религиозного тумана.</w:t>
      </w:r>
    </w:p>
    <w:p w:rsidR="00150898" w:rsidRDefault="00150898">
      <w:pPr>
        <w:rPr>
          <w:rFonts w:eastAsia="MS Mincho"/>
        </w:rPr>
      </w:pPr>
    </w:p>
    <w:p w:rsidR="009E4326" w:rsidRDefault="009E4326">
      <w:pPr>
        <w:pStyle w:val="a9"/>
        <w:rPr>
          <w:rFonts w:eastAsia="MS Mincho"/>
        </w:rPr>
        <w:sectPr w:rsidR="009E4326" w:rsidSect="00CB5137">
          <w:headerReference w:type="default" r:id="rId65"/>
          <w:footerReference w:type="even" r:id="rId66"/>
          <w:footerReference w:type="default" r:id="rId67"/>
          <w:type w:val="continuous"/>
          <w:pgSz w:w="11906" w:h="16838" w:code="9"/>
          <w:pgMar w:top="142" w:right="566" w:bottom="567" w:left="567" w:header="680" w:footer="794" w:gutter="0"/>
          <w:pgBorders w:display="firstPage" w:offsetFrom="page">
            <w:top w:val="thinThickThinMediumGap" w:sz="24" w:space="24" w:color="0000FF"/>
            <w:left w:val="thinThickThinMediumGap" w:sz="24" w:space="24" w:color="0000FF"/>
            <w:bottom w:val="thinThickThinMediumGap" w:sz="24" w:space="24" w:color="0000FF"/>
            <w:right w:val="thinThickThinMediumGap" w:sz="24" w:space="24" w:color="0000FF"/>
          </w:pgBorders>
          <w:cols w:space="708"/>
          <w:titlePg/>
          <w:docGrid w:linePitch="360"/>
        </w:sectPr>
      </w:pPr>
    </w:p>
    <w:p w:rsidR="009E4326" w:rsidRDefault="009E4326">
      <w:pPr>
        <w:pStyle w:val="a9"/>
        <w:rPr>
          <w:rFonts w:eastAsia="MS Mincho"/>
        </w:rPr>
      </w:pPr>
      <w:r>
        <w:rPr>
          <w:rFonts w:eastAsia="MS Mincho"/>
        </w:rPr>
        <w:t>Вновь отлетел Гименей</w:t>
      </w:r>
      <w:r>
        <w:rPr>
          <w:rStyle w:val="af"/>
          <w:rFonts w:eastAsia="MS Mincho"/>
        </w:rPr>
        <w:footnoteReference w:id="16"/>
      </w:r>
      <w:r>
        <w:rPr>
          <w:rFonts w:eastAsia="MS Mincho"/>
        </w:rPr>
        <w:t>,</w:t>
      </w:r>
    </w:p>
    <w:p w:rsidR="009E4326" w:rsidRDefault="009E4326">
      <w:pPr>
        <w:pStyle w:val="a9"/>
        <w:rPr>
          <w:rFonts w:eastAsia="MS Mincho"/>
        </w:rPr>
      </w:pPr>
      <w:proofErr w:type="gramStart"/>
      <w:r>
        <w:rPr>
          <w:rFonts w:eastAsia="MS Mincho"/>
        </w:rPr>
        <w:t>к брегам</w:t>
      </w:r>
      <w:proofErr w:type="gramEnd"/>
      <w:r>
        <w:rPr>
          <w:rFonts w:eastAsia="MS Mincho"/>
        </w:rPr>
        <w:t xml:space="preserve"> отдалённым </w:t>
      </w:r>
      <w:proofErr w:type="spellStart"/>
      <w:r>
        <w:rPr>
          <w:rFonts w:eastAsia="MS Mincho"/>
        </w:rPr>
        <w:t>киконов</w:t>
      </w:r>
      <w:proofErr w:type="spellEnd"/>
    </w:p>
    <w:p w:rsidR="009E4326" w:rsidRDefault="009E4326">
      <w:pPr>
        <w:pStyle w:val="a9"/>
        <w:rPr>
          <w:rFonts w:eastAsia="MS Mincho"/>
        </w:rPr>
      </w:pPr>
      <w:r>
        <w:rPr>
          <w:rFonts w:eastAsia="MS Mincho"/>
        </w:rPr>
        <w:t xml:space="preserve">Мчится — его не к добру призывает </w:t>
      </w:r>
    </w:p>
    <w:p w:rsidR="009E4326" w:rsidRDefault="009E4326">
      <w:pPr>
        <w:pStyle w:val="a9"/>
        <w:rPr>
          <w:rFonts w:eastAsia="MS Mincho"/>
        </w:rPr>
      </w:pPr>
      <w:r>
        <w:rPr>
          <w:rFonts w:eastAsia="MS Mincho"/>
        </w:rPr>
        <w:t>там голос Орфея.</w:t>
      </w:r>
    </w:p>
    <w:p w:rsidR="009E4326" w:rsidRDefault="009E4326">
      <w:pPr>
        <w:pStyle w:val="a9"/>
        <w:rPr>
          <w:rFonts w:eastAsia="MS Mincho"/>
        </w:rPr>
      </w:pPr>
      <w:r>
        <w:rPr>
          <w:rFonts w:eastAsia="MS Mincho"/>
        </w:rPr>
        <w:t>Всё-таки бог прилетел;</w:t>
      </w:r>
    </w:p>
    <w:p w:rsidR="009E4326" w:rsidRDefault="009E4326">
      <w:pPr>
        <w:pStyle w:val="a9"/>
        <w:rPr>
          <w:rFonts w:eastAsia="MS Mincho"/>
        </w:rPr>
      </w:pPr>
      <w:r>
        <w:rPr>
          <w:rFonts w:eastAsia="MS Mincho"/>
        </w:rPr>
        <w:t>но с собой ни торжественных гимнов</w:t>
      </w:r>
    </w:p>
    <w:p w:rsidR="009E4326" w:rsidRDefault="009E4326">
      <w:pPr>
        <w:pStyle w:val="a9"/>
        <w:rPr>
          <w:rFonts w:eastAsia="MS Mincho"/>
        </w:rPr>
      </w:pPr>
      <w:r>
        <w:rPr>
          <w:rFonts w:eastAsia="MS Mincho"/>
        </w:rPr>
        <w:t>Он не принёс, ни ликующих лиц,</w:t>
      </w:r>
    </w:p>
    <w:p w:rsidR="009E4326" w:rsidRDefault="009E4326">
      <w:pPr>
        <w:pStyle w:val="a9"/>
        <w:rPr>
          <w:rFonts w:eastAsia="MS Mincho"/>
        </w:rPr>
      </w:pPr>
      <w:r>
        <w:rPr>
          <w:rFonts w:eastAsia="MS Mincho"/>
        </w:rPr>
        <w:t>ни счастливых предвестий.</w:t>
      </w:r>
    </w:p>
    <w:p w:rsidR="009E4326" w:rsidRDefault="009E4326">
      <w:pPr>
        <w:pStyle w:val="a9"/>
        <w:rPr>
          <w:rFonts w:eastAsia="MS Mincho"/>
        </w:rPr>
      </w:pPr>
      <w:r>
        <w:rPr>
          <w:rFonts w:eastAsia="MS Mincho"/>
        </w:rPr>
        <w:t>Даже и светоч в руке Гименея</w:t>
      </w:r>
    </w:p>
    <w:p w:rsidR="009E4326" w:rsidRDefault="009E4326">
      <w:pPr>
        <w:pStyle w:val="a9"/>
        <w:rPr>
          <w:rFonts w:eastAsia="MS Mincho"/>
        </w:rPr>
      </w:pPr>
      <w:r>
        <w:rPr>
          <w:rFonts w:eastAsia="MS Mincho"/>
        </w:rPr>
        <w:t>трещит лишь и дымом</w:t>
      </w:r>
    </w:p>
    <w:p w:rsidR="009E4326" w:rsidRDefault="009E4326">
      <w:pPr>
        <w:pStyle w:val="a9"/>
        <w:rPr>
          <w:rFonts w:eastAsia="MS Mincho"/>
        </w:rPr>
      </w:pPr>
      <w:r>
        <w:rPr>
          <w:rFonts w:eastAsia="MS Mincho"/>
        </w:rPr>
        <w:t>Едким чадит и, колеблясь,</w:t>
      </w:r>
    </w:p>
    <w:p w:rsidR="009E4326" w:rsidRDefault="009E4326">
      <w:pPr>
        <w:pStyle w:val="a9"/>
        <w:rPr>
          <w:rFonts w:eastAsia="MS Mincho"/>
        </w:rPr>
      </w:pPr>
      <w:r>
        <w:rPr>
          <w:rFonts w:eastAsia="MS Mincho"/>
        </w:rPr>
        <w:t>никак разгореться не может.</w:t>
      </w:r>
    </w:p>
    <w:p w:rsidR="009E4326" w:rsidRDefault="009E4326">
      <w:pPr>
        <w:pStyle w:val="a9"/>
        <w:rPr>
          <w:rFonts w:eastAsia="MS Mincho"/>
        </w:rPr>
      </w:pPr>
      <w:r>
        <w:rPr>
          <w:rFonts w:eastAsia="MS Mincho"/>
        </w:rPr>
        <w:t>Но тяжелей был исход, чем начало.</w:t>
      </w:r>
    </w:p>
    <w:p w:rsidR="009E4326" w:rsidRDefault="009E4326">
      <w:pPr>
        <w:pStyle w:val="a9"/>
        <w:rPr>
          <w:rFonts w:eastAsia="MS Mincho"/>
        </w:rPr>
      </w:pPr>
      <w:r>
        <w:rPr>
          <w:rFonts w:eastAsia="MS Mincho"/>
        </w:rPr>
        <w:t>Жена молодая,</w:t>
      </w:r>
    </w:p>
    <w:p w:rsidR="009E4326" w:rsidRDefault="009E4326">
      <w:pPr>
        <w:pStyle w:val="a9"/>
        <w:rPr>
          <w:rFonts w:eastAsia="MS Mincho"/>
        </w:rPr>
      </w:pPr>
      <w:r>
        <w:rPr>
          <w:rFonts w:eastAsia="MS Mincho"/>
        </w:rPr>
        <w:t xml:space="preserve">В сопровожденье наяд </w:t>
      </w:r>
    </w:p>
    <w:p w:rsidR="009E4326" w:rsidRDefault="009E4326">
      <w:pPr>
        <w:pStyle w:val="a9"/>
        <w:rPr>
          <w:rFonts w:eastAsia="MS Mincho"/>
        </w:rPr>
      </w:pPr>
      <w:r>
        <w:rPr>
          <w:rFonts w:eastAsia="MS Mincho"/>
        </w:rPr>
        <w:t xml:space="preserve">по зелёному лугу блуждая, </w:t>
      </w:r>
    </w:p>
    <w:p w:rsidR="009E4326" w:rsidRDefault="009E4326">
      <w:pPr>
        <w:pStyle w:val="a9"/>
        <w:rPr>
          <w:rFonts w:eastAsia="MS Mincho"/>
        </w:rPr>
      </w:pPr>
      <w:r>
        <w:rPr>
          <w:rFonts w:eastAsia="MS Mincho"/>
        </w:rPr>
        <w:t>мёртвою пала, в пяту уязвлённая</w:t>
      </w:r>
    </w:p>
    <w:p w:rsidR="009E4326" w:rsidRDefault="009E4326">
      <w:pPr>
        <w:pStyle w:val="a9"/>
        <w:rPr>
          <w:rFonts w:eastAsia="MS Mincho"/>
        </w:rPr>
      </w:pPr>
      <w:r>
        <w:rPr>
          <w:rFonts w:eastAsia="MS Mincho"/>
        </w:rPr>
        <w:t>зубом змеиным.</w:t>
      </w:r>
    </w:p>
    <w:p w:rsidR="009E4326" w:rsidRDefault="009E4326">
      <w:pPr>
        <w:pStyle w:val="a9"/>
        <w:rPr>
          <w:rFonts w:eastAsia="MS Mincho"/>
        </w:rPr>
      </w:pPr>
      <w:r>
        <w:rPr>
          <w:rFonts w:eastAsia="MS Mincho"/>
        </w:rPr>
        <w:t xml:space="preserve">Вещий </w:t>
      </w:r>
      <w:proofErr w:type="spellStart"/>
      <w:r>
        <w:rPr>
          <w:rFonts w:eastAsia="MS Mincho"/>
        </w:rPr>
        <w:t>родопский</w:t>
      </w:r>
      <w:proofErr w:type="spellEnd"/>
      <w:r>
        <w:rPr>
          <w:rFonts w:eastAsia="MS Mincho"/>
        </w:rPr>
        <w:t xml:space="preserve"> певец, </w:t>
      </w:r>
    </w:p>
    <w:p w:rsidR="009E4326" w:rsidRDefault="009E4326">
      <w:pPr>
        <w:pStyle w:val="a9"/>
        <w:rPr>
          <w:rFonts w:eastAsia="MS Mincho"/>
        </w:rPr>
      </w:pPr>
      <w:r>
        <w:rPr>
          <w:rFonts w:eastAsia="MS Mincho"/>
        </w:rPr>
        <w:t xml:space="preserve">обращаясь к Всевышним, </w:t>
      </w:r>
    </w:p>
    <w:p w:rsidR="009E4326" w:rsidRDefault="009E4326">
      <w:pPr>
        <w:pStyle w:val="a9"/>
        <w:rPr>
          <w:rFonts w:eastAsia="MS Mincho"/>
        </w:rPr>
      </w:pPr>
      <w:r>
        <w:rPr>
          <w:rFonts w:eastAsia="MS Mincho"/>
        </w:rPr>
        <w:t xml:space="preserve">супругу </w:t>
      </w:r>
      <w:proofErr w:type="gramStart"/>
      <w:r>
        <w:rPr>
          <w:rFonts w:eastAsia="MS Mincho"/>
        </w:rPr>
        <w:t>Долго</w:t>
      </w:r>
      <w:proofErr w:type="gramEnd"/>
      <w:r>
        <w:rPr>
          <w:rFonts w:eastAsia="MS Mincho"/>
        </w:rPr>
        <w:t xml:space="preserve"> оплакивал.</w:t>
      </w:r>
    </w:p>
    <w:p w:rsidR="009E4326" w:rsidRDefault="009E4326">
      <w:pPr>
        <w:pStyle w:val="a9"/>
        <w:rPr>
          <w:rFonts w:eastAsia="MS Mincho"/>
        </w:rPr>
      </w:pPr>
      <w:r>
        <w:rPr>
          <w:rFonts w:eastAsia="MS Mincho"/>
        </w:rPr>
        <w:t xml:space="preserve">Он обратиться пытался и к теням, </w:t>
      </w:r>
    </w:p>
    <w:p w:rsidR="009E4326" w:rsidRDefault="009E4326">
      <w:pPr>
        <w:pStyle w:val="a9"/>
        <w:rPr>
          <w:rFonts w:eastAsia="MS Mincho"/>
        </w:rPr>
      </w:pPr>
      <w:r>
        <w:rPr>
          <w:rFonts w:eastAsia="MS Mincho"/>
        </w:rPr>
        <w:t xml:space="preserve">К Стиксу дерзнул он сойти, </w:t>
      </w:r>
    </w:p>
    <w:p w:rsidR="009E4326" w:rsidRDefault="009E4326">
      <w:pPr>
        <w:pStyle w:val="a9"/>
        <w:rPr>
          <w:rFonts w:eastAsia="MS Mincho"/>
        </w:rPr>
      </w:pPr>
      <w:proofErr w:type="spellStart"/>
      <w:r>
        <w:rPr>
          <w:rFonts w:eastAsia="MS Mincho"/>
        </w:rPr>
        <w:t>Тенарийскую</w:t>
      </w:r>
      <w:proofErr w:type="spellEnd"/>
      <w:r>
        <w:rPr>
          <w:rFonts w:eastAsia="MS Mincho"/>
        </w:rPr>
        <w:t xml:space="preserve"> щель миновал он, </w:t>
      </w:r>
    </w:p>
    <w:p w:rsidR="009E4326" w:rsidRDefault="009E4326">
      <w:pPr>
        <w:pStyle w:val="a9"/>
        <w:rPr>
          <w:rFonts w:eastAsia="MS Mincho"/>
        </w:rPr>
      </w:pPr>
      <w:r>
        <w:rPr>
          <w:rFonts w:eastAsia="MS Mincho"/>
        </w:rPr>
        <w:t xml:space="preserve">Сонмы бесплотных теней, </w:t>
      </w:r>
    </w:p>
    <w:p w:rsidR="009E4326" w:rsidRDefault="009E4326">
      <w:pPr>
        <w:pStyle w:val="a9"/>
        <w:rPr>
          <w:rFonts w:eastAsia="MS Mincho"/>
        </w:rPr>
      </w:pPr>
      <w:r>
        <w:rPr>
          <w:rFonts w:eastAsia="MS Mincho"/>
        </w:rPr>
        <w:t xml:space="preserve">замогильные признаки мёртвых, </w:t>
      </w:r>
    </w:p>
    <w:p w:rsidR="009E4326" w:rsidRDefault="009E4326">
      <w:pPr>
        <w:pStyle w:val="a9"/>
        <w:rPr>
          <w:rFonts w:eastAsia="MS Mincho"/>
        </w:rPr>
      </w:pPr>
      <w:r>
        <w:rPr>
          <w:rFonts w:eastAsia="MS Mincho"/>
        </w:rPr>
        <w:t xml:space="preserve">И к Персефоне проник и к тому, </w:t>
      </w:r>
    </w:p>
    <w:p w:rsidR="009E4326" w:rsidRDefault="009E4326">
      <w:pPr>
        <w:pStyle w:val="a9"/>
        <w:rPr>
          <w:rFonts w:eastAsia="MS Mincho"/>
        </w:rPr>
      </w:pPr>
      <w:r>
        <w:rPr>
          <w:rFonts w:eastAsia="MS Mincho"/>
        </w:rPr>
        <w:t xml:space="preserve">кто в безрадостном царстве </w:t>
      </w:r>
    </w:p>
    <w:p w:rsidR="009E4326" w:rsidRDefault="009E4326">
      <w:pPr>
        <w:pStyle w:val="a9"/>
        <w:rPr>
          <w:rFonts w:eastAsia="MS Mincho"/>
        </w:rPr>
      </w:pPr>
      <w:r>
        <w:rPr>
          <w:rFonts w:eastAsia="MS Mincho"/>
        </w:rPr>
        <w:t xml:space="preserve">Самодержавен, и так, для запева </w:t>
      </w:r>
    </w:p>
    <w:p w:rsidR="009E4326" w:rsidRDefault="009E4326">
      <w:pPr>
        <w:pStyle w:val="a9"/>
        <w:rPr>
          <w:rFonts w:eastAsia="MS Mincho"/>
        </w:rPr>
      </w:pPr>
      <w:r>
        <w:rPr>
          <w:rFonts w:eastAsia="MS Mincho"/>
        </w:rPr>
        <w:t xml:space="preserve">ударил по струнам, </w:t>
      </w:r>
      <w:proofErr w:type="gramStart"/>
      <w:r>
        <w:rPr>
          <w:rFonts w:eastAsia="MS Mincho"/>
        </w:rPr>
        <w:t>Молвил</w:t>
      </w:r>
      <w:proofErr w:type="gramEnd"/>
      <w:r>
        <w:rPr>
          <w:rFonts w:eastAsia="MS Mincho"/>
        </w:rPr>
        <w:t xml:space="preserve">: </w:t>
      </w:r>
    </w:p>
    <w:p w:rsidR="009E4326" w:rsidRDefault="009E4326">
      <w:pPr>
        <w:pStyle w:val="a9"/>
        <w:rPr>
          <w:rFonts w:eastAsia="MS Mincho"/>
        </w:rPr>
      </w:pPr>
      <w:r>
        <w:rPr>
          <w:rFonts w:eastAsia="MS Mincho"/>
        </w:rPr>
        <w:t>«</w:t>
      </w:r>
      <w:proofErr w:type="gramStart"/>
      <w:r>
        <w:rPr>
          <w:rFonts w:eastAsia="MS Mincho"/>
        </w:rPr>
        <w:t>О вы</w:t>
      </w:r>
      <w:proofErr w:type="gramEnd"/>
      <w:r>
        <w:rPr>
          <w:rFonts w:eastAsia="MS Mincho"/>
        </w:rPr>
        <w:t xml:space="preserve">, божества, чья вовек </w:t>
      </w:r>
    </w:p>
    <w:p w:rsidR="009E4326" w:rsidRDefault="009E4326">
      <w:pPr>
        <w:pStyle w:val="a9"/>
        <w:rPr>
          <w:rFonts w:eastAsia="MS Mincho"/>
        </w:rPr>
      </w:pPr>
      <w:r>
        <w:rPr>
          <w:rFonts w:eastAsia="MS Mincho"/>
        </w:rPr>
        <w:t>под землёю обитель,</w:t>
      </w:r>
    </w:p>
    <w:p w:rsidR="009E4326" w:rsidRDefault="009E4326">
      <w:pPr>
        <w:pStyle w:val="a9"/>
        <w:rPr>
          <w:rFonts w:eastAsia="MS Mincho"/>
        </w:rPr>
      </w:pPr>
      <w:r>
        <w:rPr>
          <w:rFonts w:eastAsia="MS Mincho"/>
        </w:rPr>
        <w:t xml:space="preserve">Вновь </w:t>
      </w:r>
      <w:proofErr w:type="spellStart"/>
      <w:r>
        <w:rPr>
          <w:rFonts w:eastAsia="MS Mincho"/>
        </w:rPr>
        <w:t>Эвредики</w:t>
      </w:r>
      <w:proofErr w:type="spellEnd"/>
      <w:r>
        <w:rPr>
          <w:rFonts w:eastAsia="MS Mincho"/>
        </w:rPr>
        <w:t xml:space="preserve"> моей заплетите</w:t>
      </w:r>
    </w:p>
    <w:p w:rsidR="009E4326" w:rsidRDefault="009E4326">
      <w:pPr>
        <w:pStyle w:val="a9"/>
        <w:rPr>
          <w:rFonts w:eastAsia="MS Mincho"/>
        </w:rPr>
      </w:pPr>
      <w:r>
        <w:rPr>
          <w:rFonts w:eastAsia="MS Mincho"/>
        </w:rPr>
        <w:t>короткую участь!</w:t>
      </w:r>
    </w:p>
    <w:p w:rsidR="009E4326" w:rsidRDefault="009E4326">
      <w:pPr>
        <w:pStyle w:val="a9"/>
        <w:rPr>
          <w:rFonts w:eastAsia="MS Mincho"/>
        </w:rPr>
      </w:pPr>
      <w:r>
        <w:rPr>
          <w:rFonts w:eastAsia="MS Mincho"/>
        </w:rPr>
        <w:t>Все мы у вас должники;</w:t>
      </w:r>
    </w:p>
    <w:p w:rsidR="009E4326" w:rsidRDefault="009E4326">
      <w:pPr>
        <w:pStyle w:val="a9"/>
        <w:rPr>
          <w:rFonts w:eastAsia="MS Mincho"/>
        </w:rPr>
      </w:pPr>
      <w:r>
        <w:rPr>
          <w:rFonts w:eastAsia="MS Mincho"/>
        </w:rPr>
        <w:t>помедлив недолгое время,</w:t>
      </w:r>
    </w:p>
    <w:p w:rsidR="009E4326" w:rsidRDefault="009E4326">
      <w:pPr>
        <w:pStyle w:val="a9"/>
        <w:rPr>
          <w:rFonts w:eastAsia="MS Mincho"/>
        </w:rPr>
      </w:pPr>
      <w:r>
        <w:rPr>
          <w:rFonts w:eastAsia="MS Mincho"/>
        </w:rPr>
        <w:t>Раньше ли, позже ли —</w:t>
      </w:r>
    </w:p>
    <w:p w:rsidR="009E4326" w:rsidRDefault="009E4326">
      <w:pPr>
        <w:pStyle w:val="a9"/>
        <w:rPr>
          <w:rFonts w:eastAsia="MS Mincho"/>
        </w:rPr>
      </w:pPr>
      <w:r>
        <w:rPr>
          <w:rFonts w:eastAsia="MS Mincho"/>
        </w:rPr>
        <w:t>все в приют поспешаем единый.</w:t>
      </w:r>
    </w:p>
    <w:p w:rsidR="009E4326" w:rsidRDefault="009E4326">
      <w:pPr>
        <w:pStyle w:val="a9"/>
        <w:rPr>
          <w:rFonts w:eastAsia="MS Mincho"/>
        </w:rPr>
      </w:pPr>
      <w:r>
        <w:rPr>
          <w:rFonts w:eastAsia="MS Mincho"/>
        </w:rPr>
        <w:t>Все мы стремимся сюда,</w:t>
      </w:r>
    </w:p>
    <w:p w:rsidR="009E4326" w:rsidRDefault="009E4326">
      <w:pPr>
        <w:pStyle w:val="a9"/>
        <w:rPr>
          <w:rFonts w:eastAsia="MS Mincho"/>
        </w:rPr>
      </w:pPr>
      <w:r>
        <w:rPr>
          <w:rFonts w:eastAsia="MS Mincho"/>
        </w:rPr>
        <w:t>здесь дом наш последний; вы двое</w:t>
      </w:r>
    </w:p>
    <w:p w:rsidR="009E4326" w:rsidRDefault="009E4326">
      <w:pPr>
        <w:pStyle w:val="a9"/>
        <w:rPr>
          <w:rFonts w:eastAsia="MS Mincho"/>
        </w:rPr>
      </w:pPr>
      <w:r>
        <w:rPr>
          <w:rFonts w:eastAsia="MS Mincho"/>
        </w:rPr>
        <w:t>Рода людского отсель управляете</w:t>
      </w:r>
    </w:p>
    <w:p w:rsidR="009E4326" w:rsidRDefault="009E4326">
      <w:pPr>
        <w:pStyle w:val="a9"/>
        <w:rPr>
          <w:rFonts w:eastAsia="MS Mincho"/>
        </w:rPr>
      </w:pPr>
      <w:r>
        <w:rPr>
          <w:rFonts w:eastAsia="MS Mincho"/>
        </w:rPr>
        <w:t>царством обширным.</w:t>
      </w:r>
    </w:p>
    <w:p w:rsidR="009E4326" w:rsidRDefault="009E4326">
      <w:pPr>
        <w:pStyle w:val="a9"/>
        <w:rPr>
          <w:rFonts w:eastAsia="MS Mincho"/>
        </w:rPr>
      </w:pPr>
      <w:r>
        <w:rPr>
          <w:rFonts w:eastAsia="MS Mincho"/>
        </w:rPr>
        <w:t>Так и она: лишь её положенные годы созреют,</w:t>
      </w:r>
    </w:p>
    <w:p w:rsidR="009E4326" w:rsidRDefault="009E4326">
      <w:pPr>
        <w:pStyle w:val="a9"/>
        <w:rPr>
          <w:rFonts w:eastAsia="MS Mincho"/>
        </w:rPr>
      </w:pPr>
      <w:r>
        <w:rPr>
          <w:rFonts w:eastAsia="MS Mincho"/>
        </w:rPr>
        <w:t>Будет под властью у вас:</w:t>
      </w:r>
    </w:p>
    <w:p w:rsidR="009E4326" w:rsidRDefault="009E4326">
      <w:pPr>
        <w:pStyle w:val="a9"/>
        <w:rPr>
          <w:rFonts w:eastAsia="MS Mincho"/>
        </w:rPr>
      </w:pPr>
      <w:r>
        <w:rPr>
          <w:rFonts w:eastAsia="MS Mincho"/>
        </w:rPr>
        <w:t>возвращенья прошу лишь на время,</w:t>
      </w:r>
    </w:p>
    <w:p w:rsidR="009E4326" w:rsidRDefault="009E4326">
      <w:pPr>
        <w:pStyle w:val="a9"/>
        <w:rPr>
          <w:rFonts w:eastAsia="MS Mincho"/>
        </w:rPr>
      </w:pPr>
      <w:r>
        <w:rPr>
          <w:rFonts w:eastAsia="MS Mincho"/>
        </w:rPr>
        <w:t>Если же милость судеб в жене</w:t>
      </w:r>
    </w:p>
    <w:p w:rsidR="009E4326" w:rsidRDefault="009E4326">
      <w:pPr>
        <w:pStyle w:val="a9"/>
        <w:rPr>
          <w:rFonts w:eastAsia="MS Mincho"/>
        </w:rPr>
      </w:pPr>
      <w:r>
        <w:rPr>
          <w:rFonts w:eastAsia="MS Mincho"/>
        </w:rPr>
        <w:t>мне откажет, отсюда</w:t>
      </w:r>
    </w:p>
    <w:p w:rsidR="009E4326" w:rsidRDefault="009E4326">
      <w:pPr>
        <w:pStyle w:val="a9"/>
        <w:rPr>
          <w:rFonts w:eastAsia="MS Mincho"/>
        </w:rPr>
      </w:pPr>
      <w:r>
        <w:rPr>
          <w:rFonts w:eastAsia="MS Mincho"/>
        </w:rPr>
        <w:t>Пусть я и сам не уйду:</w:t>
      </w:r>
    </w:p>
    <w:p w:rsidR="009E4326" w:rsidRDefault="009E4326">
      <w:pPr>
        <w:pStyle w:val="a9"/>
        <w:rPr>
          <w:rFonts w:eastAsia="MS Mincho"/>
        </w:rPr>
      </w:pPr>
      <w:r>
        <w:rPr>
          <w:rFonts w:eastAsia="MS Mincho"/>
        </w:rPr>
        <w:lastRenderedPageBreak/>
        <w:t>порадуетесь смерти обоих».</w:t>
      </w:r>
    </w:p>
    <w:p w:rsidR="009E4326" w:rsidRDefault="009E4326">
      <w:pPr>
        <w:pStyle w:val="a9"/>
        <w:rPr>
          <w:rFonts w:eastAsia="MS Mincho"/>
        </w:rPr>
      </w:pPr>
      <w:r>
        <w:rPr>
          <w:rFonts w:eastAsia="MS Mincho"/>
        </w:rPr>
        <w:t>Внемля, как он говорит,</w:t>
      </w:r>
    </w:p>
    <w:p w:rsidR="009E4326" w:rsidRDefault="009E4326">
      <w:pPr>
        <w:pStyle w:val="a9"/>
        <w:rPr>
          <w:rFonts w:eastAsia="MS Mincho"/>
        </w:rPr>
      </w:pPr>
      <w:r>
        <w:rPr>
          <w:rFonts w:eastAsia="MS Mincho"/>
        </w:rPr>
        <w:t>как струны в согласии зыблет,</w:t>
      </w:r>
    </w:p>
    <w:p w:rsidR="009E4326" w:rsidRDefault="009E4326">
      <w:pPr>
        <w:pStyle w:val="a9"/>
        <w:rPr>
          <w:rFonts w:eastAsia="MS Mincho"/>
        </w:rPr>
      </w:pPr>
      <w:r>
        <w:rPr>
          <w:rFonts w:eastAsia="MS Mincho"/>
        </w:rPr>
        <w:t>Души бескровные слез проливали потоки.</w:t>
      </w:r>
    </w:p>
    <w:p w:rsidR="009E4326" w:rsidRDefault="009E4326">
      <w:pPr>
        <w:pStyle w:val="a9"/>
        <w:rPr>
          <w:rFonts w:eastAsia="MS Mincho"/>
        </w:rPr>
      </w:pPr>
      <w:r>
        <w:rPr>
          <w:rFonts w:eastAsia="MS Mincho"/>
        </w:rPr>
        <w:t>Сам Тантал</w:t>
      </w:r>
    </w:p>
    <w:p w:rsidR="009E4326" w:rsidRDefault="009E4326">
      <w:pPr>
        <w:pStyle w:val="a9"/>
        <w:rPr>
          <w:rFonts w:eastAsia="MS Mincho"/>
        </w:rPr>
      </w:pPr>
      <w:r>
        <w:rPr>
          <w:rFonts w:eastAsia="MS Mincho"/>
        </w:rPr>
        <w:t>Тщетно воды не ловил.</w:t>
      </w:r>
    </w:p>
    <w:p w:rsidR="009E4326" w:rsidRDefault="009E4326">
      <w:pPr>
        <w:pStyle w:val="a9"/>
        <w:rPr>
          <w:rFonts w:eastAsia="MS Mincho"/>
        </w:rPr>
      </w:pPr>
      <w:r>
        <w:rPr>
          <w:rFonts w:eastAsia="MS Mincho"/>
        </w:rPr>
        <w:t xml:space="preserve">Колесо </w:t>
      </w:r>
      <w:proofErr w:type="spellStart"/>
      <w:r>
        <w:rPr>
          <w:rFonts w:eastAsia="MS Mincho"/>
        </w:rPr>
        <w:t>Иксионово</w:t>
      </w:r>
      <w:proofErr w:type="spellEnd"/>
      <w:r>
        <w:rPr>
          <w:rFonts w:eastAsia="MS Mincho"/>
        </w:rPr>
        <w:t xml:space="preserve"> стало.</w:t>
      </w:r>
    </w:p>
    <w:p w:rsidR="009E4326" w:rsidRDefault="009E4326">
      <w:pPr>
        <w:pStyle w:val="a9"/>
        <w:rPr>
          <w:rFonts w:eastAsia="MS Mincho"/>
        </w:rPr>
      </w:pPr>
      <w:r>
        <w:rPr>
          <w:rFonts w:eastAsia="MS Mincho"/>
        </w:rPr>
        <w:t>Птицы печень клевать перестали;</w:t>
      </w:r>
    </w:p>
    <w:p w:rsidR="009E4326" w:rsidRDefault="009E4326">
      <w:pPr>
        <w:pStyle w:val="a9"/>
        <w:rPr>
          <w:rFonts w:eastAsia="MS Mincho"/>
        </w:rPr>
      </w:pPr>
      <w:proofErr w:type="spellStart"/>
      <w:r>
        <w:rPr>
          <w:rFonts w:eastAsia="MS Mincho"/>
        </w:rPr>
        <w:t>Белиды</w:t>
      </w:r>
      <w:proofErr w:type="spellEnd"/>
      <w:r>
        <w:rPr>
          <w:rFonts w:eastAsia="MS Mincho"/>
        </w:rPr>
        <w:t xml:space="preserve"> на урны</w:t>
      </w:r>
    </w:p>
    <w:p w:rsidR="009E4326" w:rsidRDefault="009E4326">
      <w:pPr>
        <w:pStyle w:val="a9"/>
        <w:rPr>
          <w:rFonts w:eastAsia="MS Mincho"/>
        </w:rPr>
      </w:pPr>
      <w:r>
        <w:rPr>
          <w:rFonts w:eastAsia="MS Mincho"/>
        </w:rPr>
        <w:t>Облокотились; и сам, о Сизиф,</w:t>
      </w:r>
    </w:p>
    <w:p w:rsidR="009E4326" w:rsidRDefault="009E4326">
      <w:pPr>
        <w:pStyle w:val="a9"/>
        <w:rPr>
          <w:rFonts w:eastAsia="MS Mincho"/>
        </w:rPr>
      </w:pPr>
      <w:r>
        <w:rPr>
          <w:rFonts w:eastAsia="MS Mincho"/>
        </w:rPr>
        <w:t>ты уселся на камень!</w:t>
      </w:r>
    </w:p>
    <w:p w:rsidR="009E4326" w:rsidRDefault="009E4326">
      <w:pPr>
        <w:pStyle w:val="a9"/>
        <w:rPr>
          <w:rFonts w:eastAsia="MS Mincho"/>
        </w:rPr>
      </w:pPr>
      <w:r>
        <w:rPr>
          <w:rFonts w:eastAsia="MS Mincho"/>
        </w:rPr>
        <w:t>Стали тогда Эвменид,</w:t>
      </w:r>
    </w:p>
    <w:p w:rsidR="009E4326" w:rsidRDefault="009E4326">
      <w:pPr>
        <w:pStyle w:val="a9"/>
        <w:rPr>
          <w:rFonts w:eastAsia="MS Mincho"/>
        </w:rPr>
      </w:pPr>
      <w:r>
        <w:rPr>
          <w:rFonts w:eastAsia="MS Mincho"/>
        </w:rPr>
        <w:t>побеждённые пеньем, ланиты</w:t>
      </w:r>
    </w:p>
    <w:p w:rsidR="009E4326" w:rsidRDefault="009E4326">
      <w:pPr>
        <w:pStyle w:val="a9"/>
        <w:rPr>
          <w:rFonts w:eastAsia="MS Mincho"/>
        </w:rPr>
      </w:pPr>
      <w:r>
        <w:rPr>
          <w:rFonts w:eastAsia="MS Mincho"/>
        </w:rPr>
        <w:t>Влажны впервые от слёз, —</w:t>
      </w:r>
    </w:p>
    <w:p w:rsidR="009E4326" w:rsidRDefault="009E4326">
      <w:pPr>
        <w:pStyle w:val="a9"/>
        <w:rPr>
          <w:rFonts w:eastAsia="MS Mincho"/>
        </w:rPr>
      </w:pPr>
      <w:r>
        <w:rPr>
          <w:rFonts w:eastAsia="MS Mincho"/>
        </w:rPr>
        <w:t>и уже ни царица-супруга,</w:t>
      </w:r>
    </w:p>
    <w:p w:rsidR="009E4326" w:rsidRDefault="009E4326">
      <w:pPr>
        <w:pStyle w:val="a9"/>
        <w:rPr>
          <w:rFonts w:eastAsia="MS Mincho"/>
        </w:rPr>
      </w:pPr>
      <w:r>
        <w:rPr>
          <w:rFonts w:eastAsia="MS Mincho"/>
        </w:rPr>
        <w:t>Ни властелин преисподних мольбы</w:t>
      </w:r>
    </w:p>
    <w:p w:rsidR="009E4326" w:rsidRDefault="009E4326">
      <w:pPr>
        <w:pStyle w:val="a9"/>
        <w:rPr>
          <w:rFonts w:eastAsia="MS Mincho"/>
        </w:rPr>
      </w:pPr>
      <w:r>
        <w:rPr>
          <w:rFonts w:eastAsia="MS Mincho"/>
        </w:rPr>
        <w:t>не исполнить не могут.</w:t>
      </w:r>
    </w:p>
    <w:p w:rsidR="009E4326" w:rsidRDefault="009E4326">
      <w:pPr>
        <w:pStyle w:val="a9"/>
        <w:rPr>
          <w:rFonts w:eastAsia="MS Mincho"/>
        </w:rPr>
      </w:pPr>
      <w:r>
        <w:rPr>
          <w:rFonts w:eastAsia="MS Mincho"/>
        </w:rPr>
        <w:t xml:space="preserve">Вот </w:t>
      </w:r>
      <w:proofErr w:type="spellStart"/>
      <w:r>
        <w:rPr>
          <w:rFonts w:eastAsia="MS Mincho"/>
        </w:rPr>
        <w:t>Эвредику</w:t>
      </w:r>
      <w:proofErr w:type="spellEnd"/>
      <w:r>
        <w:rPr>
          <w:rFonts w:eastAsia="MS Mincho"/>
        </w:rPr>
        <w:t xml:space="preserve"> зовут;</w:t>
      </w:r>
    </w:p>
    <w:p w:rsidR="009E4326" w:rsidRDefault="009E4326">
      <w:pPr>
        <w:pStyle w:val="a9"/>
        <w:rPr>
          <w:rFonts w:eastAsia="MS Mincho"/>
        </w:rPr>
      </w:pPr>
      <w:r>
        <w:rPr>
          <w:rFonts w:eastAsia="MS Mincho"/>
        </w:rPr>
        <w:t>меж недавних теней пребывала,</w:t>
      </w:r>
    </w:p>
    <w:p w:rsidR="009E4326" w:rsidRDefault="009E4326">
      <w:pPr>
        <w:pStyle w:val="a9"/>
        <w:rPr>
          <w:rFonts w:eastAsia="MS Mincho"/>
        </w:rPr>
      </w:pPr>
      <w:r>
        <w:rPr>
          <w:rFonts w:eastAsia="MS Mincho"/>
        </w:rPr>
        <w:t>А выступила едва замедленным раною шагом.</w:t>
      </w:r>
    </w:p>
    <w:p w:rsidR="009E4326" w:rsidRDefault="009E4326">
      <w:pPr>
        <w:pStyle w:val="a9"/>
        <w:rPr>
          <w:rFonts w:eastAsia="MS Mincho"/>
        </w:rPr>
      </w:pPr>
      <w:r>
        <w:rPr>
          <w:rFonts w:eastAsia="MS Mincho"/>
        </w:rPr>
        <w:t xml:space="preserve">Принял </w:t>
      </w:r>
      <w:proofErr w:type="spellStart"/>
      <w:r>
        <w:rPr>
          <w:rFonts w:eastAsia="MS Mincho"/>
        </w:rPr>
        <w:t>родопский</w:t>
      </w:r>
      <w:proofErr w:type="spellEnd"/>
      <w:r>
        <w:rPr>
          <w:rFonts w:eastAsia="MS Mincho"/>
        </w:rPr>
        <w:t xml:space="preserve"> герой</w:t>
      </w:r>
    </w:p>
    <w:p w:rsidR="009E4326" w:rsidRDefault="009E4326">
      <w:pPr>
        <w:pStyle w:val="a9"/>
        <w:rPr>
          <w:rFonts w:eastAsia="MS Mincho"/>
        </w:rPr>
      </w:pPr>
      <w:r>
        <w:rPr>
          <w:rFonts w:eastAsia="MS Mincho"/>
        </w:rPr>
        <w:t xml:space="preserve">нераздельно жену и </w:t>
      </w:r>
      <w:proofErr w:type="spellStart"/>
      <w:r>
        <w:rPr>
          <w:rFonts w:eastAsia="MS Mincho"/>
        </w:rPr>
        <w:t>условъе</w:t>
      </w:r>
      <w:proofErr w:type="spellEnd"/>
      <w:r>
        <w:rPr>
          <w:rFonts w:eastAsia="MS Mincho"/>
        </w:rPr>
        <w:t>:</w:t>
      </w:r>
    </w:p>
    <w:p w:rsidR="009E4326" w:rsidRDefault="009E4326">
      <w:pPr>
        <w:pStyle w:val="a9"/>
        <w:rPr>
          <w:rFonts w:eastAsia="MS Mincho"/>
        </w:rPr>
      </w:pPr>
      <w:r>
        <w:rPr>
          <w:rFonts w:eastAsia="MS Mincho"/>
        </w:rPr>
        <w:t>Не обращать своих взоров назад,</w:t>
      </w:r>
    </w:p>
    <w:p w:rsidR="009E4326" w:rsidRDefault="009E4326">
      <w:pPr>
        <w:pStyle w:val="a9"/>
        <w:rPr>
          <w:rFonts w:eastAsia="MS Mincho"/>
        </w:rPr>
      </w:pPr>
      <w:r>
        <w:rPr>
          <w:rFonts w:eastAsia="MS Mincho"/>
        </w:rPr>
        <w:t>доколе не выйдет</w:t>
      </w:r>
    </w:p>
    <w:p w:rsidR="009E4326" w:rsidRDefault="009E4326">
      <w:pPr>
        <w:pStyle w:val="a9"/>
        <w:rPr>
          <w:rFonts w:eastAsia="MS Mincho"/>
        </w:rPr>
      </w:pPr>
      <w:r>
        <w:rPr>
          <w:rFonts w:eastAsia="MS Mincho"/>
        </w:rPr>
        <w:t xml:space="preserve">Он из </w:t>
      </w:r>
      <w:proofErr w:type="spellStart"/>
      <w:r>
        <w:rPr>
          <w:rFonts w:eastAsia="MS Mincho"/>
        </w:rPr>
        <w:t>Авернских</w:t>
      </w:r>
      <w:proofErr w:type="spellEnd"/>
      <w:r>
        <w:rPr>
          <w:rFonts w:eastAsia="MS Mincho"/>
        </w:rPr>
        <w:t xml:space="preserve"> долин, —</w:t>
      </w:r>
    </w:p>
    <w:p w:rsidR="009E4326" w:rsidRDefault="009E4326">
      <w:pPr>
        <w:pStyle w:val="a9"/>
        <w:rPr>
          <w:rFonts w:eastAsia="MS Mincho"/>
        </w:rPr>
      </w:pPr>
      <w:r>
        <w:rPr>
          <w:rFonts w:eastAsia="MS Mincho"/>
        </w:rPr>
        <w:t xml:space="preserve">иль </w:t>
      </w:r>
      <w:proofErr w:type="spellStart"/>
      <w:r>
        <w:rPr>
          <w:rFonts w:eastAsia="MS Mincho"/>
        </w:rPr>
        <w:t>отымется</w:t>
      </w:r>
      <w:proofErr w:type="spellEnd"/>
      <w:r>
        <w:rPr>
          <w:rFonts w:eastAsia="MS Mincho"/>
        </w:rPr>
        <w:t xml:space="preserve"> дар обретённый.</w:t>
      </w:r>
    </w:p>
    <w:p w:rsidR="009E4326" w:rsidRDefault="009E4326">
      <w:pPr>
        <w:pStyle w:val="a9"/>
        <w:rPr>
          <w:rFonts w:eastAsia="MS Mincho"/>
        </w:rPr>
      </w:pPr>
      <w:r>
        <w:rPr>
          <w:rFonts w:eastAsia="MS Mincho"/>
        </w:rPr>
        <w:t>Вот уж в молчанье немом</w:t>
      </w:r>
    </w:p>
    <w:p w:rsidR="009E4326" w:rsidRDefault="009E4326">
      <w:pPr>
        <w:pStyle w:val="a9"/>
        <w:rPr>
          <w:rFonts w:eastAsia="MS Mincho"/>
        </w:rPr>
      </w:pPr>
      <w:r>
        <w:rPr>
          <w:rFonts w:eastAsia="MS Mincho"/>
        </w:rPr>
        <w:t>по наклонной взбираются оба</w:t>
      </w:r>
    </w:p>
    <w:p w:rsidR="009E4326" w:rsidRDefault="009E4326">
      <w:pPr>
        <w:pStyle w:val="a9"/>
        <w:rPr>
          <w:rFonts w:eastAsia="MS Mincho"/>
        </w:rPr>
      </w:pPr>
      <w:r>
        <w:rPr>
          <w:rFonts w:eastAsia="MS Mincho"/>
        </w:rPr>
        <w:t>Тёмной тропинке, крутой,</w:t>
      </w:r>
    </w:p>
    <w:p w:rsidR="009E4326" w:rsidRDefault="009E4326">
      <w:pPr>
        <w:pStyle w:val="a9"/>
        <w:rPr>
          <w:rFonts w:eastAsia="MS Mincho"/>
        </w:rPr>
      </w:pPr>
      <w:r>
        <w:rPr>
          <w:rFonts w:eastAsia="MS Mincho"/>
        </w:rPr>
        <w:t>густой укутанной мглою.</w:t>
      </w:r>
    </w:p>
    <w:p w:rsidR="009E4326" w:rsidRDefault="009E4326">
      <w:pPr>
        <w:pStyle w:val="a9"/>
        <w:rPr>
          <w:rFonts w:eastAsia="MS Mincho"/>
        </w:rPr>
      </w:pPr>
      <w:r>
        <w:rPr>
          <w:rFonts w:eastAsia="MS Mincho"/>
        </w:rPr>
        <w:t>И уже были они от границы земной недалеко,</w:t>
      </w:r>
    </w:p>
    <w:p w:rsidR="009E4326" w:rsidRDefault="009E4326">
      <w:pPr>
        <w:pStyle w:val="a9"/>
        <w:rPr>
          <w:rFonts w:eastAsia="MS Mincho"/>
        </w:rPr>
      </w:pPr>
      <w:r>
        <w:rPr>
          <w:rFonts w:eastAsia="MS Mincho"/>
        </w:rPr>
        <w:t xml:space="preserve">Но, </w:t>
      </w:r>
      <w:proofErr w:type="spellStart"/>
      <w:r>
        <w:rPr>
          <w:rFonts w:eastAsia="MS Mincho"/>
        </w:rPr>
        <w:t>убоясь</w:t>
      </w:r>
      <w:proofErr w:type="spellEnd"/>
      <w:r>
        <w:rPr>
          <w:rFonts w:eastAsia="MS Mincho"/>
        </w:rPr>
        <w:t>, чтоб она не отстала,</w:t>
      </w:r>
    </w:p>
    <w:p w:rsidR="009E4326" w:rsidRDefault="009E4326">
      <w:pPr>
        <w:pStyle w:val="a9"/>
        <w:rPr>
          <w:rFonts w:eastAsia="MS Mincho"/>
        </w:rPr>
      </w:pPr>
      <w:r>
        <w:rPr>
          <w:rFonts w:eastAsia="MS Mincho"/>
        </w:rPr>
        <w:t>и в жажде увидеть,</w:t>
      </w:r>
    </w:p>
    <w:p w:rsidR="009E4326" w:rsidRDefault="009E4326">
      <w:pPr>
        <w:pStyle w:val="a9"/>
        <w:rPr>
          <w:rFonts w:eastAsia="MS Mincho"/>
        </w:rPr>
      </w:pPr>
      <w:r>
        <w:rPr>
          <w:rFonts w:eastAsia="MS Mincho"/>
        </w:rPr>
        <w:t>Полный любви, он взор обратил,</w:t>
      </w:r>
    </w:p>
    <w:p w:rsidR="009E4326" w:rsidRDefault="009E4326">
      <w:pPr>
        <w:pStyle w:val="a9"/>
        <w:rPr>
          <w:rFonts w:eastAsia="MS Mincho"/>
        </w:rPr>
      </w:pPr>
      <w:r>
        <w:rPr>
          <w:rFonts w:eastAsia="MS Mincho"/>
        </w:rPr>
        <w:t>и супруга — исчезла!</w:t>
      </w:r>
    </w:p>
    <w:p w:rsidR="009E4326" w:rsidRDefault="009E4326">
      <w:pPr>
        <w:pStyle w:val="a9"/>
        <w:rPr>
          <w:rFonts w:eastAsia="MS Mincho"/>
        </w:rPr>
      </w:pPr>
      <w:r>
        <w:rPr>
          <w:rFonts w:eastAsia="MS Mincho"/>
        </w:rPr>
        <w:t>Руки простёр он вперёд,</w:t>
      </w:r>
    </w:p>
    <w:p w:rsidR="009E4326" w:rsidRDefault="009E4326">
      <w:pPr>
        <w:pStyle w:val="a9"/>
        <w:rPr>
          <w:rFonts w:eastAsia="MS Mincho"/>
        </w:rPr>
      </w:pPr>
      <w:r>
        <w:rPr>
          <w:rFonts w:eastAsia="MS Mincho"/>
        </w:rPr>
        <w:t>объятья взаимного ищет,</w:t>
      </w:r>
    </w:p>
    <w:p w:rsidR="009E4326" w:rsidRDefault="009E4326">
      <w:pPr>
        <w:pStyle w:val="a9"/>
        <w:rPr>
          <w:rFonts w:eastAsia="MS Mincho"/>
        </w:rPr>
      </w:pPr>
      <w:r>
        <w:rPr>
          <w:rFonts w:eastAsia="MS Mincho"/>
        </w:rPr>
        <w:t>Но понапрасну —</w:t>
      </w:r>
    </w:p>
    <w:p w:rsidR="009E4326" w:rsidRDefault="009E4326">
      <w:pPr>
        <w:pStyle w:val="a9"/>
        <w:rPr>
          <w:rFonts w:eastAsia="MS Mincho"/>
        </w:rPr>
      </w:pPr>
      <w:r>
        <w:rPr>
          <w:rFonts w:eastAsia="MS Mincho"/>
        </w:rPr>
        <w:t>одно дуновенье хватает несчастный.</w:t>
      </w:r>
    </w:p>
    <w:p w:rsidR="009E4326" w:rsidRDefault="009E4326">
      <w:pPr>
        <w:pStyle w:val="a9"/>
        <w:rPr>
          <w:rFonts w:eastAsia="MS Mincho"/>
        </w:rPr>
      </w:pPr>
      <w:r>
        <w:rPr>
          <w:rFonts w:eastAsia="MS Mincho"/>
        </w:rPr>
        <w:t>Смерть вторично познав,</w:t>
      </w:r>
    </w:p>
    <w:p w:rsidR="009E4326" w:rsidRDefault="009E4326">
      <w:pPr>
        <w:pStyle w:val="a9"/>
        <w:rPr>
          <w:rFonts w:eastAsia="MS Mincho"/>
        </w:rPr>
      </w:pPr>
      <w:r>
        <w:rPr>
          <w:rFonts w:eastAsia="MS Mincho"/>
        </w:rPr>
        <w:t>не пеняла она на супруга.</w:t>
      </w:r>
    </w:p>
    <w:p w:rsidR="009E4326" w:rsidRDefault="009E4326">
      <w:pPr>
        <w:pStyle w:val="a9"/>
        <w:rPr>
          <w:rFonts w:eastAsia="MS Mincho"/>
        </w:rPr>
      </w:pPr>
      <w:r>
        <w:rPr>
          <w:rFonts w:eastAsia="MS Mincho"/>
        </w:rPr>
        <w:t>Да и на что ей пенять?</w:t>
      </w:r>
    </w:p>
    <w:p w:rsidR="009E4326" w:rsidRDefault="009E4326">
      <w:pPr>
        <w:pStyle w:val="a9"/>
        <w:rPr>
          <w:rFonts w:eastAsia="MS Mincho"/>
        </w:rPr>
      </w:pPr>
      <w:r>
        <w:rPr>
          <w:rFonts w:eastAsia="MS Mincho"/>
        </w:rPr>
        <w:t>Иль разве на то, что любима?</w:t>
      </w:r>
    </w:p>
    <w:p w:rsidR="009E4326" w:rsidRDefault="009E4326">
      <w:pPr>
        <w:pStyle w:val="a9"/>
        <w:rPr>
          <w:rFonts w:eastAsia="MS Mincho"/>
        </w:rPr>
      </w:pPr>
      <w:r>
        <w:rPr>
          <w:rFonts w:eastAsia="MS Mincho"/>
        </w:rPr>
        <w:t>Голос последним «прости» прозвучал,</w:t>
      </w:r>
    </w:p>
    <w:p w:rsidR="009E4326" w:rsidRDefault="009E4326">
      <w:pPr>
        <w:pStyle w:val="a9"/>
        <w:rPr>
          <w:rFonts w:eastAsia="MS Mincho"/>
        </w:rPr>
      </w:pPr>
      <w:r>
        <w:rPr>
          <w:rFonts w:eastAsia="MS Mincho"/>
        </w:rPr>
        <w:t>но почти не достиг он</w:t>
      </w:r>
    </w:p>
    <w:p w:rsidR="009E4326" w:rsidRDefault="009E4326">
      <w:pPr>
        <w:pStyle w:val="a9"/>
        <w:rPr>
          <w:rFonts w:eastAsia="MS Mincho"/>
        </w:rPr>
      </w:pPr>
      <w:r>
        <w:rPr>
          <w:rFonts w:eastAsia="MS Mincho"/>
        </w:rPr>
        <w:t>Слуха его; и она воротилась</w:t>
      </w:r>
    </w:p>
    <w:p w:rsidR="009E4326" w:rsidRDefault="009E4326">
      <w:pPr>
        <w:pStyle w:val="a9"/>
        <w:rPr>
          <w:rFonts w:eastAsia="MS Mincho"/>
        </w:rPr>
      </w:pPr>
      <w:r>
        <w:rPr>
          <w:rFonts w:eastAsia="MS Mincho"/>
        </w:rPr>
        <w:t>в обитель умерших...</w:t>
      </w:r>
    </w:p>
    <w:p w:rsidR="009E4326" w:rsidRDefault="009E4326">
      <w:pPr>
        <w:rPr>
          <w:rFonts w:eastAsia="MS Mincho"/>
        </w:rPr>
        <w:sectPr w:rsidR="009E4326">
          <w:type w:val="continuous"/>
          <w:pgSz w:w="11906" w:h="16838" w:code="9"/>
          <w:pgMar w:top="1134" w:right="851" w:bottom="1134" w:left="851" w:header="567" w:footer="907" w:gutter="0"/>
          <w:cols w:num="2" w:space="284"/>
          <w:titlePg/>
          <w:docGrid w:linePitch="360"/>
        </w:sectPr>
      </w:pPr>
    </w:p>
    <w:p w:rsidR="009E4326" w:rsidRDefault="009E4326">
      <w:pPr>
        <w:tabs>
          <w:tab w:val="left" w:pos="2847"/>
        </w:tabs>
        <w:rPr>
          <w:rFonts w:eastAsia="MS Mincho"/>
        </w:rPr>
      </w:pPr>
      <w:r>
        <w:rPr>
          <w:rFonts w:eastAsia="MS Mincho"/>
        </w:rPr>
        <w:tab/>
      </w:r>
    </w:p>
    <w:p w:rsidR="009E4326" w:rsidRDefault="009E4326">
      <w:pPr>
        <w:rPr>
          <w:rFonts w:eastAsia="MS Mincho"/>
        </w:rPr>
      </w:pPr>
      <w:r>
        <w:rPr>
          <w:rFonts w:eastAsia="MS Mincho"/>
        </w:rPr>
        <w:t>Орфей отправился в царство мёртвых за своей женой, где находятся души умерших... Древние греки верили, что после смерти души умерших, переправившись через реку смерти, попадают в царство мёртвых. Аналогичные верования были практически у всех народов, заселяющих или заселявших планету. Притом, что некоторые из них обитали в полной изоляции от остального обитаемого мира, и этот факт никоим образом не повлиял на их веру в души и в существование царства мёртвых или загробного мира.</w:t>
      </w:r>
      <w:r w:rsidR="00AD637A">
        <w:rPr>
          <w:rFonts w:eastAsia="MS Mincho"/>
        </w:rPr>
        <w:t xml:space="preserve"> </w:t>
      </w:r>
      <w:r>
        <w:rPr>
          <w:rFonts w:eastAsia="MS Mincho"/>
        </w:rPr>
        <w:t>Странная устойчивость «заблуждений» в течение тысяч лет и в общей сложности у многих миллиардов людей. А может, стоит немного задуматься над потрясающей устойчивостью «заблуждений» и не отбрасывать наследие предков, думая, что они глупее и примитивней? Несколько религий существующих и сейчас, такие</w:t>
      </w:r>
      <w:r w:rsidR="00AD637A">
        <w:rPr>
          <w:rFonts w:eastAsia="MS Mincho"/>
        </w:rPr>
        <w:t>,</w:t>
      </w:r>
      <w:r>
        <w:rPr>
          <w:rFonts w:eastAsia="MS Mincho"/>
        </w:rPr>
        <w:t xml:space="preserve"> как индуизм, буддизм не только считают жизнь после смерти естественной, но и признают нормой воплощение сущностей через новое рождение. К примеру, Далай-Лама перед смертью указывает</w:t>
      </w:r>
      <w:r w:rsidR="00675BBB">
        <w:rPr>
          <w:rFonts w:eastAsia="MS Mincho"/>
        </w:rPr>
        <w:t>,</w:t>
      </w:r>
      <w:r>
        <w:rPr>
          <w:rFonts w:eastAsia="MS Mincho"/>
        </w:rPr>
        <w:t xml:space="preserve"> где он воплотится</w:t>
      </w:r>
      <w:r w:rsidR="00AD637A">
        <w:rPr>
          <w:rFonts w:eastAsia="MS Mincho"/>
        </w:rPr>
        <w:t>,</w:t>
      </w:r>
      <w:r>
        <w:rPr>
          <w:rFonts w:eastAsia="MS Mincho"/>
        </w:rPr>
        <w:t xml:space="preserve"> и когда указанный ребёнок рождается, его забирают в монастырь, где он подвергается тесту. Если ребёнок из множества предметов выбирает те, которые принадлежали умершему Далай-Ламе, это служит несомненным доказательством удачного воплощения его сущности. В этом случае, наблюдается явление управляемого воплощения. У всех остальных воплощение происходит произвольно, вне зависимости от желаний душ...</w:t>
      </w:r>
    </w:p>
    <w:p w:rsidR="009E4326" w:rsidRDefault="009E4326">
      <w:pPr>
        <w:rPr>
          <w:rFonts w:eastAsia="MS Mincho"/>
        </w:rPr>
      </w:pPr>
      <w:r>
        <w:rPr>
          <w:rFonts w:eastAsia="MS Mincho"/>
        </w:rPr>
        <w:lastRenderedPageBreak/>
        <w:t xml:space="preserve">А теперь обратимся к явлению клинической смерти и её проявлениям: </w:t>
      </w:r>
    </w:p>
    <w:p w:rsidR="009E4326" w:rsidRDefault="009E4326">
      <w:pPr>
        <w:rPr>
          <w:rFonts w:eastAsia="MS Mincho"/>
        </w:rPr>
      </w:pPr>
      <w:r>
        <w:rPr>
          <w:rFonts w:eastAsia="MS Mincho"/>
        </w:rPr>
        <w:t>«</w:t>
      </w:r>
      <w:r>
        <w:rPr>
          <w:rFonts w:eastAsia="MS Mincho"/>
          <w:i/>
          <w:iCs/>
        </w:rPr>
        <w:t>Человек умирает</w:t>
      </w:r>
      <w:r w:rsidR="00AD637A">
        <w:rPr>
          <w:rFonts w:eastAsia="MS Mincho"/>
          <w:i/>
          <w:iCs/>
        </w:rPr>
        <w:t>,</w:t>
      </w:r>
      <w:r>
        <w:rPr>
          <w:rFonts w:eastAsia="MS Mincho"/>
          <w:i/>
          <w:iCs/>
        </w:rPr>
        <w:t xml:space="preserve"> и в тот </w:t>
      </w:r>
      <w:proofErr w:type="gramStart"/>
      <w:r>
        <w:rPr>
          <w:rFonts w:eastAsia="MS Mincho"/>
          <w:i/>
          <w:iCs/>
        </w:rPr>
        <w:t>момент</w:t>
      </w:r>
      <w:proofErr w:type="gramEnd"/>
      <w:r>
        <w:rPr>
          <w:rFonts w:eastAsia="MS Mincho"/>
          <w:i/>
          <w:iCs/>
        </w:rPr>
        <w:t xml:space="preserve"> когда его физические страдания достигают предела, он слышит, как врач признаёт его мёртвым. Он слышит неприятный шум, громкий звон или жужжание и в то же время он чувствует, что движется с большой скоростью сквозь длинный туннель. После этого, он внезапно обнаруживает себя вне своего физического тела, но ещё в непосредственном физическом окружении, он видит своё собственное тело на расстоянии, как посторонний зритель. Он наблюдает за попытками вернуть его к жизни, обладая этим необычным преимуществом и находится в состоянии некоторого эмоционального шока…»</w:t>
      </w:r>
      <w:r>
        <w:rPr>
          <w:rStyle w:val="af"/>
          <w:rFonts w:eastAsia="MS Mincho"/>
        </w:rPr>
        <w:footnoteReference w:id="17"/>
      </w:r>
      <w:r>
        <w:rPr>
          <w:rFonts w:eastAsia="MS Mincho"/>
        </w:rPr>
        <w:t xml:space="preserve"> (см. </w:t>
      </w:r>
      <w:hyperlink r:id="rId68" w:history="1">
        <w:r>
          <w:rPr>
            <w:rStyle w:val="a3"/>
            <w:rFonts w:eastAsia="MS Mincho"/>
          </w:rPr>
          <w:t>Рис.125</w:t>
        </w:r>
      </w:hyperlink>
      <w:r>
        <w:rPr>
          <w:rFonts w:eastAsia="MS Mincho"/>
        </w:rPr>
        <w:t>).</w:t>
      </w:r>
    </w:p>
    <w:p w:rsidR="00AF2ED7" w:rsidRDefault="001B383D" w:rsidP="00AF2ED7">
      <w:pPr>
        <w:ind w:firstLine="0"/>
        <w:jc w:val="center"/>
        <w:rPr>
          <w:rFonts w:eastAsia="MS Mincho"/>
        </w:rPr>
      </w:pPr>
      <w:r>
        <w:rPr>
          <w:rFonts w:eastAsia="MS Mincho"/>
          <w:noProof/>
        </w:rPr>
        <w:lastRenderedPageBreak/>
        <w:drawing>
          <wp:inline distT="0" distB="0" distL="0" distR="0">
            <wp:extent cx="5705475" cy="8194578"/>
            <wp:effectExtent l="0" t="0" r="0" b="0"/>
            <wp:docPr id="27" name="Рисунок 27" descr="Fig-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Fig-12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16483" cy="8210388"/>
                    </a:xfrm>
                    <a:prstGeom prst="rect">
                      <a:avLst/>
                    </a:prstGeom>
                    <a:noFill/>
                    <a:ln>
                      <a:noFill/>
                    </a:ln>
                  </pic:spPr>
                </pic:pic>
              </a:graphicData>
            </a:graphic>
          </wp:inline>
        </w:drawing>
      </w:r>
    </w:p>
    <w:p w:rsidR="009E4326" w:rsidRDefault="009E4326" w:rsidP="00AD637A">
      <w:pPr>
        <w:pStyle w:val="ae"/>
      </w:pPr>
      <w:r>
        <w:t xml:space="preserve">В состоянии клинической смерти человек... видит своё собственное тело на расстоянии, как посторонний зритель... — забавная получается ситуация. Если умерший видит своё тело со стороны, возникает закономерный вопрос: чем же он может видеть себя со стороны, когда его глаза располагаются в черепной коробке физического тела, на которое умерший смотрит? С ортодоксальной точки зрения, это полный абсурд, </w:t>
      </w:r>
      <w:r>
        <w:lastRenderedPageBreak/>
        <w:t xml:space="preserve">что и проявляется в соответствующих объяснениях происходящего: «в состоянии гипоксии (кислородного голодания) мозг умирающего создаёт </w:t>
      </w:r>
      <w:proofErr w:type="spellStart"/>
      <w:r>
        <w:t>галюцинации</w:t>
      </w:r>
      <w:proofErr w:type="spellEnd"/>
      <w:r>
        <w:t xml:space="preserve">». Ответ, простой и ясный, всё вроде бы понятно, но!.. Именно в одном маленьком «но» и спрятан ключик к качественно новому пониманию явлений, происходящих в момент смерти. Давайте расставим все точки над </w:t>
      </w:r>
      <w:r>
        <w:rPr>
          <w:b/>
          <w:bCs/>
          <w:i/>
          <w:iCs/>
          <w:color w:val="000080"/>
        </w:rPr>
        <w:t>i</w:t>
      </w:r>
      <w:r>
        <w:t xml:space="preserve">. </w:t>
      </w:r>
    </w:p>
    <w:p w:rsidR="009E4326" w:rsidRDefault="009E4326" w:rsidP="00AD637A">
      <w:pPr>
        <w:pStyle w:val="ae"/>
      </w:pPr>
      <w:proofErr w:type="spellStart"/>
      <w:r>
        <w:t>Галюцинация</w:t>
      </w:r>
      <w:proofErr w:type="spellEnd"/>
      <w:r>
        <w:t xml:space="preserve">, по определению, является неадекватной реакцией мозга на окружающую реальность. А это означает, что не может быть двух абсолютно идентичных </w:t>
      </w:r>
      <w:proofErr w:type="spellStart"/>
      <w:r>
        <w:t>галюцинаций</w:t>
      </w:r>
      <w:proofErr w:type="spellEnd"/>
      <w:r>
        <w:t xml:space="preserve"> не только у разных людей, но и у одного и того же человека. В состоянии клинической смерти побывало множество людей, имеющих разные религии, образование, воспитание, взгляды и живших, как десять тысяч лет назад, так и живущих сейчас, и все они видели, чувствовали и описывают практически то же самое, с незначительными отличиями, легко объяснимыми индивидуальными способностями к описанию происшедшего с ними. Как если попросить сто случайных людей нарисовать, к примеру яблоко, все сто изображений будут отличаться друг от друга. В зависимости от наличия рисовального таланта или от отсутствия оного, изображения яблока будут, в большей или меньшей степени отличат</w:t>
      </w:r>
      <w:r w:rsidR="00AD637A">
        <w:t>ь</w:t>
      </w:r>
      <w:r>
        <w:t xml:space="preserve">ся от действительного вида, но на всех ста рисунках будет изображено именно яблоко, а не что-нибудь другое. Так и с людьми, </w:t>
      </w:r>
      <w:r>
        <w:rPr>
          <w:b/>
          <w:bCs/>
          <w:color w:val="000080"/>
        </w:rPr>
        <w:t>побывавшими в состоянии клинической смерти:</w:t>
      </w:r>
      <w:r>
        <w:t xml:space="preserve"> </w:t>
      </w:r>
      <w:r w:rsidRPr="00AD637A">
        <w:rPr>
          <w:b/>
          <w:color w:val="FF0000"/>
        </w:rPr>
        <w:t>они передают всё это разными словами, с большим или меньшим талантом рассказчика, но все они описывают одни и те же явления</w:t>
      </w:r>
      <w:r>
        <w:t>.</w:t>
      </w:r>
    </w:p>
    <w:p w:rsidR="009E4326" w:rsidRDefault="009E4326">
      <w:pPr>
        <w:rPr>
          <w:rFonts w:eastAsia="MS Mincho"/>
        </w:rPr>
      </w:pPr>
      <w:r>
        <w:rPr>
          <w:rFonts w:eastAsia="MS Mincho"/>
        </w:rPr>
        <w:t xml:space="preserve">Таким образом, по определению, всё происходящее в состоянии клинической смерти не может быть </w:t>
      </w:r>
      <w:proofErr w:type="spellStart"/>
      <w:r>
        <w:rPr>
          <w:rFonts w:eastAsia="MS Mincho"/>
        </w:rPr>
        <w:t>галюцинациями</w:t>
      </w:r>
      <w:proofErr w:type="spellEnd"/>
      <w:r>
        <w:rPr>
          <w:rFonts w:eastAsia="MS Mincho"/>
        </w:rPr>
        <w:t xml:space="preserve">! Хотя кислородное голодание клеток мозга после остановки сердца, безусловно присутствует, только к происходящему с людьми в состоянии клинической смерти никакого отношения это не имеет. Значит остаётся предположить, что всё, происходящее в этом состоянии, </w:t>
      </w:r>
      <w:r w:rsidR="00AD637A">
        <w:rPr>
          <w:rFonts w:eastAsia="MS Mincho"/>
          <w:b/>
          <w:bCs/>
          <w:color w:val="FF0000"/>
        </w:rPr>
        <w:t>ПРОИСХОДИТ НА САМОМ ДЕЛЕ</w:t>
      </w:r>
      <w:r>
        <w:rPr>
          <w:rFonts w:eastAsia="MS Mincho"/>
        </w:rPr>
        <w:t>. Возникает естественное предположение, что</w:t>
      </w:r>
      <w:r w:rsidR="00AD637A">
        <w:rPr>
          <w:rFonts w:eastAsia="MS Mincho"/>
        </w:rPr>
        <w:t>,</w:t>
      </w:r>
      <w:r>
        <w:rPr>
          <w:rFonts w:eastAsia="MS Mincho"/>
        </w:rPr>
        <w:t xml:space="preserve"> если в состоянии клинической смерти человек видит своё тело со стороны и при этом продолжает видеть, слышать, чувствовать всё происходящее вокруг и с ним самим, то это означает только одно: </w:t>
      </w:r>
      <w:r w:rsidR="00AD637A">
        <w:rPr>
          <w:rFonts w:eastAsia="MS Mincho"/>
          <w:b/>
          <w:bCs/>
          <w:color w:val="FF0000"/>
        </w:rPr>
        <w:t>ФИЗИЧЕСКОЕ ТЕЛО — ТОЛЬКО ЧАСТЬ</w:t>
      </w:r>
      <w:r>
        <w:rPr>
          <w:rFonts w:eastAsia="MS Mincho"/>
          <w:b/>
          <w:bCs/>
          <w:color w:val="FF0000"/>
        </w:rPr>
        <w:t xml:space="preserve"> того</w:t>
      </w:r>
      <w:r>
        <w:rPr>
          <w:rFonts w:eastAsia="MS Mincho"/>
          <w:color w:val="FF0000"/>
        </w:rPr>
        <w:t xml:space="preserve">, </w:t>
      </w:r>
      <w:r w:rsidRPr="00AD637A">
        <w:rPr>
          <w:rFonts w:eastAsia="MS Mincho"/>
          <w:b/>
          <w:color w:val="FF0000"/>
        </w:rPr>
        <w:t>что из себя представляет человек!</w:t>
      </w:r>
    </w:p>
    <w:p w:rsidR="009E4326" w:rsidRDefault="009E4326">
      <w:pPr>
        <w:rPr>
          <w:rFonts w:eastAsia="MS Mincho"/>
        </w:rPr>
      </w:pPr>
      <w:r>
        <w:rPr>
          <w:rFonts w:eastAsia="MS Mincho"/>
        </w:rPr>
        <w:t>Но, что же из себя представляет эта «таинственная» и «загадочная» часть живого существа, которую в разные времена и разные народы называли душой, сущностью или тенью? Вспомним, что физическая клетка имеет, как минимум, второе материальное тело, а целый ряд клеток</w:t>
      </w:r>
      <w:r w:rsidR="00AD637A">
        <w:rPr>
          <w:rFonts w:eastAsia="MS Mincho"/>
        </w:rPr>
        <w:t>,</w:t>
      </w:r>
      <w:r>
        <w:rPr>
          <w:rFonts w:eastAsia="MS Mincho"/>
        </w:rPr>
        <w:t xml:space="preserve"> кроме этого</w:t>
      </w:r>
      <w:r w:rsidR="00AD637A">
        <w:rPr>
          <w:rFonts w:eastAsia="MS Mincho"/>
        </w:rPr>
        <w:t>,</w:t>
      </w:r>
      <w:r>
        <w:rPr>
          <w:rFonts w:eastAsia="MS Mincho"/>
        </w:rPr>
        <w:t xml:space="preserve"> имеют ещё и третье материальное тело или третье и четвёртое материальное тела</w:t>
      </w:r>
      <w:r>
        <w:rPr>
          <w:rStyle w:val="af"/>
          <w:rFonts w:eastAsia="MS Mincho"/>
        </w:rPr>
        <w:footnoteReference w:id="18"/>
      </w:r>
      <w:r>
        <w:rPr>
          <w:rFonts w:eastAsia="MS Mincho"/>
        </w:rPr>
        <w:t xml:space="preserve">. </w:t>
      </w:r>
      <w:r>
        <w:t xml:space="preserve">Физическое тело человека представляет собой многоклеточный организм, где каждая клетка имеет своё определённое место и выполняет свои функции в интересах всего организма. Каждая клетка организма человека самодостаточна, другими словами, является целостной величиной и, помещённая в специальные условия, продолжает нормально функционировать вне организма. </w:t>
      </w:r>
      <w:r>
        <w:rPr>
          <w:rFonts w:eastAsia="MS Mincho"/>
        </w:rPr>
        <w:t xml:space="preserve">Физическое тело — многоклеточный организм, </w:t>
      </w:r>
      <w:r>
        <w:rPr>
          <w:rFonts w:eastAsia="MS Mincho"/>
          <w:b/>
          <w:bCs/>
          <w:color w:val="000080"/>
        </w:rPr>
        <w:t xml:space="preserve">жёсткая колония </w:t>
      </w:r>
      <w:proofErr w:type="spellStart"/>
      <w:r>
        <w:rPr>
          <w:rFonts w:eastAsia="MS Mincho"/>
          <w:b/>
          <w:bCs/>
          <w:color w:val="000080"/>
        </w:rPr>
        <w:t>многофунциональных</w:t>
      </w:r>
      <w:proofErr w:type="spellEnd"/>
      <w:r>
        <w:rPr>
          <w:rFonts w:eastAsia="MS Mincho"/>
          <w:b/>
          <w:bCs/>
          <w:color w:val="000080"/>
        </w:rPr>
        <w:t xml:space="preserve"> клеток, вынужденный симбиоз, позволяющий им всем вместе сохранить свою жизнедеятельность</w:t>
      </w:r>
      <w:r>
        <w:rPr>
          <w:rFonts w:eastAsia="MS Mincho"/>
        </w:rPr>
        <w:t xml:space="preserve">. Поэтому, вторые материальные тела (эфирные тела) всех клеток организма, соответственно, </w:t>
      </w:r>
      <w:r>
        <w:rPr>
          <w:rFonts w:eastAsia="MS Mincho"/>
          <w:b/>
          <w:bCs/>
          <w:color w:val="000080"/>
        </w:rPr>
        <w:t xml:space="preserve">на втором материальном уровне </w:t>
      </w:r>
      <w:r>
        <w:rPr>
          <w:rFonts w:eastAsia="MS Mincho"/>
          <w:b/>
          <w:bCs/>
          <w:color w:val="000080"/>
        </w:rPr>
        <w:lastRenderedPageBreak/>
        <w:t>также создают жёсткую колонию</w:t>
      </w:r>
      <w:r>
        <w:rPr>
          <w:rFonts w:eastAsia="MS Mincho"/>
        </w:rPr>
        <w:t xml:space="preserve"> — </w:t>
      </w:r>
      <w:r>
        <w:rPr>
          <w:rFonts w:eastAsia="MS Mincho"/>
          <w:b/>
          <w:bCs/>
          <w:color w:val="FF0000"/>
        </w:rPr>
        <w:t>второе материальное тело (эфирное тело) человека</w:t>
      </w:r>
      <w:r>
        <w:rPr>
          <w:rFonts w:eastAsia="MS Mincho"/>
        </w:rPr>
        <w:t>.</w:t>
      </w:r>
      <w:r w:rsidR="00AD637A">
        <w:rPr>
          <w:rFonts w:eastAsia="MS Mincho"/>
        </w:rPr>
        <w:t xml:space="preserve"> </w:t>
      </w:r>
      <w:r>
        <w:rPr>
          <w:rFonts w:eastAsia="MS Mincho"/>
        </w:rPr>
        <w:t xml:space="preserve">Третьи материальные тела (астральные тела) клеток создают </w:t>
      </w:r>
      <w:r>
        <w:rPr>
          <w:rFonts w:eastAsia="MS Mincho"/>
          <w:b/>
          <w:bCs/>
          <w:color w:val="000080"/>
        </w:rPr>
        <w:t>жёсткую колонию на третьем материальном уровне</w:t>
      </w:r>
      <w:r>
        <w:rPr>
          <w:rFonts w:eastAsia="MS Mincho"/>
        </w:rPr>
        <w:t xml:space="preserve"> (астральном уровне) — </w:t>
      </w:r>
      <w:r>
        <w:rPr>
          <w:rFonts w:eastAsia="MS Mincho"/>
          <w:b/>
          <w:bCs/>
          <w:color w:val="FF0000"/>
        </w:rPr>
        <w:t>третье материальное тело (астральное тело) человека</w:t>
      </w:r>
      <w:r>
        <w:rPr>
          <w:rFonts w:eastAsia="MS Mincho"/>
        </w:rPr>
        <w:t xml:space="preserve">. И аналогично, четвёртые материальные тела (ментальные тела) клеток создают </w:t>
      </w:r>
      <w:r>
        <w:rPr>
          <w:rFonts w:eastAsia="MS Mincho"/>
          <w:b/>
          <w:bCs/>
          <w:color w:val="000080"/>
        </w:rPr>
        <w:t>жёсткую колонию на четвёртом материальном уровне</w:t>
      </w:r>
      <w:r>
        <w:rPr>
          <w:rFonts w:eastAsia="MS Mincho"/>
        </w:rPr>
        <w:t xml:space="preserve"> (ментальном уровне) — </w:t>
      </w:r>
      <w:r>
        <w:rPr>
          <w:rFonts w:eastAsia="MS Mincho"/>
          <w:b/>
          <w:bCs/>
          <w:color w:val="FF0000"/>
        </w:rPr>
        <w:t>четвёртое материальное тело (ментальное тело) человека</w:t>
      </w:r>
      <w:r>
        <w:rPr>
          <w:rFonts w:eastAsia="MS Mincho"/>
        </w:rPr>
        <w:t xml:space="preserve">. Все вместе — </w:t>
      </w:r>
      <w:r>
        <w:rPr>
          <w:rFonts w:eastAsia="MS Mincho"/>
          <w:b/>
          <w:bCs/>
          <w:color w:val="000080"/>
        </w:rPr>
        <w:t>второе, третье и четвёртое материальные тела</w:t>
      </w:r>
      <w:r>
        <w:rPr>
          <w:rFonts w:eastAsia="MS Mincho"/>
        </w:rPr>
        <w:t xml:space="preserve"> (эфирное, астральное и ментальное тела) образуют </w:t>
      </w:r>
      <w:r>
        <w:rPr>
          <w:rFonts w:eastAsia="MS Mincho"/>
          <w:b/>
          <w:bCs/>
          <w:color w:val="FF0000"/>
        </w:rPr>
        <w:t>единую систему</w:t>
      </w:r>
      <w:r>
        <w:rPr>
          <w:rFonts w:eastAsia="MS Mincho"/>
        </w:rPr>
        <w:t xml:space="preserve">, части которой не могут существовать друг без друга — </w:t>
      </w:r>
      <w:r>
        <w:rPr>
          <w:rFonts w:eastAsia="MS Mincho"/>
          <w:b/>
          <w:bCs/>
          <w:color w:val="000080"/>
        </w:rPr>
        <w:t>СУЩНОСТЬ ЧЕЛОВЕКА</w:t>
      </w:r>
      <w:r>
        <w:rPr>
          <w:rFonts w:eastAsia="MS Mincho"/>
        </w:rPr>
        <w:t>.</w:t>
      </w:r>
    </w:p>
    <w:p w:rsidR="009E4326" w:rsidRDefault="009E4326" w:rsidP="00AD637A">
      <w:pPr>
        <w:pStyle w:val="ae"/>
      </w:pPr>
      <w:r>
        <w:t>Большее или меньшее число тел, создающих сущность, зависит от эволюционного уровня живого существа. Минимальное число тел, которое может быть у сущности — одно (второе материальное тело), верхняя граница — эволюционно не ограничена. При завершении планетарного цикла развития, сущность будет иметь шесть тел: второе, третье, четвёртое, пятое, шестое и седьмое материальные тела (эфирное, астральное, первое, второе, третье и четвёртое ментальные тела). Каждое из перечисленных тел сущности нарабатыва</w:t>
      </w:r>
      <w:r w:rsidR="00AD637A">
        <w:t>е</w:t>
      </w:r>
      <w:r>
        <w:t>тся последовательно — третье материальное тело только после второго, четвёртое материальное тело — только после наработки полного третьего (из двух первичных материй</w:t>
      </w:r>
      <w:r>
        <w:rPr>
          <w:b/>
          <w:color w:val="800080"/>
        </w:rPr>
        <w:t xml:space="preserve"> </w:t>
      </w:r>
      <w:r>
        <w:rPr>
          <w:b/>
          <w:color w:val="000080"/>
        </w:rPr>
        <w:t>G</w:t>
      </w:r>
      <w:r>
        <w:rPr>
          <w:b/>
          <w:color w:val="800080"/>
        </w:rPr>
        <w:t xml:space="preserve"> </w:t>
      </w:r>
      <w:r>
        <w:t xml:space="preserve">и </w:t>
      </w:r>
      <w:r>
        <w:rPr>
          <w:b/>
          <w:bCs/>
          <w:color w:val="000080"/>
        </w:rPr>
        <w:t>F</w:t>
      </w:r>
      <w:r>
        <w:t>)</w:t>
      </w:r>
      <w:r w:rsidR="00AD637A">
        <w:t>,</w:t>
      </w:r>
      <w:r>
        <w:t xml:space="preserve"> и т.д. Не может быть сущности с третьим материальным телом (астральным телом) без наличия второго (эфирного тела), с четвёртым материальным телом (ментальным телом), без второго и третьего (эфирного и астрального) и т.д. Только вместе, образуя систему, эти тела формируют сущность человека. И </w:t>
      </w:r>
      <w:r>
        <w:rPr>
          <w:b/>
          <w:bCs/>
          <w:color w:val="000080"/>
        </w:rPr>
        <w:t>именно эта система тел, называемая сущностью, ДУШОЙ, тенью, после прекращения деятельности физического тела, покидает его</w:t>
      </w:r>
      <w:r>
        <w:t>.</w:t>
      </w:r>
    </w:p>
    <w:p w:rsidR="009E4326" w:rsidRDefault="009E4326">
      <w:pPr>
        <w:rPr>
          <w:rFonts w:eastAsia="MS Mincho"/>
        </w:rPr>
      </w:pPr>
      <w:r>
        <w:rPr>
          <w:rFonts w:eastAsia="MS Mincho"/>
        </w:rPr>
        <w:t>«...</w:t>
      </w:r>
      <w:r>
        <w:rPr>
          <w:rFonts w:eastAsia="MS Mincho"/>
          <w:i/>
          <w:iCs/>
        </w:rPr>
        <w:t xml:space="preserve">Через некоторое время он собирается с мыслями и постепенно привыкает к своему новому положению. Он замечает, что он обладает телом, но совсем иной природы и с совсем другими свойствами, </w:t>
      </w:r>
      <w:proofErr w:type="gramStart"/>
      <w:r>
        <w:rPr>
          <w:rFonts w:eastAsia="MS Mincho"/>
          <w:i/>
          <w:iCs/>
        </w:rPr>
        <w:t>чем то</w:t>
      </w:r>
      <w:proofErr w:type="gramEnd"/>
      <w:r>
        <w:rPr>
          <w:rFonts w:eastAsia="MS Mincho"/>
          <w:i/>
          <w:iCs/>
        </w:rPr>
        <w:t xml:space="preserve"> физическое тело, которое он покинул</w:t>
      </w:r>
      <w:r>
        <w:rPr>
          <w:rFonts w:eastAsia="MS Mincho"/>
        </w:rPr>
        <w:t>...»</w:t>
      </w:r>
      <w:r>
        <w:rPr>
          <w:rStyle w:val="af"/>
          <w:rFonts w:eastAsia="MS Mincho"/>
        </w:rPr>
        <w:footnoteReference w:id="19"/>
      </w:r>
    </w:p>
    <w:p w:rsidR="009E4326" w:rsidRDefault="009E4326">
      <w:pPr>
        <w:rPr>
          <w:rFonts w:eastAsia="MS Mincho"/>
        </w:rPr>
      </w:pPr>
      <w:r>
        <w:rPr>
          <w:rFonts w:eastAsia="MS Mincho"/>
        </w:rPr>
        <w:t>Сущность, покинув физическое тело, в состоянии мыслить, думать, чувствовать... и всё это происходит за пределами физического тела. Весьма любопытно, не правда ли?! Что же это значит? Ведь физического тела уже нет, а личность человека остаётся, его разум продолжает работать, как ни в чём не бывало. Парадокс, да и только. Только, парадокс ли это? Вот, в чём вопрос.</w:t>
      </w:r>
      <w:r w:rsidR="00AD637A">
        <w:rPr>
          <w:rFonts w:eastAsia="MS Mincho"/>
        </w:rPr>
        <w:t xml:space="preserve"> </w:t>
      </w:r>
    </w:p>
    <w:p w:rsidR="009E4326" w:rsidRDefault="009E4326">
      <w:pPr>
        <w:rPr>
          <w:rFonts w:eastAsia="MS Mincho"/>
        </w:rPr>
      </w:pPr>
      <w:r>
        <w:rPr>
          <w:rFonts w:eastAsia="MS Mincho"/>
        </w:rPr>
        <w:t xml:space="preserve">Непонимание того, что такое живой организм и возможность через пять органов чувств воспринимать только физически плотный уровень реальности, завело человеческое понимание в тупик. Долгие и настойчивые поиски мысли учёными посредством изучения биоэлектрической активности нейронов мозга в течение нескольких последних десятилетий не дали ничего. «Поймать» мысль никому ещё не удалось, по крайней мере, таким способом, да и не получится поймать никогда! И в этом нет ничего парадоксального, хотя бы потому, что </w:t>
      </w:r>
      <w:r>
        <w:t>сознание человека</w:t>
      </w:r>
      <w:r>
        <w:rPr>
          <w:rFonts w:eastAsia="MS Mincho"/>
          <w:i/>
          <w:iCs/>
        </w:rPr>
        <w:t xml:space="preserve"> </w:t>
      </w:r>
      <w:r>
        <w:rPr>
          <w:rFonts w:eastAsia="MS Mincho"/>
        </w:rPr>
        <w:t xml:space="preserve">находится не на физическом, а на втором, третьем и четвёртом уровнях сущности (эфирном, астральном и ментальном). Биохимические процессы, происходящие в нейронах мозга человека, только обеспечивают мышление на других уровнях. Информация, поступающая в мозг через органы чувств в виде ионных кодов, изменяет качественную структуру </w:t>
      </w:r>
      <w:r>
        <w:rPr>
          <w:rFonts w:eastAsia="MS Mincho"/>
        </w:rPr>
        <w:lastRenderedPageBreak/>
        <w:t>молекул</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РНК</w:t>
      </w:r>
      <w:r>
        <w:t>,</w:t>
      </w:r>
      <w:r>
        <w:rPr>
          <w:rFonts w:eastAsia="MS Mincho"/>
        </w:rPr>
        <w:t xml:space="preserve"> в результате чего появляются дополнительные изменения на втором и третьем (эфирном и астральном) уровнях нейронов. Появление отпечатка внешнего сигнала одновременно на втором и третьем материальных уровнях нейронов (эфирном и астральном уровнях нейронов) делает его постоянной и </w:t>
      </w:r>
      <w:proofErr w:type="spellStart"/>
      <w:r>
        <w:rPr>
          <w:rFonts w:eastAsia="MS Mincho"/>
        </w:rPr>
        <w:t>неотемлемой</w:t>
      </w:r>
      <w:proofErr w:type="spellEnd"/>
      <w:r>
        <w:rPr>
          <w:rFonts w:eastAsia="MS Mincho"/>
        </w:rPr>
        <w:t xml:space="preserve"> частью второго и третьего материальных тел нейрона, вне зависимости от того, сохранились ли на физическом уровне нейрона молекулярные изменения, приведшие к появлению этих отпечатков на втором и третьем материальном уровнях</w:t>
      </w:r>
      <w:r>
        <w:rPr>
          <w:rStyle w:val="af"/>
          <w:rFonts w:eastAsia="MS Mincho"/>
        </w:rPr>
        <w:footnoteReference w:id="20"/>
      </w:r>
      <w:r>
        <w:rPr>
          <w:rFonts w:eastAsia="MS Mincho"/>
        </w:rPr>
        <w:t>.</w:t>
      </w:r>
    </w:p>
    <w:p w:rsidR="009E4326" w:rsidRDefault="009E4326">
      <w:pPr>
        <w:rPr>
          <w:rFonts w:eastAsia="MS Mincho"/>
        </w:rPr>
      </w:pPr>
      <w:r>
        <w:rPr>
          <w:rFonts w:eastAsia="MS Mincho"/>
        </w:rPr>
        <w:t>Постепенное накопление постоянных отпечатков внешних сигналов на втором и третьем материальных уровнях нейронов мозга приводит к смыканию между собой как вторых материальных тел (эфирных тел) соседних нейронов, так и третьих материальных тел (астральных). В результате, на втором и третьем материальных уровнях нейронов (эфирном и астральном уровнях) возникают замкнутые цепочки, которые и обеспечивают возмож</w:t>
      </w:r>
      <w:r>
        <w:rPr>
          <w:rFonts w:eastAsia="MS Mincho"/>
        </w:rPr>
        <w:softHyphen/>
        <w:t>ность мышления</w:t>
      </w:r>
      <w:r>
        <w:rPr>
          <w:rStyle w:val="af"/>
          <w:rFonts w:eastAsia="MS Mincho"/>
        </w:rPr>
        <w:footnoteReference w:id="21"/>
      </w:r>
      <w:r>
        <w:rPr>
          <w:rFonts w:eastAsia="MS Mincho"/>
        </w:rPr>
        <w:t xml:space="preserve">. </w:t>
      </w:r>
    </w:p>
    <w:p w:rsidR="009E4326" w:rsidRDefault="009E4326">
      <w:pPr>
        <w:pStyle w:val="21"/>
      </w:pPr>
      <w:r w:rsidRPr="00AD637A">
        <w:rPr>
          <w:b/>
        </w:rPr>
        <w:t>Таким образом, способность мы</w:t>
      </w:r>
      <w:r w:rsidRPr="00AD637A">
        <w:rPr>
          <w:b/>
        </w:rPr>
        <w:softHyphen/>
        <w:t>слить и сам процесс мышления никогда не происхо</w:t>
      </w:r>
      <w:r w:rsidRPr="00AD637A">
        <w:rPr>
          <w:b/>
        </w:rPr>
        <w:softHyphen/>
        <w:t>дил на уровне физически плотных нейронов. Физичес</w:t>
      </w:r>
      <w:r w:rsidRPr="00AD637A">
        <w:rPr>
          <w:b/>
        </w:rPr>
        <w:softHyphen/>
        <w:t>ки плотные нейроны обеспечивают потенциалом мыс</w:t>
      </w:r>
      <w:r w:rsidRPr="00AD637A">
        <w:rPr>
          <w:b/>
        </w:rPr>
        <w:softHyphen/>
        <w:t>ленный процесс, так как они насыщают свои вторые, третьи и четвёртые материальные тела (эфирные, ас</w:t>
      </w:r>
      <w:r w:rsidRPr="00AD637A">
        <w:rPr>
          <w:b/>
        </w:rPr>
        <w:softHyphen/>
        <w:t>тральные и ментальные тела) первичными материями, без которых мысли не могут существовать. Кроме того, именно через физически плотные нейроны мозга про</w:t>
      </w:r>
      <w:r w:rsidRPr="00AD637A">
        <w:rPr>
          <w:b/>
        </w:rPr>
        <w:softHyphen/>
        <w:t>исходит «наращивание» вторых и третьих материаль</w:t>
      </w:r>
      <w:r w:rsidRPr="00AD637A">
        <w:rPr>
          <w:b/>
        </w:rPr>
        <w:softHyphen/>
        <w:t>ных тел нейронов (эфирных и астральных тел нейро</w:t>
      </w:r>
      <w:r w:rsidRPr="00AD637A">
        <w:rPr>
          <w:b/>
        </w:rPr>
        <w:softHyphen/>
        <w:t>нов) до тех пор, пока они не сомкнутся и не образуют единые системы взаимодействующих между собой вто</w:t>
      </w:r>
      <w:r w:rsidRPr="00AD637A">
        <w:rPr>
          <w:b/>
        </w:rPr>
        <w:softHyphen/>
        <w:t>рых, третьих и четвёртых материальных тел нейронов на соответственно втором, третьем и четвёртом мате</w:t>
      </w:r>
      <w:r w:rsidRPr="00AD637A">
        <w:rPr>
          <w:b/>
        </w:rPr>
        <w:softHyphen/>
        <w:t>риальных уровнях</w:t>
      </w:r>
      <w:r>
        <w:t>.</w:t>
      </w:r>
    </w:p>
    <w:p w:rsidR="009E4326" w:rsidRDefault="009E4326">
      <w:pPr>
        <w:rPr>
          <w:rFonts w:eastAsia="MS Mincho"/>
        </w:rPr>
      </w:pPr>
      <w:r>
        <w:rPr>
          <w:rFonts w:eastAsia="MS Mincho"/>
        </w:rPr>
        <w:t>Именно благодаря изменению молекулярной стру</w:t>
      </w:r>
      <w:r>
        <w:rPr>
          <w:rFonts w:eastAsia="MS Mincho"/>
        </w:rPr>
        <w:softHyphen/>
        <w:t xml:space="preserve">ктуры физически плотных нейронов под воздействием информации, поступающей в мозг через органы чувств, становится возможным сам процесс мышления, но </w:t>
      </w:r>
      <w:r>
        <w:rPr>
          <w:rFonts w:eastAsia="MS Mincho"/>
          <w:b/>
          <w:bCs/>
          <w:color w:val="FF0000"/>
        </w:rPr>
        <w:t>про</w:t>
      </w:r>
      <w:r>
        <w:rPr>
          <w:rFonts w:eastAsia="MS Mincho"/>
          <w:b/>
          <w:bCs/>
          <w:color w:val="FF0000"/>
        </w:rPr>
        <w:softHyphen/>
        <w:t>исходит мыслительный процесс на вто</w:t>
      </w:r>
      <w:r>
        <w:rPr>
          <w:rFonts w:eastAsia="MS Mincho"/>
          <w:b/>
          <w:bCs/>
          <w:color w:val="FF0000"/>
        </w:rPr>
        <w:softHyphen/>
        <w:t>ром и третьем материальном уровнях (эфирном и астральном уровнях мозга)</w:t>
      </w:r>
      <w:r>
        <w:rPr>
          <w:rFonts w:eastAsia="MS Mincho"/>
        </w:rPr>
        <w:t>.</w:t>
      </w:r>
    </w:p>
    <w:p w:rsidR="009E4326" w:rsidRDefault="009E4326">
      <w:pPr>
        <w:rPr>
          <w:rFonts w:eastAsia="MS Mincho"/>
        </w:rPr>
      </w:pPr>
      <w:r>
        <w:rPr>
          <w:rFonts w:eastAsia="MS Mincho"/>
        </w:rPr>
        <w:t xml:space="preserve">После появления сознания, роль физически плотных нейронов сводится к обеспечению необходимым потенциалом процесса мышления, наработке новых цепочек активных нейронов, благодаря которым качественно расширяются возможности мозга и, конечно, насыщение мозга новой информацией. Таким образом, становится совершенно очевидным тот факт, что сущность, душа или тень, продолжает мыслить </w:t>
      </w:r>
      <w:r>
        <w:rPr>
          <w:rFonts w:eastAsia="MS Mincho"/>
          <w:b/>
          <w:bCs/>
          <w:color w:val="000080"/>
        </w:rPr>
        <w:t>вне своего физического тела</w:t>
      </w:r>
      <w:r>
        <w:rPr>
          <w:rFonts w:eastAsia="MS Mincho"/>
        </w:rPr>
        <w:t>...</w:t>
      </w:r>
    </w:p>
    <w:p w:rsidR="009E4326" w:rsidRDefault="009E4326">
      <w:pPr>
        <w:rPr>
          <w:rFonts w:eastAsia="MS Mincho"/>
        </w:rPr>
      </w:pPr>
      <w:r>
        <w:rPr>
          <w:rFonts w:eastAsia="MS Mincho"/>
        </w:rPr>
        <w:t>«...</w:t>
      </w:r>
      <w:r>
        <w:rPr>
          <w:rFonts w:eastAsia="MS Mincho"/>
          <w:i/>
          <w:iCs/>
        </w:rPr>
        <w:t>Вскоре с ним происходят и другие события. К нему приходят души других людей, чтобы встретить и помочь ему. Он видит души умерших родственников и друзей, и перед ним появляется светящееся существо, от которого исходит такая любовь и душевная теплота, какой он никогда не встречал. Это существо без слов задаёт ему вопрос, позволяющий ему оценить свою жизнь и проводит его через мгновенные картины его жизни, проходящие перед его мысленным взором в обратном порядке. В какой-то момент он обнаруживает, что приближается к некоему барь</w:t>
      </w:r>
      <w:r>
        <w:rPr>
          <w:rFonts w:eastAsia="MS Mincho"/>
          <w:i/>
          <w:iCs/>
        </w:rPr>
        <w:lastRenderedPageBreak/>
        <w:t xml:space="preserve">еру или границе, </w:t>
      </w:r>
      <w:proofErr w:type="spellStart"/>
      <w:r>
        <w:rPr>
          <w:rFonts w:eastAsia="MS Mincho"/>
          <w:i/>
          <w:iCs/>
        </w:rPr>
        <w:t>предствавляющей</w:t>
      </w:r>
      <w:proofErr w:type="spellEnd"/>
      <w:r>
        <w:rPr>
          <w:rFonts w:eastAsia="MS Mincho"/>
          <w:i/>
          <w:iCs/>
        </w:rPr>
        <w:t>, по-видимому, раздел между земной и последующей жизнью. Однако он обнаруживает, что должен вернуться обратно на землю, что час его смерти ещё не наступил. В этот момент он сопротивляется, так как теперь он познал опыт иной жизни и не хочет возвращаться. Он переполнен ощущением радости, любви и покоя. Несмотря на своё нежелание, он, тем не менее, каким-то образом воссоединяется со своим физическим телом и возвращается к жизни</w:t>
      </w:r>
      <w:r>
        <w:rPr>
          <w:rFonts w:eastAsia="MS Mincho"/>
        </w:rPr>
        <w:t>...»</w:t>
      </w:r>
      <w:r>
        <w:rPr>
          <w:rStyle w:val="af"/>
          <w:rFonts w:eastAsia="MS Mincho"/>
        </w:rPr>
        <w:footnoteReference w:id="22"/>
      </w:r>
      <w:r>
        <w:rPr>
          <w:rFonts w:eastAsia="MS Mincho"/>
        </w:rPr>
        <w:t xml:space="preserve"> </w:t>
      </w:r>
    </w:p>
    <w:p w:rsidR="00147182" w:rsidRDefault="009E4326">
      <w:pPr>
        <w:rPr>
          <w:rFonts w:eastAsia="MS Mincho"/>
        </w:rPr>
      </w:pPr>
      <w:r>
        <w:rPr>
          <w:rFonts w:eastAsia="MS Mincho"/>
        </w:rPr>
        <w:t>Смерть физического тела является только переходным моментом для любого живого существа. Может возникнуть закономерный вопрос</w:t>
      </w:r>
      <w:r w:rsidR="00147182">
        <w:rPr>
          <w:rFonts w:eastAsia="MS Mincho"/>
        </w:rPr>
        <w:t>:</w:t>
      </w:r>
      <w:r>
        <w:rPr>
          <w:rFonts w:eastAsia="MS Mincho"/>
        </w:rPr>
        <w:t xml:space="preserve"> Если жизнь со смертью физического тела не прекращается, то для чего вообще необходима тогда жизнь в нём? Зачем нужно </w:t>
      </w:r>
      <w:proofErr w:type="spellStart"/>
      <w:r>
        <w:rPr>
          <w:rFonts w:eastAsia="MS Mincho"/>
        </w:rPr>
        <w:t>воплощатся</w:t>
      </w:r>
      <w:proofErr w:type="spellEnd"/>
      <w:r>
        <w:rPr>
          <w:rFonts w:eastAsia="MS Mincho"/>
        </w:rPr>
        <w:t xml:space="preserve"> вновь и вновь, начиная всё практически с нуля? Для чего сущность воплощается в новое физическое тело? Ответ на этот вопрос очень простой: </w:t>
      </w:r>
      <w:r>
        <w:rPr>
          <w:b/>
          <w:bCs/>
        </w:rPr>
        <w:t>без физического тела сущность не в состоянии развиваться</w:t>
      </w:r>
      <w:r>
        <w:rPr>
          <w:rFonts w:eastAsia="MS Mincho"/>
        </w:rPr>
        <w:t>. Физическое тело — источник потенциала, необходимого для развития. В клетках физического тела происходит процесс расщепления молекул и высвобождение первичных материй, из которых они состоят. Первичные материи, насыщая тела сущности, обеспечивают их работу, они — своеобразное «топливо». Кроме того, тела сущности частично теряют первичные материи</w:t>
      </w:r>
      <w:r w:rsidR="00147182">
        <w:rPr>
          <w:rFonts w:eastAsia="MS Mincho"/>
        </w:rPr>
        <w:t>,</w:t>
      </w:r>
      <w:r>
        <w:rPr>
          <w:rFonts w:eastAsia="MS Mincho"/>
        </w:rPr>
        <w:t xml:space="preserve"> их образующие</w:t>
      </w:r>
      <w:r w:rsidR="00147182">
        <w:rPr>
          <w:rFonts w:eastAsia="MS Mincho"/>
        </w:rPr>
        <w:t>,</w:t>
      </w:r>
      <w:r>
        <w:rPr>
          <w:rFonts w:eastAsia="MS Mincho"/>
        </w:rPr>
        <w:t xml:space="preserve"> и необходимо восстановление этих потерь. Без этого тела сущности могут стать неустойчивыми и, в конечном итоге, распасться. Чем ниже эволюционно сущность, тем скорей должно произойти её новое воплощение, иначе, может возникнуть угроза её гибели. </w:t>
      </w:r>
    </w:p>
    <w:p w:rsidR="009E4326" w:rsidRDefault="009E4326">
      <w:pPr>
        <w:rPr>
          <w:rFonts w:eastAsia="MS Mincho"/>
        </w:rPr>
      </w:pPr>
      <w:r>
        <w:rPr>
          <w:rFonts w:eastAsia="MS Mincho"/>
        </w:rPr>
        <w:t>Конечно, без физического тела сущность насыщается первичными материями из окружающего пространства, но поглощаемых таким образом первичных материй недостаточно для обеспечения нормального функционирования сущности. Без физического тела все процессы, происходящие в телах сущности, замедляются в тысячи раз, время</w:t>
      </w:r>
      <w:r w:rsidR="00147182">
        <w:rPr>
          <w:rFonts w:eastAsia="MS Mincho"/>
        </w:rPr>
        <w:t xml:space="preserve"> для него</w:t>
      </w:r>
      <w:r>
        <w:rPr>
          <w:rFonts w:eastAsia="MS Mincho"/>
        </w:rPr>
        <w:t xml:space="preserve"> практически останавливается.</w:t>
      </w:r>
      <w:r w:rsidR="00147182">
        <w:rPr>
          <w:rFonts w:eastAsia="MS Mincho"/>
        </w:rPr>
        <w:t xml:space="preserve"> </w:t>
      </w:r>
      <w:r>
        <w:rPr>
          <w:rFonts w:eastAsia="MS Mincho"/>
        </w:rPr>
        <w:t xml:space="preserve">Только когда сущность, при своём эволюционном развитии, сможет наработать такие тела, которые могут качественно заменить физическое, </w:t>
      </w:r>
      <w:r>
        <w:rPr>
          <w:rFonts w:eastAsia="MS Mincho"/>
          <w:b/>
          <w:bCs/>
        </w:rPr>
        <w:t>необходимость в нём отпадает</w:t>
      </w:r>
      <w:r>
        <w:rPr>
          <w:rFonts w:eastAsia="MS Mincho"/>
        </w:rPr>
        <w:t xml:space="preserve">. Только тогда! А до тех пор, пока этого не произошло, физическое тело необходимо для сущности, как воздух для дыхания. Кроме этого, по этим же причинам расширение и эволюция сознания возможно только при создании новых информационных отпечатков на втором, третьем и четвёртом материальных уровнях сущности (эфирном, астральном и ментальных уровнях сущности). </w:t>
      </w:r>
      <w:r>
        <w:t>Новые информационные отпечатки внешних сигналов на уровне сущности появляются тогда, когда в нейронах физического мозга, под воздействием ионного кода внешнего сигнала, изменяется молекулярная структура. В результате чего возникают дополнительные деформации на втором, третьем и четвёртом материальных уровнях мозга, насыщение которых первичными материями приводит к качественному изменению вторых, третьих и четвёртых материальных тел нейронов мозга.</w:t>
      </w:r>
      <w:r w:rsidR="00147182">
        <w:t xml:space="preserve"> </w:t>
      </w:r>
      <w:r>
        <w:rPr>
          <w:rFonts w:eastAsia="MS Mincho"/>
        </w:rPr>
        <w:t xml:space="preserve">Эти качественные изменения приводят к появлению новых и новых замкнутых нейронных цепочек, количество и качественный состав которых и определяет эволюционный уровень развития разумного существа. Как следует из вышесказанного, роль физического тела в эволюции разумной жизни огромна, но не абсолютна. Физическое тело является, на начальных этапах развития разума </w:t>
      </w:r>
      <w:r>
        <w:rPr>
          <w:rFonts w:eastAsia="MS Mincho"/>
          <w:b/>
          <w:bCs/>
          <w:color w:val="000080"/>
        </w:rPr>
        <w:t>необходимым условием</w:t>
      </w:r>
      <w:r>
        <w:rPr>
          <w:rFonts w:eastAsia="MS Mincho"/>
        </w:rPr>
        <w:t xml:space="preserve">, но не </w:t>
      </w:r>
      <w:r>
        <w:rPr>
          <w:rFonts w:eastAsia="MS Mincho"/>
        </w:rPr>
        <w:lastRenderedPageBreak/>
        <w:t>единственным...</w:t>
      </w:r>
    </w:p>
    <w:p w:rsidR="009E4326" w:rsidRDefault="009E4326">
      <w:pPr>
        <w:rPr>
          <w:rFonts w:eastAsia="MS Mincho"/>
        </w:rPr>
      </w:pPr>
      <w:r>
        <w:rPr>
          <w:rFonts w:eastAsia="MS Mincho"/>
        </w:rPr>
        <w:t>Так вот, момент смерти физического тела является переходной точкой от активной фазы эволюции к пассивной. Переходной точкой, но не гибелью того, что мы называем личностью, индивидуальностью. Когда человек умирает от естественных процессов старения, так называемой, натуральной смертью, происходит просто «сброс» старого физического тела, которое не в состоянии более обеспечить эволюционное развитие, для возможности наработать новое физическое тело и продолжить эволюцию. Старое физическое тело сбрасывается сущностью, как отработавшая своё оболочка. И об этом не стоит жалеть. К сожалению, подавляющее большинство людей не понимают этого и и</w:t>
      </w:r>
      <w:r w:rsidR="00555D73">
        <w:rPr>
          <w:rFonts w:eastAsia="MS Mincho"/>
        </w:rPr>
        <w:t>спытыва</w:t>
      </w:r>
      <w:r>
        <w:rPr>
          <w:rFonts w:eastAsia="MS Mincho"/>
        </w:rPr>
        <w:t xml:space="preserve">ют страх перед смертью. Порой этот страх перед неизвестностью настолько силён, что человек, усилиями воли, удерживает свою сущность в физическом теле, которое полностью себя </w:t>
      </w:r>
      <w:proofErr w:type="spellStart"/>
      <w:r>
        <w:rPr>
          <w:rFonts w:eastAsia="MS Mincho"/>
        </w:rPr>
        <w:t>изчерпало</w:t>
      </w:r>
      <w:proofErr w:type="spellEnd"/>
      <w:r>
        <w:rPr>
          <w:rFonts w:eastAsia="MS Mincho"/>
        </w:rPr>
        <w:t>, обрекая себя на дополнительные мучения. Когда же смерть всё же наступает, они оказываются в шоковом состоянии и совершенно не готовы к тому, что с ними происходит после «расставания» со своим физическим телом.</w:t>
      </w:r>
      <w:r w:rsidR="00555D73">
        <w:rPr>
          <w:rFonts w:eastAsia="MS Mincho"/>
        </w:rPr>
        <w:t xml:space="preserve"> </w:t>
      </w:r>
      <w:r>
        <w:rPr>
          <w:rFonts w:eastAsia="MS Mincho"/>
        </w:rPr>
        <w:t xml:space="preserve">Именно поэтому в момент смерти к ним приходят сущности умерших ранее родственников и друзей, чтобы помочь с адаптацией к новому состоянию. Вновь умерший, испытывая к ним доверие, зная их, легче переносит свои «роды» в новом качестве. Эти сущности выполняют функции акушеров для вновь обретённых, в чём немало им </w:t>
      </w:r>
      <w:proofErr w:type="spellStart"/>
      <w:r>
        <w:rPr>
          <w:rFonts w:eastAsia="MS Mincho"/>
        </w:rPr>
        <w:t>помагает</w:t>
      </w:r>
      <w:proofErr w:type="spellEnd"/>
      <w:r>
        <w:rPr>
          <w:rFonts w:eastAsia="MS Mincho"/>
        </w:rPr>
        <w:t xml:space="preserve"> то, что «новенький» знает их лично. Срабатывает простой психологический эффект доверия хорошо знакомым людям.</w:t>
      </w:r>
      <w:r w:rsidR="00555D73">
        <w:rPr>
          <w:rFonts w:eastAsia="MS Mincho"/>
        </w:rPr>
        <w:t xml:space="preserve"> </w:t>
      </w:r>
      <w:r>
        <w:rPr>
          <w:rFonts w:eastAsia="MS Mincho"/>
        </w:rPr>
        <w:t xml:space="preserve">Картины жизни, разворачивающиеся перед мысленным взором сущности человека, </w:t>
      </w:r>
      <w:proofErr w:type="spellStart"/>
      <w:r>
        <w:rPr>
          <w:rFonts w:eastAsia="MS Mincho"/>
        </w:rPr>
        <w:t>обусловленны</w:t>
      </w:r>
      <w:proofErr w:type="spellEnd"/>
      <w:r>
        <w:rPr>
          <w:rFonts w:eastAsia="MS Mincho"/>
        </w:rPr>
        <w:t xml:space="preserve"> началом процесса исчезновения качественных барьеров. Информация, приобретённая человеком в течение жизни, начинает сливаться с информацией, накопленной данной сущностью во время предыдущих воплощений. </w:t>
      </w:r>
    </w:p>
    <w:p w:rsidR="009E4326" w:rsidRDefault="009E4326">
      <w:pPr>
        <w:rPr>
          <w:rFonts w:eastAsia="MS Mincho"/>
        </w:rPr>
      </w:pPr>
      <w:r>
        <w:rPr>
          <w:rFonts w:eastAsia="MS Mincho"/>
        </w:rPr>
        <w:t xml:space="preserve">Следует отметить, что в большинстве случаев информация о предыдущих воплощениях не доступна человеку в течение жизни. Это связано с тем, что запись информации происходит на качественных структурах сущности. И для того, чтобы «прочитать» эту информацию, человек в новом воплощении должен достичь такого же уровня эволюционного развития, что был в </w:t>
      </w:r>
      <w:proofErr w:type="spellStart"/>
      <w:r>
        <w:rPr>
          <w:rFonts w:eastAsia="MS Mincho"/>
        </w:rPr>
        <w:t>предшедствующей</w:t>
      </w:r>
      <w:proofErr w:type="spellEnd"/>
      <w:r>
        <w:rPr>
          <w:rFonts w:eastAsia="MS Mincho"/>
        </w:rPr>
        <w:t xml:space="preserve"> или </w:t>
      </w:r>
      <w:proofErr w:type="spellStart"/>
      <w:r>
        <w:rPr>
          <w:rFonts w:eastAsia="MS Mincho"/>
        </w:rPr>
        <w:t>предшедствующих</w:t>
      </w:r>
      <w:proofErr w:type="spellEnd"/>
      <w:r>
        <w:rPr>
          <w:rFonts w:eastAsia="MS Mincho"/>
        </w:rPr>
        <w:t xml:space="preserve"> жизнях. И только</w:t>
      </w:r>
      <w:r w:rsidR="00555D73">
        <w:rPr>
          <w:rFonts w:eastAsia="MS Mincho"/>
        </w:rPr>
        <w:t>,</w:t>
      </w:r>
      <w:r>
        <w:rPr>
          <w:rFonts w:eastAsia="MS Mincho"/>
        </w:rPr>
        <w:t xml:space="preserve"> когда человек при своей жизни эволюционно продвинулся дальше, чем в какой-либо из предыдущих жизней, возможно открытие и прочтение всей информации, накопленной сущностью за всю историю её существования. </w:t>
      </w:r>
    </w:p>
    <w:p w:rsidR="009E4326" w:rsidRDefault="009E4326">
      <w:pPr>
        <w:rPr>
          <w:rFonts w:eastAsia="MS Mincho"/>
        </w:rPr>
      </w:pPr>
      <w:r>
        <w:rPr>
          <w:rFonts w:eastAsia="MS Mincho"/>
        </w:rPr>
        <w:t xml:space="preserve">Возникает вопрос, какая информация накапливается сущностью и почему? </w:t>
      </w:r>
    </w:p>
    <w:p w:rsidR="009E4326" w:rsidRDefault="009E4326">
      <w:pPr>
        <w:rPr>
          <w:rFonts w:eastAsia="MS Mincho"/>
        </w:rPr>
      </w:pPr>
      <w:r>
        <w:rPr>
          <w:rFonts w:eastAsia="MS Mincho"/>
        </w:rPr>
        <w:t>Вспомним, что человек имеет два вида памяти — кратковременную и долговременную</w:t>
      </w:r>
      <w:r>
        <w:rPr>
          <w:rStyle w:val="af"/>
          <w:rFonts w:eastAsia="MS Mincho"/>
        </w:rPr>
        <w:footnoteReference w:id="23"/>
      </w:r>
      <w:r>
        <w:rPr>
          <w:rFonts w:eastAsia="MS Mincho"/>
        </w:rPr>
        <w:t xml:space="preserve">. Отличие долговременной от кратковременной заключается в том, что отпечаток внешнего сигнала образуется, как минимум, на втором и на третьем материальных уровнях нейронов мозга. В результате этого формируется очень устойчивый отпечаток, который не исчезает после прекращения действия информационного сигнала, его вызвавшего. Формирование отпечатка внешнего информационного сигнала на нескольких уровнях нейронов мозга возникает при наличии сильных эмоций в этот момент или в результате частого повторения одного и того же сигнала до тех пор, пока отпечаток не сформируется на нескольких уровнях. Поэтому, на уровне сущности сохраняется только информация, которая «отпечаталась» во время стрессов или, </w:t>
      </w:r>
      <w:r>
        <w:rPr>
          <w:rFonts w:eastAsia="MS Mincho"/>
        </w:rPr>
        <w:lastRenderedPageBreak/>
        <w:t>по крайней мере, под воздействием сильных эмоций или информация, полученная человеком многократно.</w:t>
      </w:r>
      <w:r w:rsidR="00555D73">
        <w:rPr>
          <w:rFonts w:eastAsia="MS Mincho"/>
        </w:rPr>
        <w:t xml:space="preserve"> </w:t>
      </w:r>
      <w:r>
        <w:rPr>
          <w:rFonts w:eastAsia="MS Mincho"/>
        </w:rPr>
        <w:t>Вся остальная информация, постоянным потоком «протекающая» через мозг человека, его сознание, не оставляет практически никаких «следов» на качествен</w:t>
      </w:r>
      <w:r>
        <w:rPr>
          <w:rFonts w:eastAsia="MS Mincho"/>
        </w:rPr>
        <w:softHyphen/>
        <w:t>ных структурах сущности. Другими словами, сущность накапливает только ценную информацию или информа</w:t>
      </w:r>
      <w:r>
        <w:rPr>
          <w:rFonts w:eastAsia="MS Mincho"/>
        </w:rPr>
        <w:softHyphen/>
        <w:t>цию о критических моментах жизни человека. Конечно, понятие ценной информации меняется, как у одного и того же человека в течение жизни, так и от воплощения к во</w:t>
      </w:r>
      <w:r>
        <w:rPr>
          <w:rFonts w:eastAsia="MS Mincho"/>
        </w:rPr>
        <w:softHyphen/>
        <w:t>площению, но именно благодаря этому, сущность накапливает разноплановую информацию.</w:t>
      </w:r>
    </w:p>
    <w:p w:rsidR="009E4326" w:rsidRDefault="009E4326">
      <w:pPr>
        <w:rPr>
          <w:rFonts w:eastAsia="MS Mincho"/>
        </w:rPr>
      </w:pPr>
      <w:r>
        <w:rPr>
          <w:rFonts w:eastAsia="MS Mincho"/>
        </w:rPr>
        <w:t xml:space="preserve">Именно разнообразие постепенно накапливаемой сущностью информации и является </w:t>
      </w:r>
      <w:r>
        <w:rPr>
          <w:rFonts w:eastAsia="MS Mincho"/>
          <w:b/>
          <w:bCs/>
          <w:color w:val="000080"/>
        </w:rPr>
        <w:t>необходимым условием эволюционного развития сущ</w:t>
      </w:r>
      <w:r>
        <w:rPr>
          <w:rFonts w:eastAsia="MS Mincho"/>
          <w:b/>
          <w:bCs/>
          <w:color w:val="000080"/>
        </w:rPr>
        <w:softHyphen/>
        <w:t>ности</w:t>
      </w:r>
      <w:r>
        <w:rPr>
          <w:rFonts w:eastAsia="MS Mincho"/>
        </w:rPr>
        <w:t>. Стрессовые ситуации оставляют свой «след» на уровне сущности в результате того, что стрессы явля</w:t>
      </w:r>
      <w:r>
        <w:rPr>
          <w:rFonts w:eastAsia="MS Mincho"/>
        </w:rPr>
        <w:softHyphen/>
        <w:t>ются следствием каких-либо ошибочных действий само</w:t>
      </w:r>
      <w:r>
        <w:rPr>
          <w:rFonts w:eastAsia="MS Mincho"/>
        </w:rPr>
        <w:softHyphen/>
        <w:t>го человека или социальных конфликтов, или конфлик</w:t>
      </w:r>
      <w:r>
        <w:rPr>
          <w:rFonts w:eastAsia="MS Mincho"/>
        </w:rPr>
        <w:softHyphen/>
        <w:t>тов человека с окружающей природой. Поэтому сущ</w:t>
      </w:r>
      <w:r>
        <w:rPr>
          <w:rFonts w:eastAsia="MS Mincho"/>
        </w:rPr>
        <w:softHyphen/>
        <w:t>ность сохраняет информацию об ошибках, что позволяет ей в новых воплощениях не повторять их или можно сказать, сущность может учиться на своих ошибках. До полного открытия памяти сущности это знание прояв</w:t>
      </w:r>
      <w:r>
        <w:rPr>
          <w:rFonts w:eastAsia="MS Mincho"/>
        </w:rPr>
        <w:softHyphen/>
        <w:t xml:space="preserve">ляется через подсознание в виде, так называемой, интуиции. Таким образом, сущность просеивает и оставляет в себе только важную и ценную информацию, оставляя без внимания, так называемый, информационный мусор. Просто постоянно </w:t>
      </w:r>
      <w:proofErr w:type="spellStart"/>
      <w:r>
        <w:rPr>
          <w:rFonts w:eastAsia="MS Mincho"/>
        </w:rPr>
        <w:t>удивляешся</w:t>
      </w:r>
      <w:proofErr w:type="spellEnd"/>
      <w:r>
        <w:rPr>
          <w:rFonts w:eastAsia="MS Mincho"/>
        </w:rPr>
        <w:t xml:space="preserve"> совершенству и простоте природы, изумительной гармонии и красоте. Действительно, зачем засорять мозг и, следовательно, сущность информацией, которая имеет минутное значение? Такая информация в большинстве своём вспомогательная и не представляет собой какой-либо ценности. Природа разрешила очередную проблему просто и красиво — «информационный мусор» формирует только кратковременную память, информационный отпечаток от которой исчезает со второго материального уровня сущности через некоторое время после информационного воздействия. Поэтому, когда человек умирает, начинает разворачиваться именно накопленная в долговременной памяти информация. </w:t>
      </w:r>
    </w:p>
    <w:p w:rsidR="009E4326" w:rsidRDefault="009E4326">
      <w:pPr>
        <w:rPr>
          <w:rFonts w:eastAsia="MS Mincho"/>
        </w:rPr>
      </w:pPr>
      <w:r>
        <w:rPr>
          <w:rFonts w:eastAsia="MS Mincho"/>
        </w:rPr>
        <w:t>«...</w:t>
      </w:r>
      <w:r>
        <w:rPr>
          <w:rFonts w:eastAsia="MS Mincho"/>
          <w:i/>
          <w:iCs/>
        </w:rPr>
        <w:t>Это существо без слов задаёт ему вопрос, позволяющий ему оценить свою жизнь и проводит его через мгновенные картины его жизни, проходящие перед его мысленным взором в обратном порядке</w:t>
      </w:r>
      <w:r>
        <w:rPr>
          <w:rFonts w:eastAsia="MS Mincho"/>
        </w:rPr>
        <w:t>...»</w:t>
      </w:r>
      <w:r>
        <w:rPr>
          <w:rStyle w:val="af"/>
          <w:rFonts w:eastAsia="MS Mincho"/>
        </w:rPr>
        <w:footnoteReference w:id="24"/>
      </w:r>
      <w:r>
        <w:rPr>
          <w:rFonts w:eastAsia="MS Mincho"/>
        </w:rPr>
        <w:t xml:space="preserve"> </w:t>
      </w:r>
    </w:p>
    <w:p w:rsidR="009E4326" w:rsidRDefault="009E4326" w:rsidP="00123ED9">
      <w:r>
        <w:rPr>
          <w:rFonts w:eastAsia="MS Mincho"/>
        </w:rPr>
        <w:t xml:space="preserve">Что за существо вступает в телепатический контакт с умершим? </w:t>
      </w:r>
      <w:r>
        <w:t>Практически все, побывавшие в состоянии клинической смерти</w:t>
      </w:r>
      <w:r w:rsidR="00123ED9">
        <w:t>,</w:t>
      </w:r>
      <w:r>
        <w:t xml:space="preserve"> дают ему разные имена. Верующие в бога думают и верят, что это — Господь Бог или в худшем варианте — ангел: </w:t>
      </w:r>
    </w:p>
    <w:p w:rsidR="009E4326" w:rsidRDefault="009E4326">
      <w:pPr>
        <w:rPr>
          <w:rFonts w:eastAsia="MS Mincho"/>
        </w:rPr>
      </w:pPr>
      <w:r>
        <w:rPr>
          <w:rFonts w:eastAsia="MS Mincho"/>
        </w:rPr>
        <w:t>«...</w:t>
      </w:r>
      <w:r>
        <w:rPr>
          <w:rFonts w:eastAsia="MS Mincho"/>
          <w:i/>
          <w:iCs/>
        </w:rPr>
        <w:t>Несмотря на всю необычность этого видения, ни один из пациентов не сомневался в том, что это было существо, светящееся существо. Кроме того, это существо обладало личностью. Это определённо была какая-то личность. Любовь и тепло, которые исходили от этого существа к умирающему нельзя описать никакими словами</w:t>
      </w:r>
      <w:r>
        <w:rPr>
          <w:rFonts w:eastAsia="MS Mincho"/>
        </w:rPr>
        <w:t>...»</w:t>
      </w:r>
      <w:r>
        <w:rPr>
          <w:rStyle w:val="af"/>
          <w:rFonts w:eastAsia="MS Mincho"/>
        </w:rPr>
        <w:footnoteReference w:id="25"/>
      </w:r>
      <w:r>
        <w:rPr>
          <w:rFonts w:eastAsia="MS Mincho"/>
        </w:rPr>
        <w:t xml:space="preserve"> </w:t>
      </w:r>
    </w:p>
    <w:p w:rsidR="009E4326" w:rsidRDefault="009E4326">
      <w:pPr>
        <w:rPr>
          <w:rFonts w:eastAsia="MS Mincho"/>
        </w:rPr>
      </w:pPr>
      <w:r>
        <w:rPr>
          <w:rFonts w:eastAsia="MS Mincho"/>
        </w:rPr>
        <w:t>Восприятие этого существа меняется в зависимости от вероисповедания, образования, культурного уровня и от личного восприятия, но это — только попытка конкретного человека найти подобие происходящему в своём собственном опыте и про</w:t>
      </w:r>
      <w:r>
        <w:rPr>
          <w:rFonts w:eastAsia="MS Mincho"/>
        </w:rPr>
        <w:lastRenderedPageBreak/>
        <w:t>пускание через сито собственного миропонимания. Но кто же на самом деле эти существа? Если они присутствуют в воспоминаниях людей, побывавших в состоянии клинической смерти вне зависимости от того, во что верит или не верит человек, это означает только одно — эти существа реальные</w:t>
      </w:r>
      <w:r w:rsidR="00123ED9">
        <w:rPr>
          <w:rFonts w:eastAsia="MS Mincho"/>
        </w:rPr>
        <w:t>,</w:t>
      </w:r>
      <w:r>
        <w:rPr>
          <w:rFonts w:eastAsia="MS Mincho"/>
        </w:rPr>
        <w:t xml:space="preserve"> и никакого отношения к религиозным верованиям не имеют. Если это не Бог и не его ангелы небесные, то, кто же это? В большинстве своём, первую помощь сущностям умерших оказывают более эволюционно развитые сущности и не обязательно умерших существ. Так же, как появлению на свет ребёнка помогают акушеры, так и в момент смерти физического тела, при котором сущность переходит в другое качественное состояние — своеобразное рождение на другом уровне — эти светящиеся существа помогают человеку пройти через шок сбрасывания своего физического тела. Ни для кого не секрет, что при рождении ребёнок испытывает сильный стресс и, хотя он и не помнит о нём, его последствия сказываются на его психике в течение всей жизни. Так и шок от понимания, что человек уже умер, потерял своё физическое тело, накладывает отпечаток и на сущность. Практически все, проходя через смерть своего физического т</w:t>
      </w:r>
      <w:r w:rsidR="008102BB">
        <w:rPr>
          <w:rFonts w:eastAsia="MS Mincho"/>
        </w:rPr>
        <w:t>е</w:t>
      </w:r>
      <w:r>
        <w:rPr>
          <w:rFonts w:eastAsia="MS Mincho"/>
        </w:rPr>
        <w:t xml:space="preserve">ла, не понимают или понимают неправильно то, что происходит при этом. И этот факт </w:t>
      </w:r>
      <w:proofErr w:type="spellStart"/>
      <w:r>
        <w:rPr>
          <w:rFonts w:eastAsia="MS Mincho"/>
        </w:rPr>
        <w:t>безуслоно</w:t>
      </w:r>
      <w:proofErr w:type="spellEnd"/>
      <w:r>
        <w:rPr>
          <w:rFonts w:eastAsia="MS Mincho"/>
        </w:rPr>
        <w:t xml:space="preserve"> затрудняет процесс адаптации к новому качественному состоянию существования сущности — существованию вне физического тела...</w:t>
      </w:r>
    </w:p>
    <w:p w:rsidR="009E4326" w:rsidRDefault="009E4326">
      <w:pPr>
        <w:rPr>
          <w:rFonts w:eastAsia="MS Mincho"/>
        </w:rPr>
      </w:pPr>
      <w:r>
        <w:rPr>
          <w:rFonts w:eastAsia="MS Mincho"/>
        </w:rPr>
        <w:t>Теперь, давайте попытаемся разобраться, что происходит с сущностью</w:t>
      </w:r>
      <w:r w:rsidR="00123ED9">
        <w:rPr>
          <w:rFonts w:eastAsia="MS Mincho"/>
        </w:rPr>
        <w:t>,</w:t>
      </w:r>
      <w:r>
        <w:rPr>
          <w:rFonts w:eastAsia="MS Mincho"/>
        </w:rPr>
        <w:t xml:space="preserve"> и как долго она находится без физического тела... </w:t>
      </w:r>
    </w:p>
    <w:p w:rsidR="009E4326" w:rsidRDefault="009E4326">
      <w:pPr>
        <w:rPr>
          <w:rFonts w:eastAsia="MS Mincho"/>
        </w:rPr>
      </w:pPr>
      <w:r>
        <w:rPr>
          <w:rFonts w:eastAsia="MS Mincho"/>
        </w:rPr>
        <w:t>Как уже отмечалось выше, без физического тела состояние сущности напоминает состояние замороженной лягушки. Все процессы протекают в тысячи раз медленнее. Без физического тела не происходит интенсивного насыщения тел сущности первичными материями, а насыщение их потоками, пронизывающими эти тела, не достаточно для нормальной активности, к которой человек привыкает в физическом теле. Кроме этого, без физического тела невозможна дальнейшая эволюция сущности. Поэтому, для того, чтобы не исчезнуть и развиваться дальше, сущность должна воплотиться вновь.</w:t>
      </w:r>
      <w:r w:rsidR="00286C2A">
        <w:rPr>
          <w:rFonts w:eastAsia="MS Mincho"/>
        </w:rPr>
        <w:t xml:space="preserve"> </w:t>
      </w:r>
      <w:r>
        <w:rPr>
          <w:rFonts w:eastAsia="MS Mincho"/>
        </w:rPr>
        <w:t xml:space="preserve">Воплощение сущности происходит естественным путём в момент зачатия и в большинстве своём не зависит от желания сущности. При слиянии яйцеклетки и сперматозоида возникает энергетический всплеск, который достигает других уровней планеты — второго материального, третьего или четвёртого (эфирного, астрального или ментального). В зависимости от того, какого уровня достигает этот всплеск, входит, соответственно, сущность со второго, третьего или четвёртого материальных планов (эфирного, астрального или ментальных планов) планеты (см. </w:t>
      </w:r>
      <w:hyperlink r:id="rId70" w:history="1">
        <w:r>
          <w:rPr>
            <w:rStyle w:val="a3"/>
            <w:rFonts w:eastAsia="MS Mincho"/>
          </w:rPr>
          <w:t>Рис.126</w:t>
        </w:r>
      </w:hyperlink>
      <w:r>
        <w:rPr>
          <w:rFonts w:eastAsia="MS Mincho"/>
        </w:rPr>
        <w:t>).</w:t>
      </w:r>
    </w:p>
    <w:p w:rsidR="000B40E7" w:rsidRDefault="001B383D" w:rsidP="000B40E7">
      <w:pPr>
        <w:ind w:firstLine="0"/>
        <w:jc w:val="center"/>
        <w:rPr>
          <w:rFonts w:eastAsia="MS Mincho"/>
        </w:rPr>
      </w:pPr>
      <w:r>
        <w:rPr>
          <w:rFonts w:eastAsia="MS Mincho"/>
          <w:noProof/>
        </w:rPr>
        <w:lastRenderedPageBreak/>
        <w:drawing>
          <wp:inline distT="0" distB="0" distL="0" distR="0">
            <wp:extent cx="5638800" cy="8187005"/>
            <wp:effectExtent l="0" t="0" r="0" b="5080"/>
            <wp:docPr id="28" name="Рисунок 28" descr="Fig-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ig-12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643481" cy="8193801"/>
                    </a:xfrm>
                    <a:prstGeom prst="rect">
                      <a:avLst/>
                    </a:prstGeom>
                    <a:noFill/>
                    <a:ln>
                      <a:noFill/>
                    </a:ln>
                  </pic:spPr>
                </pic:pic>
              </a:graphicData>
            </a:graphic>
          </wp:inline>
        </w:drawing>
      </w:r>
    </w:p>
    <w:p w:rsidR="009E4326" w:rsidRDefault="009E4326">
      <w:pPr>
        <w:rPr>
          <w:rFonts w:eastAsia="MS Mincho"/>
        </w:rPr>
      </w:pPr>
      <w:r>
        <w:rPr>
          <w:rFonts w:eastAsia="MS Mincho"/>
        </w:rPr>
        <w:t>Что же влияет на амплитуду этого всплеска?</w:t>
      </w:r>
    </w:p>
    <w:p w:rsidR="00286C2A" w:rsidRDefault="00286C2A">
      <w:pPr>
        <w:rPr>
          <w:rFonts w:eastAsia="MS Mincho"/>
          <w:b/>
          <w:bCs/>
          <w:color w:val="FF0000"/>
        </w:rPr>
      </w:pPr>
    </w:p>
    <w:p w:rsidR="009E4326" w:rsidRDefault="009E4326">
      <w:pPr>
        <w:rPr>
          <w:rFonts w:eastAsia="MS Mincho"/>
          <w:color w:val="000080"/>
        </w:rPr>
      </w:pPr>
      <w:r>
        <w:rPr>
          <w:rFonts w:eastAsia="MS Mincho"/>
          <w:b/>
          <w:bCs/>
          <w:color w:val="FF0000"/>
        </w:rPr>
        <w:t>1.</w:t>
      </w:r>
      <w:r>
        <w:rPr>
          <w:rFonts w:eastAsia="MS Mincho"/>
          <w:color w:val="800080"/>
        </w:rPr>
        <w:t xml:space="preserve"> </w:t>
      </w:r>
      <w:r w:rsidRPr="00286C2A">
        <w:rPr>
          <w:rFonts w:eastAsia="MS Mincho"/>
          <w:b/>
          <w:color w:val="000080"/>
        </w:rPr>
        <w:t>Генетика родителей</w:t>
      </w:r>
      <w:r>
        <w:rPr>
          <w:rFonts w:eastAsia="MS Mincho"/>
          <w:color w:val="000080"/>
        </w:rPr>
        <w:t>.</w:t>
      </w:r>
    </w:p>
    <w:p w:rsidR="009E4326" w:rsidRPr="00286C2A" w:rsidRDefault="009E4326">
      <w:pPr>
        <w:rPr>
          <w:rFonts w:eastAsia="MS Mincho"/>
          <w:b/>
          <w:color w:val="000080"/>
        </w:rPr>
      </w:pPr>
      <w:r>
        <w:rPr>
          <w:rFonts w:eastAsia="MS Mincho"/>
          <w:b/>
          <w:bCs/>
          <w:color w:val="FF0000"/>
        </w:rPr>
        <w:t>2.</w:t>
      </w:r>
      <w:r>
        <w:rPr>
          <w:rFonts w:eastAsia="MS Mincho"/>
          <w:color w:val="800080"/>
        </w:rPr>
        <w:t xml:space="preserve"> </w:t>
      </w:r>
      <w:r w:rsidRPr="00286C2A">
        <w:rPr>
          <w:rFonts w:eastAsia="MS Mincho"/>
          <w:b/>
          <w:color w:val="000080"/>
        </w:rPr>
        <w:t>Уровень их духовного развития.</w:t>
      </w:r>
    </w:p>
    <w:p w:rsidR="009E4326" w:rsidRPr="00286C2A" w:rsidRDefault="009E4326">
      <w:pPr>
        <w:rPr>
          <w:rFonts w:eastAsia="MS Mincho"/>
          <w:b/>
          <w:color w:val="800080"/>
        </w:rPr>
      </w:pPr>
      <w:r w:rsidRPr="00286C2A">
        <w:rPr>
          <w:rFonts w:eastAsia="MS Mincho"/>
          <w:b/>
          <w:bCs/>
          <w:color w:val="FF0000"/>
        </w:rPr>
        <w:t>3.</w:t>
      </w:r>
      <w:r w:rsidRPr="00286C2A">
        <w:rPr>
          <w:rFonts w:eastAsia="MS Mincho"/>
          <w:b/>
          <w:color w:val="800080"/>
        </w:rPr>
        <w:t xml:space="preserve"> </w:t>
      </w:r>
      <w:r w:rsidRPr="00286C2A">
        <w:rPr>
          <w:rFonts w:eastAsia="MS Mincho"/>
          <w:b/>
          <w:color w:val="000080"/>
        </w:rPr>
        <w:t>Географическое расположение места зачатия.</w:t>
      </w:r>
    </w:p>
    <w:p w:rsidR="009E4326" w:rsidRPr="00286C2A" w:rsidRDefault="009E4326">
      <w:pPr>
        <w:rPr>
          <w:rFonts w:eastAsia="MS Mincho"/>
          <w:b/>
          <w:color w:val="800080"/>
        </w:rPr>
      </w:pPr>
      <w:r w:rsidRPr="00286C2A">
        <w:rPr>
          <w:rFonts w:eastAsia="MS Mincho"/>
          <w:b/>
          <w:bCs/>
          <w:color w:val="FF0000"/>
        </w:rPr>
        <w:lastRenderedPageBreak/>
        <w:t>4.</w:t>
      </w:r>
      <w:r w:rsidRPr="00286C2A">
        <w:rPr>
          <w:rFonts w:eastAsia="MS Mincho"/>
          <w:b/>
          <w:color w:val="800080"/>
        </w:rPr>
        <w:t xml:space="preserve"> </w:t>
      </w:r>
      <w:r w:rsidRPr="00286C2A">
        <w:rPr>
          <w:rFonts w:eastAsia="MS Mincho"/>
          <w:b/>
          <w:color w:val="000080"/>
        </w:rPr>
        <w:t>Положение звёзд и планет над местом зачатия.</w:t>
      </w:r>
    </w:p>
    <w:p w:rsidR="009E4326" w:rsidRPr="00286C2A" w:rsidRDefault="009E4326">
      <w:pPr>
        <w:rPr>
          <w:rFonts w:eastAsia="MS Mincho"/>
          <w:b/>
          <w:color w:val="800080"/>
        </w:rPr>
      </w:pPr>
      <w:r w:rsidRPr="00286C2A">
        <w:rPr>
          <w:rFonts w:eastAsia="MS Mincho"/>
          <w:b/>
          <w:bCs/>
          <w:color w:val="FF0000"/>
        </w:rPr>
        <w:t>5.</w:t>
      </w:r>
      <w:r w:rsidRPr="00286C2A">
        <w:rPr>
          <w:rFonts w:eastAsia="MS Mincho"/>
          <w:b/>
          <w:color w:val="800080"/>
        </w:rPr>
        <w:t xml:space="preserve"> </w:t>
      </w:r>
      <w:r w:rsidRPr="00286C2A">
        <w:rPr>
          <w:rFonts w:eastAsia="MS Mincho"/>
          <w:b/>
          <w:color w:val="000080"/>
        </w:rPr>
        <w:t>Эмоциональное состояние родителей в момент зачатия.</w:t>
      </w:r>
    </w:p>
    <w:p w:rsidR="009E4326" w:rsidRPr="00286C2A" w:rsidRDefault="009E4326">
      <w:pPr>
        <w:rPr>
          <w:rFonts w:eastAsia="MS Mincho"/>
          <w:b/>
          <w:color w:val="800080"/>
        </w:rPr>
      </w:pPr>
      <w:r w:rsidRPr="00286C2A">
        <w:rPr>
          <w:rFonts w:eastAsia="MS Mincho"/>
          <w:b/>
          <w:bCs/>
          <w:color w:val="FF0000"/>
        </w:rPr>
        <w:t>6.</w:t>
      </w:r>
      <w:r w:rsidRPr="00286C2A">
        <w:rPr>
          <w:rFonts w:eastAsia="MS Mincho"/>
          <w:b/>
          <w:color w:val="800080"/>
        </w:rPr>
        <w:t xml:space="preserve"> </w:t>
      </w:r>
      <w:r w:rsidRPr="00286C2A">
        <w:rPr>
          <w:rFonts w:eastAsia="MS Mincho"/>
          <w:b/>
          <w:color w:val="000080"/>
        </w:rPr>
        <w:t xml:space="preserve">Наличие в организме родителей разных ядов в момент зачатия: алкоголя, никотина, наркотиков и </w:t>
      </w:r>
      <w:proofErr w:type="gramStart"/>
      <w:r w:rsidRPr="00286C2A">
        <w:rPr>
          <w:rFonts w:eastAsia="MS Mincho"/>
          <w:b/>
          <w:color w:val="000080"/>
        </w:rPr>
        <w:t>др...</w:t>
      </w:r>
      <w:proofErr w:type="gramEnd"/>
    </w:p>
    <w:p w:rsidR="009E4326" w:rsidRPr="00286C2A" w:rsidRDefault="009E4326">
      <w:pPr>
        <w:rPr>
          <w:rFonts w:eastAsia="MS Mincho"/>
          <w:b/>
          <w:color w:val="800080"/>
        </w:rPr>
      </w:pPr>
      <w:r w:rsidRPr="00286C2A">
        <w:rPr>
          <w:rFonts w:eastAsia="MS Mincho"/>
          <w:b/>
          <w:bCs/>
          <w:color w:val="FF0000"/>
        </w:rPr>
        <w:t>7.</w:t>
      </w:r>
      <w:r w:rsidRPr="00286C2A">
        <w:rPr>
          <w:rFonts w:eastAsia="MS Mincho"/>
          <w:b/>
          <w:color w:val="800080"/>
        </w:rPr>
        <w:t xml:space="preserve"> </w:t>
      </w:r>
      <w:r w:rsidRPr="00286C2A">
        <w:rPr>
          <w:rFonts w:eastAsia="MS Mincho"/>
          <w:b/>
          <w:color w:val="000080"/>
        </w:rPr>
        <w:t>Экологическое состояние окружающей среды.</w:t>
      </w:r>
    </w:p>
    <w:p w:rsidR="00286C2A" w:rsidRDefault="00286C2A">
      <w:pPr>
        <w:rPr>
          <w:rFonts w:eastAsia="MS Mincho"/>
        </w:rPr>
      </w:pPr>
    </w:p>
    <w:p w:rsidR="009E4326" w:rsidRDefault="009E4326">
      <w:pPr>
        <w:rPr>
          <w:rFonts w:eastAsia="MS Mincho"/>
        </w:rPr>
      </w:pPr>
      <w:r>
        <w:rPr>
          <w:rFonts w:eastAsia="MS Mincho"/>
        </w:rPr>
        <w:t>Чем более здоровая генетика родителей, тем выше амплитуда этого всплеска. Поверхность планеты имеет участки положительной, отрицательной и нейтральной энергетики. Поэтому, в зависимости от того, какую энергетику имеет место зачатия, амплитуда всплеска будет различной. Положительная энергия увеличивает амплитуду всплеска, отрицательная — уменьшает. Из Космоса от звёзд и планет на Землю идут потоки энергии, которые тоже могут быть, как положительными, так и отрицательными. Кроме того, разные типы генетики по-разному реагируют на потоки энергии, идущие из Космоса и из планеты. Одни и те же потоки энергии на один тип генетики могут влиять положительно, а на другой — отрицательно. Для каждого типа генетики существуют зоны поверхности планеты благоприятного и зоны негативного влияния. Если родители в момент зачатия испытывают глубокие и сильные чувства, то их любовь создаёт мощный всплеск положительных эмоций, которые, в свою очередь, увеличивают амплитуду всплеска. Если у родителей нет глубоких и сильных чувств, а присутствует только физиологическое влечение, то возникающий при слиянии половых клеток всплеск не изменится. Если зачатие произошло, как следствие развратной сексуальной жизни родителей, то при этом амплитуда всплеска будет только ещё более низкой...</w:t>
      </w:r>
    </w:p>
    <w:p w:rsidR="009E4326" w:rsidRDefault="009E4326">
      <w:pPr>
        <w:rPr>
          <w:rFonts w:eastAsia="MS Mincho"/>
        </w:rPr>
      </w:pPr>
      <w:r>
        <w:rPr>
          <w:rFonts w:eastAsia="MS Mincho"/>
        </w:rPr>
        <w:t xml:space="preserve">Наркотики, алкоголь, никотин и другие яды, присутствующие в организме родителей, создают мощное отрицательное поле, которое подавляет всплеск. И если организмы родителей долгое время подвергались действию этих ядов, то всплеск при зачатии возникает до того слабый, что в состоянии достичь только второго материального уровня или нижнего подуровня третьего (эфирного или </w:t>
      </w:r>
      <w:proofErr w:type="spellStart"/>
      <w:r>
        <w:rPr>
          <w:rFonts w:eastAsia="MS Mincho"/>
        </w:rPr>
        <w:t>нижне</w:t>
      </w:r>
      <w:proofErr w:type="spellEnd"/>
      <w:r>
        <w:rPr>
          <w:rFonts w:eastAsia="MS Mincho"/>
        </w:rPr>
        <w:t xml:space="preserve"> астрального уровня). В этом случае воплощается сущность низкого уровня развития</w:t>
      </w:r>
      <w:r w:rsidR="00286C2A">
        <w:rPr>
          <w:rFonts w:eastAsia="MS Mincho"/>
        </w:rPr>
        <w:t>,</w:t>
      </w:r>
      <w:r>
        <w:rPr>
          <w:rFonts w:eastAsia="MS Mincho"/>
        </w:rPr>
        <w:t xml:space="preserve"> и родившийся ребёнок будет умственно неполноценный.</w:t>
      </w:r>
    </w:p>
    <w:p w:rsidR="00286C2A" w:rsidRDefault="009E4326">
      <w:pPr>
        <w:rPr>
          <w:rFonts w:eastAsia="MS Mincho"/>
        </w:rPr>
      </w:pPr>
      <w:r>
        <w:rPr>
          <w:rFonts w:eastAsia="MS Mincho"/>
        </w:rPr>
        <w:t xml:space="preserve">Обычно, между воплощениями проходят десятки, а порой и сотни лет. Чем более высокого уровня развития достигла сущность в своём последнем воплощении, тем обычно дольше ей приходится находиться в «зале ожидания» до тех пор, пока не возникнет соответствующего качества всплеск в момент зачатия. </w:t>
      </w:r>
    </w:p>
    <w:p w:rsidR="009E4326" w:rsidRDefault="009E4326">
      <w:pPr>
        <w:rPr>
          <w:rFonts w:eastAsia="MS Mincho"/>
        </w:rPr>
      </w:pPr>
      <w:r>
        <w:rPr>
          <w:rFonts w:eastAsia="MS Mincho"/>
        </w:rPr>
        <w:t xml:space="preserve">Иногда, чаще всего в случаях насильственной смерти, сущности после гибели по тем или иным причинам не уходят на «свой» планетарный уровень и остаются в непосредственной близости от физически плотного мира. В некоторых случаях они проявляют себя в, так называемых, полтергейстах или воплощаются в новое физическое тело очень быстро, или захватывают тела уже живущих. </w:t>
      </w:r>
    </w:p>
    <w:p w:rsidR="009E4326" w:rsidRDefault="009E4326">
      <w:pPr>
        <w:rPr>
          <w:rFonts w:eastAsia="MS Mincho"/>
        </w:rPr>
      </w:pPr>
      <w:r>
        <w:rPr>
          <w:rFonts w:eastAsia="MS Mincho"/>
        </w:rPr>
        <w:t>Обратим внимание на случаи воплощения в новое физическое тело. Но, перед тем</w:t>
      </w:r>
      <w:r w:rsidR="00286C2A">
        <w:rPr>
          <w:rFonts w:eastAsia="MS Mincho"/>
        </w:rPr>
        <w:t>,</w:t>
      </w:r>
      <w:r>
        <w:rPr>
          <w:rFonts w:eastAsia="MS Mincho"/>
        </w:rPr>
        <w:t xml:space="preserve"> как приступить к этому, давайте проясним один вопрос. Если сущности воплощаются через десятки, а порой и сотни лет, то откуда они берутся чтобы обеспечить геометрический прирост населения?</w:t>
      </w:r>
      <w:r w:rsidR="00286C2A">
        <w:rPr>
          <w:rFonts w:eastAsia="MS Mincho"/>
        </w:rPr>
        <w:t xml:space="preserve"> </w:t>
      </w:r>
      <w:r>
        <w:rPr>
          <w:rFonts w:eastAsia="MS Mincho"/>
        </w:rPr>
        <w:t xml:space="preserve">Во-первых, планета Земля является экспериментом более высокоразвитых цивилизаций и, естественно, они позаботились о нужном </w:t>
      </w:r>
      <w:r>
        <w:rPr>
          <w:rFonts w:eastAsia="MS Mincho"/>
        </w:rPr>
        <w:lastRenderedPageBreak/>
        <w:t>«запасе» сущностей. Всё вроде бы становится на свои места. Инопланетяне предусмотрели всё, что необходимо для «нормального» развития земной цивилизации, но... Но, возникает вопрос, кто же решил подобную проблему для них, когда они сами были в «младенческом» возрасте? Снова кто-то другой, более развитый помог им с этой проблемой, так же, как они помогают нам? А кто тогда помог тем, другим? И так можно продолжать до бесконечности. В итоге, можно «упереться» в идею о Господе Боге снова. Так может быть где-то там в глубинах Вселенной, спрятавшись от всех, «сидит» скромный Бог, который устал от проявлений благодарности и раболепия</w:t>
      </w:r>
      <w:proofErr w:type="gramStart"/>
      <w:r>
        <w:rPr>
          <w:rFonts w:eastAsia="MS Mincho"/>
        </w:rPr>
        <w:t>?!..</w:t>
      </w:r>
      <w:proofErr w:type="gramEnd"/>
    </w:p>
    <w:p w:rsidR="009E4326" w:rsidRDefault="009E4326">
      <w:pPr>
        <w:rPr>
          <w:rFonts w:eastAsia="MS Mincho"/>
        </w:rPr>
      </w:pPr>
      <w:r>
        <w:rPr>
          <w:rFonts w:eastAsia="MS Mincho"/>
        </w:rPr>
        <w:t>Прежде, чем развить дальше идею о Боге, давайте глубже заглянем в матушку-природу и, вполне возможно, этого будет достаточно для получения ответа на очередную головоломку реальности... Вспомним, что при клеточном делении происходит активное насыщение второго тела клетки, в результате чего возникает избыточное насыщение его первичной материей</w:t>
      </w:r>
      <w:r>
        <w:rPr>
          <w:rFonts w:eastAsia="MS Mincho"/>
          <w:b/>
          <w:color w:val="800080"/>
        </w:rPr>
        <w:t xml:space="preserve"> </w:t>
      </w:r>
      <w:r>
        <w:rPr>
          <w:rFonts w:eastAsia="MS Mincho"/>
          <w:b/>
          <w:color w:val="000080"/>
        </w:rPr>
        <w:t>G</w:t>
      </w:r>
      <w:r>
        <w:t>.</w:t>
      </w:r>
      <w:r>
        <w:rPr>
          <w:rFonts w:eastAsia="MS Mincho"/>
        </w:rPr>
        <w:t xml:space="preserve"> Кроме этого, удвоение хромосом и формирование второго клеточного ядра приводит к появлению в клетке второго канала и созданию клеткой «второго» второго материального тела (эфирного тела), насыщение которого первичной материей</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приводит также к избыточному насыщению. В результате этого, делящаяся клетка приобретает два тождественных вторых материальных тела с избыточной концентрацией в них первичной материи</w:t>
      </w:r>
      <w:r>
        <w:rPr>
          <w:rFonts w:eastAsia="MS Mincho"/>
          <w:b/>
          <w:color w:val="800080"/>
        </w:rPr>
        <w:t xml:space="preserve"> </w:t>
      </w:r>
      <w:r>
        <w:rPr>
          <w:rFonts w:eastAsia="MS Mincho"/>
          <w:b/>
          <w:color w:val="000080"/>
        </w:rPr>
        <w:t>G</w:t>
      </w:r>
      <w:r>
        <w:t>.</w:t>
      </w:r>
      <w:r>
        <w:rPr>
          <w:rFonts w:eastAsia="MS Mincho"/>
        </w:rPr>
        <w:t xml:space="preserve"> Избыточная концентрация провоцирует обратный поток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со второго материального уровня на физический, что приводит к формированию проекций вторых материальных тел на физическом уровне. Проекции вторых материальных тел изменяют уровень собственной мерности клетки, в результате чего, клетка становится неустойчивой и разрушается. При этом, две проекции второго материального тела клетки на физическом уровне становятся матрицами синтеза двух новых идентичных физически плотных клеток</w:t>
      </w:r>
      <w:r>
        <w:rPr>
          <w:rStyle w:val="af"/>
          <w:rFonts w:eastAsia="MS Mincho"/>
        </w:rPr>
        <w:footnoteReference w:id="26"/>
      </w:r>
      <w:r>
        <w:rPr>
          <w:rFonts w:eastAsia="MS Mincho"/>
        </w:rPr>
        <w:t xml:space="preserve">. </w:t>
      </w:r>
    </w:p>
    <w:p w:rsidR="009E4326" w:rsidRDefault="009E4326">
      <w:pPr>
        <w:rPr>
          <w:rFonts w:eastAsia="MS Mincho"/>
        </w:rPr>
      </w:pPr>
      <w:proofErr w:type="spellStart"/>
      <w:r>
        <w:rPr>
          <w:rFonts w:eastAsia="MS Mincho"/>
        </w:rPr>
        <w:t>Переодически</w:t>
      </w:r>
      <w:proofErr w:type="spellEnd"/>
      <w:r>
        <w:rPr>
          <w:rFonts w:eastAsia="MS Mincho"/>
        </w:rPr>
        <w:t xml:space="preserve"> в живом организме происходят и другие процессы, связанные с появлением проекций вторых материальных тел на физическом уровне — периодическая замена старых клеток организма новыми без деления. Как уже отмечалось ранее, все клетки организма </w:t>
      </w:r>
      <w:proofErr w:type="spellStart"/>
      <w:r>
        <w:rPr>
          <w:rFonts w:eastAsia="MS Mincho"/>
        </w:rPr>
        <w:t>переодически</w:t>
      </w:r>
      <w:proofErr w:type="spellEnd"/>
      <w:r>
        <w:rPr>
          <w:rFonts w:eastAsia="MS Mincho"/>
        </w:rPr>
        <w:t xml:space="preserve"> заменяются на новые. Периодичность замены колеблется в большом диапазоне — от нескольких месяцев у эритроцитов, до пятнадцати лет у костной ткани. В данный момент представляет интерес сам процесс замены старой клетки новой. Как же он происходит?</w:t>
      </w:r>
      <w:r w:rsidR="00AE3752">
        <w:rPr>
          <w:rFonts w:eastAsia="MS Mincho"/>
        </w:rPr>
        <w:t xml:space="preserve"> </w:t>
      </w:r>
      <w:r>
        <w:rPr>
          <w:rFonts w:eastAsia="MS Mincho"/>
        </w:rPr>
        <w:t>Каждая физически плотная клетка многоклеточного организма постоянно участвует в обменных процессах организма, в большей или меньшей степени подвергается воздействию внешней среды. В результате этого изменяется её химический состав</w:t>
      </w:r>
      <w:r w:rsidR="00AE3752">
        <w:rPr>
          <w:rFonts w:eastAsia="MS Mincho"/>
        </w:rPr>
        <w:t>,</w:t>
      </w:r>
      <w:r>
        <w:rPr>
          <w:rFonts w:eastAsia="MS Mincho"/>
        </w:rPr>
        <w:t xml:space="preserve"> и наступает момент, когда она (данная клетка) не в состоянии выполнять свои функции в интересах организма в целом. Для всех клеток, выполняющих одинаковые функции в организме </w:t>
      </w:r>
      <w:proofErr w:type="gramStart"/>
      <w:r>
        <w:rPr>
          <w:rFonts w:eastAsia="MS Mincho"/>
        </w:rPr>
        <w:t>этот момент</w:t>
      </w:r>
      <w:proofErr w:type="gramEnd"/>
      <w:r>
        <w:rPr>
          <w:rFonts w:eastAsia="MS Mincho"/>
        </w:rPr>
        <w:t xml:space="preserve"> наступает практически одновременно.</w:t>
      </w:r>
      <w:r w:rsidR="00AE3752">
        <w:rPr>
          <w:rFonts w:eastAsia="MS Mincho"/>
        </w:rPr>
        <w:t xml:space="preserve"> </w:t>
      </w:r>
      <w:r>
        <w:rPr>
          <w:rFonts w:eastAsia="MS Mincho"/>
        </w:rPr>
        <w:t>Если они погибнут, погибнет весь организм в целом. Другие клетки организма ещё не достигли критического уровня состояния. Причём, для разных типов клеток многоклеточного организма этот момент наступает через разные интервалы времени. Получается необычная ситуация — функциональное различие клеток многоклеточного организма приводит к разной длительности их функциональной активности.</w:t>
      </w:r>
      <w:r w:rsidR="00AE3752">
        <w:rPr>
          <w:rFonts w:eastAsia="MS Mincho"/>
        </w:rPr>
        <w:t xml:space="preserve"> </w:t>
      </w:r>
      <w:r>
        <w:rPr>
          <w:rFonts w:eastAsia="MS Mincho"/>
        </w:rPr>
        <w:t xml:space="preserve">Единственный вариант сохранения в такой кризисной </w:t>
      </w:r>
      <w:r>
        <w:rPr>
          <w:rFonts w:eastAsia="MS Mincho"/>
        </w:rPr>
        <w:lastRenderedPageBreak/>
        <w:t>ситуации всего организма в целом — это замена отработавших своё клеток новыми, что позволит организму продолжить свою жизнедеятельность. Осталось только выяснить, как это происходит?</w:t>
      </w:r>
    </w:p>
    <w:p w:rsidR="009E4326" w:rsidRDefault="009E4326">
      <w:pPr>
        <w:rPr>
          <w:rFonts w:eastAsia="MS Mincho"/>
        </w:rPr>
      </w:pPr>
      <w:r>
        <w:rPr>
          <w:rFonts w:eastAsia="MS Mincho"/>
        </w:rPr>
        <w:t>Вспомним, что при изменении химического состава клетки, меняется качественный молекулярный состав. В результате химических реакций в клетке появляются молекулы, которые не должны в ней быть для обеспечения её функций и исчезают молекулы, которые должны быть, при оптимальной работе клетки. В результате всего этого, изменяется собственный уровень мерности клетки в целом, что, в свою очередь, влияет на функции на других уровнях, которые имеются у данной клетки.</w:t>
      </w:r>
    </w:p>
    <w:p w:rsidR="009E4326" w:rsidRDefault="009E4326">
      <w:pPr>
        <w:rPr>
          <w:rFonts w:eastAsia="MS Mincho"/>
        </w:rPr>
      </w:pPr>
      <w:r>
        <w:rPr>
          <w:rFonts w:eastAsia="MS Mincho"/>
        </w:rPr>
        <w:t>Как следствие, потоки первичных материй начинают избыточно насыщать второе материальное тело такой клетки. Избыточное насыщение второго материального тела продолжается до тех пор, пока концентрация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в нём не достигнет критического уровня. После чего, появляется обратный поток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со второго материального уровня на физический. При этом, появляется проекция второго материального тела на физическом уровне, в результате чего, изменяется собственный уровень физически плотной клетки (см. </w:t>
      </w:r>
      <w:hyperlink r:id="rId72" w:history="1">
        <w:r>
          <w:rPr>
            <w:rStyle w:val="a3"/>
            <w:rFonts w:eastAsia="MS Mincho"/>
          </w:rPr>
          <w:t>Рис.127</w:t>
        </w:r>
      </w:hyperlink>
      <w:r>
        <w:rPr>
          <w:rFonts w:eastAsia="MS Mincho"/>
        </w:rPr>
        <w:t>).</w:t>
      </w:r>
    </w:p>
    <w:p w:rsidR="000B40E7" w:rsidRDefault="001B383D" w:rsidP="000B40E7">
      <w:pPr>
        <w:ind w:firstLine="142"/>
        <w:jc w:val="center"/>
        <w:rPr>
          <w:rFonts w:eastAsia="MS Mincho"/>
        </w:rPr>
      </w:pPr>
      <w:r>
        <w:rPr>
          <w:rFonts w:eastAsia="MS Mincho"/>
          <w:noProof/>
        </w:rPr>
        <w:lastRenderedPageBreak/>
        <w:drawing>
          <wp:inline distT="0" distB="0" distL="0" distR="0">
            <wp:extent cx="5572720" cy="8105775"/>
            <wp:effectExtent l="0" t="0" r="9525" b="0"/>
            <wp:docPr id="29" name="Рисунок 29" descr="Fig-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ig-12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574460" cy="8108306"/>
                    </a:xfrm>
                    <a:prstGeom prst="rect">
                      <a:avLst/>
                    </a:prstGeom>
                    <a:noFill/>
                    <a:ln>
                      <a:noFill/>
                    </a:ln>
                  </pic:spPr>
                </pic:pic>
              </a:graphicData>
            </a:graphic>
          </wp:inline>
        </w:drawing>
      </w:r>
    </w:p>
    <w:p w:rsidR="009E4326" w:rsidRDefault="009E4326">
      <w:pPr>
        <w:rPr>
          <w:rFonts w:eastAsia="MS Mincho"/>
        </w:rPr>
      </w:pPr>
      <w:r>
        <w:rPr>
          <w:rFonts w:eastAsia="MS Mincho"/>
        </w:rPr>
        <w:t xml:space="preserve">И в этот момент пробуждается спящий «джин» клетки — </w:t>
      </w:r>
      <w:r>
        <w:rPr>
          <w:rFonts w:eastAsia="MS Mincho"/>
          <w:b/>
          <w:bCs/>
          <w:color w:val="000080"/>
        </w:rPr>
        <w:t>лизосома</w:t>
      </w:r>
      <w:r>
        <w:rPr>
          <w:rFonts w:eastAsia="MS Mincho"/>
        </w:rPr>
        <w:t xml:space="preserve">. Лизосома является клеточным включением, роль которой в жизнедеятельности клетки никогда не была полностью понятной. Известно, что внутри оболочки лизосомы находятся активные вещества, при освобождении которых, происходит разрушение самой </w:t>
      </w:r>
      <w:r>
        <w:rPr>
          <w:rFonts w:eastAsia="MS Mincho"/>
        </w:rPr>
        <w:lastRenderedPageBreak/>
        <w:t>клетки. Какие же механизмы и почему запускают подобный механизм саморазрушения клетки, оставалось полной тайной. Давайте разберёмся с этой тайной клетки.</w:t>
      </w:r>
      <w:r w:rsidR="00026F75">
        <w:rPr>
          <w:rFonts w:eastAsia="MS Mincho"/>
        </w:rPr>
        <w:t xml:space="preserve"> </w:t>
      </w:r>
      <w:r>
        <w:rPr>
          <w:rFonts w:eastAsia="MS Mincho"/>
        </w:rPr>
        <w:t>Почему активные вещества, «пленённые» лизосомой, не разрушают её саму, в то время, как освободившись из плена, очень быстро уничтожают клетку, которая на несколько порядков больше размеров самой лизосомы? Какое «заклинание» и какая «волшебная печать» держат этого «джина в бутылке», и почему он пробуждается, и как освобождается из своего плена? Дело в том, что никакого джина нет до тех пор, пока клетка не достигнет критического состояния. Условием запуска критического состояния является появление проекции второго материального тела на физическом уровне. Как уже отмечалось, проекция второго материального тела изменяет уровень собственной мерности физически плотной клетки. На изменение собственного уровня мерности клетки молекулы, её образующие и находящиеся внутри неё, реагируют по-разному. Содержимое лизосомы, при изменении мерности, превращается в «гремучую смесь», которая и разрушает старую клетку.</w:t>
      </w:r>
    </w:p>
    <w:p w:rsidR="009E4326" w:rsidRDefault="009E4326">
      <w:pPr>
        <w:rPr>
          <w:rFonts w:eastAsia="MS Mincho"/>
        </w:rPr>
      </w:pPr>
      <w:r>
        <w:rPr>
          <w:rFonts w:eastAsia="MS Mincho"/>
        </w:rPr>
        <w:t>Каким же образом это происходит?</w:t>
      </w:r>
    </w:p>
    <w:p w:rsidR="000B40E7" w:rsidRDefault="009E4326">
      <w:pPr>
        <w:rPr>
          <w:rFonts w:eastAsia="MS Mincho"/>
        </w:rPr>
      </w:pPr>
      <w:r>
        <w:rPr>
          <w:rFonts w:eastAsia="MS Mincho"/>
        </w:rPr>
        <w:t xml:space="preserve">Дело в том, что, при некотором изменении собственного уровня мерности клетки, неагрессивные молекулы, «пленённые» лизосомой, образуют между собой новые химические соединения, которые, разрушив мембрану лизосомы, приступают к «уничтожению» старой клетки (см. </w:t>
      </w:r>
      <w:hyperlink r:id="rId74" w:history="1">
        <w:r>
          <w:rPr>
            <w:rStyle w:val="a3"/>
            <w:rFonts w:eastAsia="MS Mincho"/>
          </w:rPr>
          <w:t>Рис.128</w:t>
        </w:r>
      </w:hyperlink>
      <w:r>
        <w:rPr>
          <w:rFonts w:eastAsia="MS Mincho"/>
        </w:rPr>
        <w:t>).</w:t>
      </w:r>
    </w:p>
    <w:p w:rsidR="000B40E7" w:rsidRDefault="001B383D" w:rsidP="000B40E7">
      <w:pPr>
        <w:ind w:firstLine="0"/>
        <w:jc w:val="center"/>
        <w:rPr>
          <w:rFonts w:eastAsia="MS Mincho"/>
        </w:rPr>
      </w:pPr>
      <w:r>
        <w:rPr>
          <w:rFonts w:eastAsia="MS Mincho"/>
          <w:noProof/>
        </w:rPr>
        <w:lastRenderedPageBreak/>
        <w:drawing>
          <wp:inline distT="0" distB="0" distL="0" distR="0">
            <wp:extent cx="5743575" cy="8339129"/>
            <wp:effectExtent l="0" t="0" r="0" b="5080"/>
            <wp:docPr id="30" name="Рисунок 30" descr="Fig-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Fig-12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47266" cy="8344488"/>
                    </a:xfrm>
                    <a:prstGeom prst="rect">
                      <a:avLst/>
                    </a:prstGeom>
                    <a:noFill/>
                    <a:ln>
                      <a:noFill/>
                    </a:ln>
                  </pic:spPr>
                </pic:pic>
              </a:graphicData>
            </a:graphic>
          </wp:inline>
        </w:drawing>
      </w:r>
    </w:p>
    <w:p w:rsidR="000B40E7" w:rsidRDefault="009E4326">
      <w:pPr>
        <w:rPr>
          <w:rFonts w:eastAsia="MS Mincho"/>
        </w:rPr>
      </w:pPr>
      <w:r>
        <w:rPr>
          <w:rFonts w:eastAsia="MS Mincho"/>
        </w:rPr>
        <w:t xml:space="preserve"> В результате подобной «террористической» деятельности старая клетка исчезает и разбирается на строительный материал, из которого, под воздействием проекции второго материального тела, «собирается» новая качественно согласованная с другими уровнями клетка (см. </w:t>
      </w:r>
      <w:hyperlink r:id="rId76" w:history="1">
        <w:r>
          <w:rPr>
            <w:rStyle w:val="a3"/>
            <w:rFonts w:eastAsia="MS Mincho"/>
          </w:rPr>
          <w:t>Рис.129</w:t>
        </w:r>
      </w:hyperlink>
      <w:r>
        <w:rPr>
          <w:rFonts w:eastAsia="MS Mincho"/>
        </w:rPr>
        <w:t>).</w:t>
      </w:r>
    </w:p>
    <w:p w:rsidR="000B40E7" w:rsidRDefault="001B383D" w:rsidP="000B40E7">
      <w:pPr>
        <w:ind w:firstLine="0"/>
        <w:jc w:val="center"/>
        <w:rPr>
          <w:rFonts w:eastAsia="MS Mincho"/>
        </w:rPr>
      </w:pPr>
      <w:r>
        <w:rPr>
          <w:rFonts w:eastAsia="MS Mincho"/>
          <w:noProof/>
        </w:rPr>
        <w:lastRenderedPageBreak/>
        <w:drawing>
          <wp:inline distT="0" distB="0" distL="0" distR="0">
            <wp:extent cx="5543550" cy="8078033"/>
            <wp:effectExtent l="0" t="0" r="0" b="0"/>
            <wp:docPr id="31" name="Рисунок 31" descr="Fig-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ig-12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545535" cy="8080925"/>
                    </a:xfrm>
                    <a:prstGeom prst="rect">
                      <a:avLst/>
                    </a:prstGeom>
                    <a:noFill/>
                    <a:ln>
                      <a:noFill/>
                    </a:ln>
                  </pic:spPr>
                </pic:pic>
              </a:graphicData>
            </a:graphic>
          </wp:inline>
        </w:drawing>
      </w:r>
    </w:p>
    <w:p w:rsidR="009E4326" w:rsidRDefault="009E4326">
      <w:pPr>
        <w:rPr>
          <w:rFonts w:eastAsia="MS Mincho"/>
        </w:rPr>
      </w:pPr>
      <w:r>
        <w:rPr>
          <w:rFonts w:eastAsia="MS Mincho"/>
        </w:rPr>
        <w:t xml:space="preserve"> Таким образом в организме происходит периодическое обновление клеток, и организм сохраняет свою жизнеспособность и целостность. Понимание природы этого процесса очень важно для разгадки другой тайны природы, понимание которой является очередным прорывом в самые сокровенные тайны жизни — </w:t>
      </w:r>
      <w:r>
        <w:rPr>
          <w:rFonts w:eastAsia="MS Mincho"/>
          <w:b/>
          <w:bCs/>
        </w:rPr>
        <w:t>откуда появляются новые сущности?!</w:t>
      </w:r>
    </w:p>
    <w:p w:rsidR="009E4326" w:rsidRDefault="009E4326">
      <w:pPr>
        <w:rPr>
          <w:rFonts w:eastAsia="MS Mincho"/>
        </w:rPr>
      </w:pPr>
      <w:r>
        <w:rPr>
          <w:rFonts w:eastAsia="MS Mincho"/>
        </w:rPr>
        <w:lastRenderedPageBreak/>
        <w:t xml:space="preserve">Начнём с анализа этого явления. </w:t>
      </w:r>
    </w:p>
    <w:p w:rsidR="009E4326" w:rsidRDefault="009E4326">
      <w:pPr>
        <w:rPr>
          <w:rFonts w:eastAsia="MS Mincho"/>
        </w:rPr>
      </w:pPr>
      <w:r>
        <w:rPr>
          <w:rFonts w:eastAsia="MS Mincho"/>
        </w:rPr>
        <w:t xml:space="preserve">Практически все известные люди в политике, науке, культуре имели и имеют двойников — людей, похожих на них внешне в такой степени, что только очень близкие им люди в состоянии отличить их от оригиналов. Политические деятели использовали и используют двойников в целях </w:t>
      </w:r>
      <w:proofErr w:type="spellStart"/>
      <w:r>
        <w:rPr>
          <w:rFonts w:eastAsia="MS Mincho"/>
        </w:rPr>
        <w:t>безопастности</w:t>
      </w:r>
      <w:proofErr w:type="spellEnd"/>
      <w:r>
        <w:rPr>
          <w:rFonts w:eastAsia="MS Mincho"/>
        </w:rPr>
        <w:t xml:space="preserve">, конспирации и т.д. Любопытно, что некоторые крупные политические деятели имели по несколько своих двойников. А это — то, что известно. Не все секретные документы исторических личностей стали достоянием </w:t>
      </w:r>
      <w:proofErr w:type="spellStart"/>
      <w:r>
        <w:rPr>
          <w:rFonts w:eastAsia="MS Mincho"/>
        </w:rPr>
        <w:t>гластности</w:t>
      </w:r>
      <w:proofErr w:type="spellEnd"/>
      <w:r>
        <w:rPr>
          <w:rFonts w:eastAsia="MS Mincho"/>
        </w:rPr>
        <w:t>, не говоря уже о лидерах современности.</w:t>
      </w:r>
      <w:r w:rsidR="000E2F3E">
        <w:rPr>
          <w:rFonts w:eastAsia="MS Mincho"/>
        </w:rPr>
        <w:t xml:space="preserve"> </w:t>
      </w:r>
      <w:r>
        <w:rPr>
          <w:rFonts w:eastAsia="MS Mincho"/>
        </w:rPr>
        <w:t>О наличии двойников известных людей стало известно только потому, что они, а точнее их спецслужбы, специально разыскивали оных для них. Кроме тех или иных талантов или капризов истории, они ничем качественно не отличаются от любого другого человека. Так же, как и они, любой человек имеет неповторимый генетический код, возможность точного повторения которого и теоретически, и практически бесконечно близк</w:t>
      </w:r>
      <w:r w:rsidR="008102BB">
        <w:rPr>
          <w:rFonts w:eastAsia="MS Mincho"/>
        </w:rPr>
        <w:t>а</w:t>
      </w:r>
      <w:r>
        <w:rPr>
          <w:rFonts w:eastAsia="MS Mincho"/>
        </w:rPr>
        <w:t xml:space="preserve"> к нулю, т.е. практически невероятн</w:t>
      </w:r>
      <w:r w:rsidR="008102BB">
        <w:rPr>
          <w:rFonts w:eastAsia="MS Mincho"/>
        </w:rPr>
        <w:t>а</w:t>
      </w:r>
      <w:r>
        <w:rPr>
          <w:rFonts w:eastAsia="MS Mincho"/>
        </w:rPr>
        <w:t>.</w:t>
      </w:r>
      <w:r w:rsidR="000E2F3E">
        <w:rPr>
          <w:rFonts w:eastAsia="MS Mincho"/>
        </w:rPr>
        <w:t xml:space="preserve"> </w:t>
      </w:r>
      <w:r>
        <w:rPr>
          <w:rFonts w:eastAsia="MS Mincho"/>
        </w:rPr>
        <w:t>Логично предположить, что большинство живущих имеют своих двойников также, но практически никогда не имеют возможности узнать об этом. Каждый человек просто не располагает необходимыми средствами и возможностями, на них не работают спецслужбы, как на политических лидеров... И они остаются в полном неведении, что где-то живут люди, похожие на них, как две капли воды или почти, как две капли. Иногда отличия могут быть незначительные — такие, как другой цвет глаз, волос и т.д.</w:t>
      </w:r>
    </w:p>
    <w:p w:rsidR="009E4326" w:rsidRDefault="009E4326">
      <w:pPr>
        <w:rPr>
          <w:rFonts w:eastAsia="MS Mincho"/>
        </w:rPr>
      </w:pPr>
      <w:r>
        <w:rPr>
          <w:rFonts w:eastAsia="MS Mincho"/>
        </w:rPr>
        <w:t xml:space="preserve">Наличие двойников опровергает факт, что генетический код является определяющим, при формировании и развитии человека. Генетический код, безусловно, важен для человека и влияет на то, как будет функционировать организм в целом и каждая клетка в отдельности, какими будут цвет кожи, глаз, волос и т.д. Но определяющую роль играет </w:t>
      </w:r>
      <w:r>
        <w:rPr>
          <w:rFonts w:eastAsia="MS Mincho"/>
          <w:b/>
          <w:bCs/>
        </w:rPr>
        <w:t>сущность</w:t>
      </w:r>
      <w:r>
        <w:rPr>
          <w:rFonts w:eastAsia="MS Mincho"/>
        </w:rPr>
        <w:t xml:space="preserve"> человека. Именно по образу и подобию сущности из генетического материала создаётся новое физическое тело.</w:t>
      </w:r>
      <w:r w:rsidR="000E2F3E">
        <w:rPr>
          <w:rFonts w:eastAsia="MS Mincho"/>
        </w:rPr>
        <w:t xml:space="preserve"> </w:t>
      </w:r>
      <w:r>
        <w:rPr>
          <w:rFonts w:eastAsia="MS Mincho"/>
        </w:rPr>
        <w:t xml:space="preserve">Таким образом, появление двойников </w:t>
      </w:r>
      <w:proofErr w:type="spellStart"/>
      <w:r>
        <w:rPr>
          <w:rFonts w:eastAsia="MS Mincho"/>
        </w:rPr>
        <w:t>обусловленно</w:t>
      </w:r>
      <w:proofErr w:type="spellEnd"/>
      <w:r>
        <w:rPr>
          <w:rFonts w:eastAsia="MS Mincho"/>
        </w:rPr>
        <w:t xml:space="preserve"> воплощением тождественных сущностей, а это означает существование какого-то механизма дублирования сущностей. Если это так, то тогда возникает вопрос</w:t>
      </w:r>
      <w:r w:rsidR="000E2F3E">
        <w:rPr>
          <w:rFonts w:eastAsia="MS Mincho"/>
        </w:rPr>
        <w:t>:</w:t>
      </w:r>
      <w:r>
        <w:rPr>
          <w:rFonts w:eastAsia="MS Mincho"/>
        </w:rPr>
        <w:t xml:space="preserve"> каким образом и почему происходит процесс дублирования сущностей?</w:t>
      </w:r>
    </w:p>
    <w:p w:rsidR="009E4326" w:rsidRDefault="009E4326">
      <w:pPr>
        <w:rPr>
          <w:rFonts w:eastAsia="MS Mincho"/>
        </w:rPr>
      </w:pPr>
      <w:r>
        <w:rPr>
          <w:rFonts w:eastAsia="MS Mincho"/>
        </w:rPr>
        <w:t>Вспомним, что в момент зачатия сущность входит в оплодотворённую яйцеклетку и начинает нарабатывать себе новое физическое тело. При этом сущность затрачивает часть своего потенциала на формирование нового физического тела. В процессе формирования нового физического тела только второе материальное тело сущности находится в непосредственном взаимодействии с эмбрионом, а впоследствии — и с физическим телом ребёнка.</w:t>
      </w:r>
      <w:r w:rsidR="000E2F3E">
        <w:rPr>
          <w:rFonts w:eastAsia="MS Mincho"/>
        </w:rPr>
        <w:t xml:space="preserve"> </w:t>
      </w:r>
      <w:r>
        <w:rPr>
          <w:rFonts w:eastAsia="MS Mincho"/>
        </w:rPr>
        <w:t>После рождения третье материальное тело и, в случае наличия оного, четвёртое материальное тело пассивны, так как качественно не согласованы с физическим телом. При последовательной эволюции сущности, в физическом теле происходит активизация третьего материального тела, а при успешном развитии и четвёртого материального тела сущности.</w:t>
      </w:r>
      <w:r w:rsidR="00A11183">
        <w:rPr>
          <w:rFonts w:eastAsia="MS Mincho"/>
        </w:rPr>
        <w:t xml:space="preserve"> </w:t>
      </w:r>
      <w:r>
        <w:rPr>
          <w:rFonts w:eastAsia="MS Mincho"/>
        </w:rPr>
        <w:t>При правильном развитии, активизация третьего материального тела начинается в возрасте 4-8 лет, в зависимости от того, какая сущность развивается — мужская или женская, и к 14-18 годам завершается активизация неполного третьего материального тела сущности. И только к 33-36 годам, при гармоничном развитии, завершается активизация (или наработка) полного третьего материального тела</w:t>
      </w:r>
      <w:r w:rsidR="00A11183">
        <w:rPr>
          <w:rFonts w:eastAsia="MS Mincho"/>
        </w:rPr>
        <w:t>,</w:t>
      </w:r>
      <w:r>
        <w:rPr>
          <w:rFonts w:eastAsia="MS Mincho"/>
        </w:rPr>
        <w:t xml:space="preserve"> и наступает черёд четвёртого материального тела </w:t>
      </w:r>
      <w:r>
        <w:rPr>
          <w:rFonts w:eastAsia="MS Mincho"/>
        </w:rPr>
        <w:lastRenderedPageBreak/>
        <w:t>сущности и т.д.</w:t>
      </w:r>
    </w:p>
    <w:p w:rsidR="009E4326" w:rsidRDefault="009E4326">
      <w:pPr>
        <w:rPr>
          <w:rFonts w:eastAsia="MS Mincho"/>
        </w:rPr>
      </w:pPr>
      <w:r>
        <w:rPr>
          <w:rFonts w:eastAsia="MS Mincho"/>
        </w:rPr>
        <w:t>Таким образом, до 20-25 лет, при бурном росте и активности физического тела, у человека существует качественный барьер между четвёртым и третьим материальными уровнями и частичный барьер между третьим и вторым. Поэтому весь потенциал, вырабатываемый физическим телом человека, в основном накапливается на уровне второго и третьего материальных уровней.</w:t>
      </w:r>
      <w:r w:rsidR="00A11183">
        <w:rPr>
          <w:rFonts w:eastAsia="MS Mincho"/>
        </w:rPr>
        <w:t xml:space="preserve"> </w:t>
      </w:r>
      <w:r>
        <w:rPr>
          <w:rFonts w:eastAsia="MS Mincho"/>
        </w:rPr>
        <w:t>Рассмотрим этот процесс на уровне клетки. Избыточное насыщение второго и третьего материальных тел первичной материей</w:t>
      </w:r>
      <w:r>
        <w:rPr>
          <w:rFonts w:eastAsia="MS Mincho"/>
          <w:b/>
          <w:color w:val="800080"/>
        </w:rPr>
        <w:t xml:space="preserve"> </w:t>
      </w:r>
      <w:r>
        <w:rPr>
          <w:rFonts w:eastAsia="MS Mincho"/>
          <w:b/>
          <w:color w:val="000080"/>
        </w:rPr>
        <w:t>G</w:t>
      </w:r>
      <w:r>
        <w:rPr>
          <w:rFonts w:eastAsia="MS Mincho"/>
          <w:bCs/>
        </w:rPr>
        <w:t>,</w:t>
      </w:r>
      <w:r>
        <w:rPr>
          <w:rFonts w:eastAsia="MS Mincho"/>
          <w:b/>
          <w:color w:val="800080"/>
        </w:rPr>
        <w:t xml:space="preserve"> </w:t>
      </w:r>
      <w:r>
        <w:rPr>
          <w:rFonts w:eastAsia="MS Mincho"/>
        </w:rPr>
        <w:t>при отсутствии качественных изменений в их структурах, провоцирует обратный поток этой материи со второго материального уровня на физический. Второе и третье материальные тела клетки влияют на окружающее их пространство, вследствие чего, формируются их отпечатки</w:t>
      </w:r>
      <w:r w:rsidR="00A11183">
        <w:rPr>
          <w:rFonts w:eastAsia="MS Mincho"/>
        </w:rPr>
        <w:t>,</w:t>
      </w:r>
      <w:r>
        <w:rPr>
          <w:rFonts w:eastAsia="MS Mincho"/>
        </w:rPr>
        <w:t xml:space="preserve"> соответственно</w:t>
      </w:r>
      <w:r w:rsidR="00A11183">
        <w:rPr>
          <w:rFonts w:eastAsia="MS Mincho"/>
        </w:rPr>
        <w:t>,</w:t>
      </w:r>
      <w:r>
        <w:rPr>
          <w:rFonts w:eastAsia="MS Mincho"/>
        </w:rPr>
        <w:t xml:space="preserve"> на втором и третьем материальном уровнях. Обратные потоки первичных материй насыщают эти проекции</w:t>
      </w:r>
      <w:r w:rsidR="00A11183">
        <w:rPr>
          <w:rFonts w:eastAsia="MS Mincho"/>
        </w:rPr>
        <w:t>,</w:t>
      </w:r>
      <w:r>
        <w:rPr>
          <w:rFonts w:eastAsia="MS Mincho"/>
        </w:rPr>
        <w:t xml:space="preserve"> и в результате появляется дубль второго и третьего материальных тел клетки (см. </w:t>
      </w:r>
      <w:hyperlink r:id="rId78" w:history="1">
        <w:r>
          <w:rPr>
            <w:rStyle w:val="a3"/>
            <w:rFonts w:eastAsia="MS Mincho"/>
          </w:rPr>
          <w:t>Рис.130</w:t>
        </w:r>
      </w:hyperlink>
      <w:r>
        <w:rPr>
          <w:rFonts w:eastAsia="MS Mincho"/>
        </w:rPr>
        <w:t>).</w:t>
      </w:r>
    </w:p>
    <w:p w:rsidR="000B40E7" w:rsidRDefault="001B383D" w:rsidP="000B40E7">
      <w:pPr>
        <w:ind w:firstLine="0"/>
        <w:jc w:val="center"/>
        <w:rPr>
          <w:rFonts w:eastAsia="MS Mincho"/>
        </w:rPr>
      </w:pPr>
      <w:r>
        <w:rPr>
          <w:rFonts w:eastAsia="MS Mincho"/>
          <w:noProof/>
        </w:rPr>
        <w:lastRenderedPageBreak/>
        <w:drawing>
          <wp:inline distT="0" distB="0" distL="0" distR="0">
            <wp:extent cx="5686425" cy="8256152"/>
            <wp:effectExtent l="0" t="0" r="0" b="0"/>
            <wp:docPr id="32" name="Рисунок 32" descr="Fig-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ig-13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689505" cy="8260624"/>
                    </a:xfrm>
                    <a:prstGeom prst="rect">
                      <a:avLst/>
                    </a:prstGeom>
                    <a:noFill/>
                    <a:ln>
                      <a:noFill/>
                    </a:ln>
                  </pic:spPr>
                </pic:pic>
              </a:graphicData>
            </a:graphic>
          </wp:inline>
        </w:drawing>
      </w:r>
    </w:p>
    <w:p w:rsidR="000B40E7" w:rsidRDefault="009E4326">
      <w:pPr>
        <w:rPr>
          <w:rFonts w:eastAsia="MS Mincho"/>
        </w:rPr>
      </w:pPr>
      <w:r>
        <w:rPr>
          <w:rFonts w:eastAsia="MS Mincho"/>
        </w:rPr>
        <w:t xml:space="preserve">Теперь, от анализа процессов на уровне одной клетки многоклеточного организма перейдём к анализу того, что происходит с организмом в целом. До тех пор, пока не исчезнет качественный барьер между четвёртым и третьим материальными </w:t>
      </w:r>
      <w:r>
        <w:rPr>
          <w:rFonts w:eastAsia="MS Mincho"/>
        </w:rPr>
        <w:lastRenderedPageBreak/>
        <w:t xml:space="preserve">уровнями сущности, потенциал, вырабатываемый физическим телом, насыщает второе и третье материальные тела сущности (см. </w:t>
      </w:r>
      <w:hyperlink r:id="rId80" w:history="1">
        <w:r>
          <w:rPr>
            <w:rStyle w:val="a3"/>
            <w:rFonts w:eastAsia="MS Mincho"/>
          </w:rPr>
          <w:t>Рис.131</w:t>
        </w:r>
      </w:hyperlink>
      <w:r>
        <w:rPr>
          <w:rFonts w:eastAsia="MS Mincho"/>
        </w:rPr>
        <w:t xml:space="preserve">). </w:t>
      </w:r>
    </w:p>
    <w:p w:rsidR="000B40E7" w:rsidRDefault="001B383D" w:rsidP="000B40E7">
      <w:pPr>
        <w:ind w:firstLine="0"/>
        <w:jc w:val="center"/>
        <w:rPr>
          <w:rFonts w:eastAsia="MS Mincho"/>
        </w:rPr>
      </w:pPr>
      <w:r>
        <w:rPr>
          <w:rFonts w:eastAsia="MS Mincho"/>
          <w:noProof/>
        </w:rPr>
        <w:drawing>
          <wp:inline distT="0" distB="0" distL="0" distR="0">
            <wp:extent cx="5476875" cy="7966364"/>
            <wp:effectExtent l="0" t="0" r="0" b="0"/>
            <wp:docPr id="33" name="Рисунок 33" descr="Fig-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ig-13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81732" cy="7973429"/>
                    </a:xfrm>
                    <a:prstGeom prst="rect">
                      <a:avLst/>
                    </a:prstGeom>
                    <a:noFill/>
                    <a:ln>
                      <a:noFill/>
                    </a:ln>
                  </pic:spPr>
                </pic:pic>
              </a:graphicData>
            </a:graphic>
          </wp:inline>
        </w:drawing>
      </w:r>
    </w:p>
    <w:p w:rsidR="000B40E7" w:rsidRDefault="009E4326">
      <w:pPr>
        <w:rPr>
          <w:rFonts w:eastAsia="MS Mincho"/>
        </w:rPr>
      </w:pPr>
      <w:r>
        <w:rPr>
          <w:rFonts w:eastAsia="MS Mincho"/>
        </w:rPr>
        <w:t>При этом происходит избыточное насыщение этих тел сущности первичными материями</w:t>
      </w:r>
      <w:r w:rsidR="00E86F11">
        <w:rPr>
          <w:rFonts w:eastAsia="MS Mincho"/>
        </w:rPr>
        <w:t>,</w:t>
      </w:r>
      <w:r>
        <w:rPr>
          <w:rFonts w:eastAsia="MS Mincho"/>
        </w:rPr>
        <w:t xml:space="preserve"> и когда это избыточное насыщение становится критическим, возникает обратный поток первичных материй со второго материального уровня на физический. Возникают проекции второго и третьего материальных тел сущности (см. </w:t>
      </w:r>
      <w:hyperlink r:id="rId82" w:history="1">
        <w:r>
          <w:rPr>
            <w:rStyle w:val="a3"/>
            <w:rFonts w:eastAsia="MS Mincho"/>
          </w:rPr>
          <w:t>Рис.132</w:t>
        </w:r>
      </w:hyperlink>
      <w:r>
        <w:rPr>
          <w:rFonts w:eastAsia="MS Mincho"/>
        </w:rPr>
        <w:t>).</w:t>
      </w:r>
    </w:p>
    <w:p w:rsidR="000B40E7" w:rsidRDefault="001B383D" w:rsidP="000B40E7">
      <w:pPr>
        <w:ind w:firstLine="0"/>
        <w:jc w:val="center"/>
        <w:rPr>
          <w:rFonts w:eastAsia="MS Mincho"/>
        </w:rPr>
      </w:pPr>
      <w:r>
        <w:rPr>
          <w:rFonts w:eastAsia="MS Mincho"/>
          <w:noProof/>
        </w:rPr>
        <w:lastRenderedPageBreak/>
        <w:drawing>
          <wp:inline distT="0" distB="0" distL="0" distR="0">
            <wp:extent cx="5695950" cy="8240072"/>
            <wp:effectExtent l="0" t="0" r="0" b="8890"/>
            <wp:docPr id="34" name="Рисунок 34" descr="Fig-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Fig-13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699608" cy="8245364"/>
                    </a:xfrm>
                    <a:prstGeom prst="rect">
                      <a:avLst/>
                    </a:prstGeom>
                    <a:noFill/>
                    <a:ln>
                      <a:noFill/>
                    </a:ln>
                  </pic:spPr>
                </pic:pic>
              </a:graphicData>
            </a:graphic>
          </wp:inline>
        </w:drawing>
      </w:r>
    </w:p>
    <w:p w:rsidR="009E4326" w:rsidRDefault="009E4326">
      <w:pPr>
        <w:rPr>
          <w:rFonts w:eastAsia="MS Mincho"/>
        </w:rPr>
      </w:pPr>
      <w:r>
        <w:rPr>
          <w:rFonts w:eastAsia="MS Mincho"/>
        </w:rPr>
        <w:t xml:space="preserve"> Восходящие потоки первичных материй насыщают эти проекции</w:t>
      </w:r>
      <w:r w:rsidR="00E86F11">
        <w:rPr>
          <w:rFonts w:eastAsia="MS Mincho"/>
        </w:rPr>
        <w:t>,</w:t>
      </w:r>
      <w:r>
        <w:rPr>
          <w:rFonts w:eastAsia="MS Mincho"/>
        </w:rPr>
        <w:t xml:space="preserve"> и в результате этого формируется копия сущности (см. </w:t>
      </w:r>
      <w:hyperlink r:id="rId84" w:history="1">
        <w:r>
          <w:rPr>
            <w:rStyle w:val="a3"/>
            <w:rFonts w:eastAsia="MS Mincho"/>
          </w:rPr>
          <w:t>Рис.133</w:t>
        </w:r>
      </w:hyperlink>
      <w:r>
        <w:rPr>
          <w:rFonts w:eastAsia="MS Mincho"/>
        </w:rPr>
        <w:t xml:space="preserve">). </w:t>
      </w:r>
    </w:p>
    <w:p w:rsidR="000B40E7" w:rsidRDefault="001B383D" w:rsidP="000B40E7">
      <w:pPr>
        <w:ind w:firstLine="0"/>
        <w:jc w:val="center"/>
        <w:rPr>
          <w:rFonts w:eastAsia="MS Mincho"/>
        </w:rPr>
      </w:pPr>
      <w:r>
        <w:rPr>
          <w:rFonts w:eastAsia="MS Mincho"/>
          <w:noProof/>
        </w:rPr>
        <w:lastRenderedPageBreak/>
        <w:drawing>
          <wp:inline distT="0" distB="0" distL="0" distR="0">
            <wp:extent cx="5717858" cy="8286750"/>
            <wp:effectExtent l="0" t="0" r="0" b="0"/>
            <wp:docPr id="35" name="Рисунок 35" descr="Fig-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ig-13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21835" cy="8292514"/>
                    </a:xfrm>
                    <a:prstGeom prst="rect">
                      <a:avLst/>
                    </a:prstGeom>
                    <a:noFill/>
                    <a:ln>
                      <a:noFill/>
                    </a:ln>
                  </pic:spPr>
                </pic:pic>
              </a:graphicData>
            </a:graphic>
          </wp:inline>
        </w:drawing>
      </w:r>
    </w:p>
    <w:p w:rsidR="009E4326" w:rsidRDefault="009E4326">
      <w:pPr>
        <w:rPr>
          <w:rFonts w:eastAsia="MS Mincho"/>
        </w:rPr>
      </w:pPr>
      <w:r>
        <w:rPr>
          <w:rFonts w:eastAsia="MS Mincho"/>
        </w:rPr>
        <w:t>Во время сна сущность-оригинал покидает своё физическое тело. В состоянии сна мозг работает в режиме, который соответствует качественному состоянию, при котором, сущность находится за пределами физического тела. Поэтому сущность-</w:t>
      </w:r>
      <w:r>
        <w:rPr>
          <w:rFonts w:eastAsia="MS Mincho"/>
        </w:rPr>
        <w:lastRenderedPageBreak/>
        <w:t>дубль выталкивается из тела на гармоничный ей уровень</w:t>
      </w:r>
      <w:r>
        <w:rPr>
          <w:rStyle w:val="af"/>
          <w:rFonts w:eastAsia="MS Mincho"/>
        </w:rPr>
        <w:footnoteReference w:id="27"/>
      </w:r>
      <w:r>
        <w:rPr>
          <w:rFonts w:eastAsia="MS Mincho"/>
        </w:rPr>
        <w:t xml:space="preserve">. Именно таким образом происходит увеличение числа сущностей. Причём, чем ниже уровень развития сущности, тем большее число дублей она может создать в течение своей жизни. </w:t>
      </w:r>
      <w:r>
        <w:t xml:space="preserve">Именно этот фактор способствовал быстрому росту биомассы планеты и обеспечивал жизнеспособность живых организмов, развитие экологической системы. И если у одноклеточных организмов увеличение численности происходило в результате клеточного деления, при накоплении в материнской клетке критической массы органики, то, в случае многоклеточных организмов, этот процесс несколько усложнился. То, что приемлемо для одноклеточных организмов, в случае многоклеточных не может работать в силу ряда причин. </w:t>
      </w:r>
      <w:r>
        <w:rPr>
          <w:rFonts w:eastAsia="MS Mincho"/>
        </w:rPr>
        <w:t>В многоклеточном организме практически все клетки окружены другими клетками и имеют постоянное положение друг относительно друга. Клетки в многоклеточном организме, как «пожизненные заключённые», обречены быть постоянно «прописаны» в одном и том же месте (за исключением клеток крови) и обречены выполнять одни и те же функции. Когда клетки выпадают из «установленного порядка» и поднимают «бунт», то ни к чему хорошему это не приводит.</w:t>
      </w:r>
      <w:r w:rsidR="00CE459C">
        <w:rPr>
          <w:rFonts w:eastAsia="MS Mincho"/>
        </w:rPr>
        <w:t xml:space="preserve"> </w:t>
      </w:r>
      <w:r>
        <w:rPr>
          <w:rFonts w:eastAsia="MS Mincho"/>
        </w:rPr>
        <w:t xml:space="preserve">Подобный «бунт» приводит к появлению новообразований, </w:t>
      </w:r>
      <w:proofErr w:type="gramStart"/>
      <w:r>
        <w:rPr>
          <w:rFonts w:eastAsia="MS Mincho"/>
        </w:rPr>
        <w:t>и</w:t>
      </w:r>
      <w:proofErr w:type="gramEnd"/>
      <w:r>
        <w:rPr>
          <w:rFonts w:eastAsia="MS Mincho"/>
        </w:rPr>
        <w:t xml:space="preserve"> если эти новообразования злокачественные, довольно быстро погибает весь организм в целом, включая «революционеров». </w:t>
      </w:r>
      <w:r w:rsidRPr="00CE459C">
        <w:rPr>
          <w:rFonts w:eastAsia="MS Mincho"/>
          <w:b/>
          <w:color w:val="FF0000"/>
        </w:rPr>
        <w:t>Многоклеточный организм жизнеспособен только тогда, когда все его клетки и каждая в отдельности функционируют в интересах всего организма</w:t>
      </w:r>
      <w:r>
        <w:rPr>
          <w:rFonts w:eastAsia="MS Mincho"/>
        </w:rPr>
        <w:t xml:space="preserve">. Каждая клетка многоклеточного организма платит за свою жизнь своей свободой. </w:t>
      </w:r>
    </w:p>
    <w:p w:rsidR="009E4326" w:rsidRDefault="009E4326">
      <w:pPr>
        <w:rPr>
          <w:rFonts w:eastAsia="MS Mincho"/>
        </w:rPr>
      </w:pPr>
      <w:r>
        <w:rPr>
          <w:rFonts w:eastAsia="MS Mincho"/>
          <w:b/>
          <w:bCs/>
          <w:color w:val="000080"/>
        </w:rPr>
        <w:t>Жёсткая колония</w:t>
      </w:r>
      <w:r>
        <w:rPr>
          <w:rFonts w:eastAsia="MS Mincho"/>
        </w:rPr>
        <w:t>, которой в принципе и является любой многоклеточный организм, делает невозможным размножение посредством простого деления. У многоклеточных организмов процесс размножения разделился на два этапа:</w:t>
      </w:r>
    </w:p>
    <w:p w:rsidR="009E4326" w:rsidRPr="00CE459C" w:rsidRDefault="009E4326">
      <w:pPr>
        <w:rPr>
          <w:rFonts w:eastAsia="MS Mincho"/>
          <w:b/>
          <w:color w:val="800080"/>
        </w:rPr>
      </w:pPr>
      <w:r>
        <w:rPr>
          <w:rFonts w:eastAsia="MS Mincho"/>
          <w:b/>
          <w:bCs/>
          <w:color w:val="FF0000"/>
        </w:rPr>
        <w:t>1.</w:t>
      </w:r>
      <w:r>
        <w:rPr>
          <w:rFonts w:eastAsia="MS Mincho"/>
          <w:color w:val="800080"/>
        </w:rPr>
        <w:t xml:space="preserve"> </w:t>
      </w:r>
      <w:r w:rsidRPr="00CE459C">
        <w:rPr>
          <w:rFonts w:eastAsia="MS Mincho"/>
          <w:b/>
          <w:color w:val="000080"/>
        </w:rPr>
        <w:t>Формирование дубля сущности многоклеточного организма</w:t>
      </w:r>
      <w:r w:rsidRPr="00CE459C">
        <w:rPr>
          <w:rFonts w:eastAsia="MS Mincho"/>
          <w:b/>
          <w:color w:val="800080"/>
        </w:rPr>
        <w:t>.</w:t>
      </w:r>
    </w:p>
    <w:p w:rsidR="009E4326" w:rsidRDefault="009E4326">
      <w:pPr>
        <w:rPr>
          <w:rFonts w:eastAsia="MS Mincho"/>
          <w:color w:val="800080"/>
        </w:rPr>
      </w:pPr>
      <w:r w:rsidRPr="00CE459C">
        <w:rPr>
          <w:rFonts w:eastAsia="MS Mincho"/>
          <w:b/>
          <w:bCs/>
          <w:color w:val="FF0000"/>
        </w:rPr>
        <w:t>2.</w:t>
      </w:r>
      <w:r w:rsidRPr="00CE459C">
        <w:rPr>
          <w:rFonts w:eastAsia="MS Mincho"/>
          <w:b/>
          <w:color w:val="800080"/>
        </w:rPr>
        <w:t xml:space="preserve"> </w:t>
      </w:r>
      <w:r w:rsidRPr="00CE459C">
        <w:rPr>
          <w:rFonts w:eastAsia="MS Mincho"/>
          <w:b/>
          <w:color w:val="000080"/>
        </w:rPr>
        <w:t>Вход сущности в оплодотворённую яйцеклетку</w:t>
      </w:r>
      <w:r>
        <w:rPr>
          <w:rFonts w:eastAsia="MS Mincho"/>
          <w:color w:val="800080"/>
        </w:rPr>
        <w:t>.</w:t>
      </w:r>
    </w:p>
    <w:p w:rsidR="00CE459C" w:rsidRDefault="009E4326">
      <w:pPr>
        <w:rPr>
          <w:rFonts w:eastAsia="MS Mincho"/>
        </w:rPr>
      </w:pPr>
      <w:r>
        <w:rPr>
          <w:rFonts w:eastAsia="MS Mincho"/>
        </w:rPr>
        <w:t>Каким образом происходит дублирование сущности и формирование нового физического тела, детально изложено выше</w:t>
      </w:r>
      <w:r w:rsidR="00CE459C">
        <w:rPr>
          <w:rFonts w:eastAsia="MS Mincho"/>
        </w:rPr>
        <w:t>,</w:t>
      </w:r>
      <w:r>
        <w:rPr>
          <w:rFonts w:eastAsia="MS Mincho"/>
        </w:rPr>
        <w:t xml:space="preserve"> и нет смысла повторятся. Важным моментом является понимание механизма дублирования сущностей, что решает противоречие между механизмом размножения многоклеточных организмов и количеством сущностей. И, как оказалось, никакого противоречия нет. Просто процесс протекает с некоторыми особенностями при размножении многоклеточных организмов. Но суть остаётся той же — сначала формируется копия (дубль) сущности, а потом эта «копия» «организует» себе новое физическое тело. В отличие от простого деления (размножения) одноклеточных организмов, в случае размножения многоклеточных организмов, дублирование сущности может произойти в одном месте, а воплощение этой новорождённой сущности — в совершенно другом. Причём, между этими двумя событиями могут быть столетия и тысячи километров. </w:t>
      </w:r>
    </w:p>
    <w:p w:rsidR="009E4326" w:rsidRDefault="009E4326">
      <w:pPr>
        <w:rPr>
          <w:rFonts w:eastAsia="MS Mincho"/>
        </w:rPr>
      </w:pPr>
      <w:r>
        <w:rPr>
          <w:rFonts w:eastAsia="MS Mincho"/>
        </w:rPr>
        <w:t>Но что любопытно, на вечный философский вопрос, что первично — яйцо или курица, наконец, можно дать однозначный и полноценный ответ. Ни курица и ни яйцо не первичны, и ни курица и ни яйцо не вторичны. Просто первое определяет второе, а второе определяет первое</w:t>
      </w:r>
      <w:r w:rsidR="00CE459C">
        <w:rPr>
          <w:rFonts w:eastAsia="MS Mincho"/>
        </w:rPr>
        <w:t>,</w:t>
      </w:r>
      <w:r>
        <w:rPr>
          <w:rFonts w:eastAsia="MS Mincho"/>
        </w:rPr>
        <w:t xml:space="preserve"> и вместе они составляют одно целое. А в одном целом не может быть чего-нибудь вторичного. Любая часть имеет первостепенное значение </w:t>
      </w:r>
      <w:r>
        <w:rPr>
          <w:rFonts w:eastAsia="MS Mincho"/>
        </w:rPr>
        <w:lastRenderedPageBreak/>
        <w:t xml:space="preserve">для всего целого. Сущность появляется, как результат проявления сложноорганизованной органической материи через её особые качества, которые проявляются посредством влияния, «наложения» этих особых качеств на окружающее </w:t>
      </w:r>
      <w:proofErr w:type="spellStart"/>
      <w:r>
        <w:rPr>
          <w:rFonts w:eastAsia="MS Mincho"/>
        </w:rPr>
        <w:t>микропространство</w:t>
      </w:r>
      <w:proofErr w:type="spellEnd"/>
      <w:r>
        <w:rPr>
          <w:rFonts w:eastAsia="MS Mincho"/>
        </w:rPr>
        <w:t xml:space="preserve">. А новая сложноорганизованная органическая материя, новая жизнь появляется, как результат «наложения» особых качеств сущности на неживую материю. Круг замыкается. В этом — суть </w:t>
      </w:r>
      <w:proofErr w:type="spellStart"/>
      <w:r>
        <w:rPr>
          <w:rFonts w:eastAsia="MS Mincho"/>
        </w:rPr>
        <w:t>борбы</w:t>
      </w:r>
      <w:proofErr w:type="spellEnd"/>
      <w:r>
        <w:rPr>
          <w:rFonts w:eastAsia="MS Mincho"/>
        </w:rPr>
        <w:t xml:space="preserve"> и единства противоположностей в реальной природе...</w:t>
      </w:r>
    </w:p>
    <w:p w:rsidR="009E4326" w:rsidRDefault="009E4326">
      <w:pPr>
        <w:rPr>
          <w:rFonts w:eastAsia="MS Mincho"/>
        </w:rPr>
      </w:pPr>
      <w:r>
        <w:rPr>
          <w:rFonts w:eastAsia="MS Mincho"/>
        </w:rPr>
        <w:t xml:space="preserve">А теперь давайте вернёмся к явлению перевоплощения сущностей. Между смертью и новым воплощением могут пройти столетия, а </w:t>
      </w:r>
      <w:proofErr w:type="spellStart"/>
      <w:r>
        <w:rPr>
          <w:rFonts w:eastAsia="MS Mincho"/>
        </w:rPr>
        <w:t>можеть</w:t>
      </w:r>
      <w:proofErr w:type="spellEnd"/>
      <w:r>
        <w:rPr>
          <w:rFonts w:eastAsia="MS Mincho"/>
        </w:rPr>
        <w:t xml:space="preserve"> быть только одно мгновение. Что или кто определяет, как быстро произойдёт новое воплощение?</w:t>
      </w:r>
      <w:r w:rsidR="00CE459C">
        <w:rPr>
          <w:rFonts w:eastAsia="MS Mincho"/>
        </w:rPr>
        <w:t xml:space="preserve"> </w:t>
      </w:r>
      <w:r>
        <w:rPr>
          <w:rFonts w:eastAsia="MS Mincho"/>
        </w:rPr>
        <w:t>Если исключить из анализа явления управляемого воплощения, которое наблюдается довольно редко и является проявлением разумной силы и воли самой сущности или её «опекунов», во всех остальных случаях интервал времени между воплощениями определяется уровнем эволюционного развития сущности и уровнем всплеска, возникающего при зачатии</w:t>
      </w:r>
      <w:r>
        <w:rPr>
          <w:rStyle w:val="af"/>
          <w:rFonts w:eastAsia="MS Mincho"/>
        </w:rPr>
        <w:footnoteReference w:id="28"/>
      </w:r>
      <w:r>
        <w:rPr>
          <w:rFonts w:eastAsia="MS Mincho"/>
        </w:rPr>
        <w:t>. Поэтому, чем выше уровень эволюционного развития сущности, тем ниже вероятность быстрого воплощения. Это связано с тем, что человечество находится на начальной стадии эволюционного развития</w:t>
      </w:r>
      <w:r w:rsidR="00CE459C">
        <w:rPr>
          <w:rFonts w:eastAsia="MS Mincho"/>
        </w:rPr>
        <w:t>,</w:t>
      </w:r>
      <w:r>
        <w:rPr>
          <w:rFonts w:eastAsia="MS Mincho"/>
        </w:rPr>
        <w:t xml:space="preserve"> и, как следствие этого, очень мало в процентном отношении людей, достигших высокого эволюционного уровня развития. Поэтому воплощение высокоразвитой (зрелой) сущности может произойти в следующее мгновение или через много сотен лет. В данном случае</w:t>
      </w:r>
      <w:r w:rsidR="00CE459C">
        <w:rPr>
          <w:rFonts w:eastAsia="MS Mincho"/>
        </w:rPr>
        <w:t>,</w:t>
      </w:r>
      <w:r>
        <w:rPr>
          <w:rFonts w:eastAsia="MS Mincho"/>
        </w:rPr>
        <w:t xml:space="preserve"> имеет место Его Величество Случай — когда и где произойдёт слияние при зачатии необходимых качеств, способных создать резонанс между уровнем развития сущности и качественным уровнем генетики.</w:t>
      </w:r>
    </w:p>
    <w:p w:rsidR="009E4326" w:rsidRDefault="009E4326">
      <w:pPr>
        <w:rPr>
          <w:rFonts w:eastAsia="MS Mincho"/>
        </w:rPr>
      </w:pPr>
      <w:r>
        <w:rPr>
          <w:rFonts w:eastAsia="MS Mincho"/>
        </w:rPr>
        <w:t>Особую группу составляют сущности, которые по тем или иным причинам, не ушли по туннелю после наступления смерти. Одной из основных причин подобного явления служит преждевременная насильственная смерть, когда сущность не готова к подобному переходу. Очень часто сущности людей, погибших насильственной смертью, находятся очень близко к «грешной земле» и воплощаются очень быстро. Именно благодаря этим быстрым воплощениям, возникает возможность доказать фактически реальность перевоплощения сущностей...</w:t>
      </w:r>
    </w:p>
    <w:p w:rsidR="009E4326" w:rsidRDefault="009E4326">
      <w:pPr>
        <w:rPr>
          <w:rFonts w:eastAsia="MS Mincho"/>
        </w:rPr>
      </w:pPr>
      <w:r>
        <w:rPr>
          <w:rFonts w:eastAsia="MS Mincho"/>
        </w:rPr>
        <w:t>«</w:t>
      </w:r>
      <w:proofErr w:type="spellStart"/>
      <w:r>
        <w:rPr>
          <w:rFonts w:eastAsia="MS Mincho"/>
        </w:rPr>
        <w:t>Несир</w:t>
      </w:r>
      <w:proofErr w:type="spellEnd"/>
      <w:r>
        <w:rPr>
          <w:rFonts w:eastAsia="MS Mincho"/>
        </w:rPr>
        <w:t xml:space="preserve"> </w:t>
      </w:r>
      <w:proofErr w:type="spellStart"/>
      <w:r>
        <w:rPr>
          <w:rFonts w:eastAsia="MS Mincho"/>
        </w:rPr>
        <w:t>Унлютаскирян</w:t>
      </w:r>
      <w:proofErr w:type="spellEnd"/>
      <w:r>
        <w:rPr>
          <w:rStyle w:val="af"/>
          <w:rFonts w:eastAsia="MS Mincho"/>
        </w:rPr>
        <w:footnoteReference w:id="29"/>
      </w:r>
      <w:r>
        <w:rPr>
          <w:rFonts w:eastAsia="MS Mincho"/>
        </w:rPr>
        <w:t xml:space="preserve"> родился в 1951 году в </w:t>
      </w:r>
      <w:proofErr w:type="spellStart"/>
      <w:r>
        <w:rPr>
          <w:rFonts w:eastAsia="MS Mincho"/>
        </w:rPr>
        <w:t>Адане</w:t>
      </w:r>
      <w:proofErr w:type="spellEnd"/>
      <w:r>
        <w:rPr>
          <w:rFonts w:eastAsia="MS Mincho"/>
        </w:rPr>
        <w:t xml:space="preserve">, Турция. Ещё до его рождения, его матери приснился сон, в котором появился незнакомый человек с кровоточащими ранами. Сначала, она не могла объяснить себе этот сон, но после рождения сына, сон приобрёл некоторый смысл. </w:t>
      </w:r>
      <w:proofErr w:type="spellStart"/>
      <w:r>
        <w:rPr>
          <w:rFonts w:eastAsia="MS Mincho"/>
        </w:rPr>
        <w:t>Несир</w:t>
      </w:r>
      <w:proofErr w:type="spellEnd"/>
      <w:r>
        <w:rPr>
          <w:rFonts w:eastAsia="MS Mincho"/>
        </w:rPr>
        <w:t xml:space="preserve"> родился с семью родимыми пятнами. Некоторые из них были более ярко выражены, чем другие, несколько почти полностью исчезли, ко</w:t>
      </w:r>
      <w:r w:rsidR="00CE459C">
        <w:rPr>
          <w:rFonts w:eastAsia="MS Mincho"/>
        </w:rPr>
        <w:t>г</w:t>
      </w:r>
      <w:r>
        <w:rPr>
          <w:rFonts w:eastAsia="MS Mincho"/>
        </w:rPr>
        <w:t xml:space="preserve">да я впервые обследовал </w:t>
      </w:r>
      <w:proofErr w:type="spellStart"/>
      <w:r>
        <w:rPr>
          <w:rFonts w:eastAsia="MS Mincho"/>
        </w:rPr>
        <w:t>Несира</w:t>
      </w:r>
      <w:proofErr w:type="spellEnd"/>
      <w:r>
        <w:rPr>
          <w:rFonts w:eastAsia="MS Mincho"/>
        </w:rPr>
        <w:t xml:space="preserve"> в возрасте тринадцати лет. </w:t>
      </w:r>
      <w:proofErr w:type="spellStart"/>
      <w:r>
        <w:rPr>
          <w:rFonts w:eastAsia="MS Mincho"/>
        </w:rPr>
        <w:t>Несир</w:t>
      </w:r>
      <w:proofErr w:type="spellEnd"/>
      <w:r>
        <w:rPr>
          <w:rFonts w:eastAsia="MS Mincho"/>
        </w:rPr>
        <w:t xml:space="preserve"> поздно начал говорить и позже, по сравнению с другими случаями, стал говорить о своей предыдущей жизни. Когда ему исполнилось шесть лет он стал говорить своей матери о том, что он имеет детей и просил отвести его к ним. Он утверждал, что он жил в городе </w:t>
      </w:r>
      <w:proofErr w:type="spellStart"/>
      <w:r>
        <w:rPr>
          <w:rFonts w:eastAsia="MS Mincho"/>
        </w:rPr>
        <w:t>Мерсин</w:t>
      </w:r>
      <w:proofErr w:type="spellEnd"/>
      <w:r>
        <w:rPr>
          <w:rFonts w:eastAsia="MS Mincho"/>
        </w:rPr>
        <w:t xml:space="preserve"> (приблизительно, восемьдесят километров от </w:t>
      </w:r>
      <w:proofErr w:type="spellStart"/>
      <w:r>
        <w:rPr>
          <w:rFonts w:eastAsia="MS Mincho"/>
        </w:rPr>
        <w:t>Адана</w:t>
      </w:r>
      <w:proofErr w:type="spellEnd"/>
      <w:r>
        <w:rPr>
          <w:rFonts w:eastAsia="MS Mincho"/>
        </w:rPr>
        <w:t xml:space="preserve">). Он также утверждал, что его звали </w:t>
      </w:r>
      <w:proofErr w:type="spellStart"/>
      <w:r>
        <w:rPr>
          <w:rFonts w:eastAsia="MS Mincho"/>
        </w:rPr>
        <w:t>Несир</w:t>
      </w:r>
      <w:proofErr w:type="spellEnd"/>
      <w:r>
        <w:rPr>
          <w:rFonts w:eastAsia="MS Mincho"/>
        </w:rPr>
        <w:t xml:space="preserve">, и что он был зарезан. </w:t>
      </w:r>
      <w:proofErr w:type="spellStart"/>
      <w:r>
        <w:rPr>
          <w:rFonts w:eastAsia="MS Mincho"/>
        </w:rPr>
        <w:t>Несир</w:t>
      </w:r>
      <w:proofErr w:type="spellEnd"/>
      <w:r>
        <w:rPr>
          <w:rFonts w:eastAsia="MS Mincho"/>
        </w:rPr>
        <w:t xml:space="preserve"> в деталях описал, как он был убит и указал, где ему были нанесены удары ножом.</w:t>
      </w:r>
    </w:p>
    <w:p w:rsidR="009E4326" w:rsidRDefault="009E4326">
      <w:pPr>
        <w:rPr>
          <w:rFonts w:eastAsia="MS Mincho"/>
        </w:rPr>
      </w:pPr>
      <w:r>
        <w:rPr>
          <w:rFonts w:eastAsia="MS Mincho"/>
        </w:rPr>
        <w:lastRenderedPageBreak/>
        <w:t xml:space="preserve">Вначале его родители не придавали значения его заявлениям, которые они находили любопытными. Ситуация изменилась, когда </w:t>
      </w:r>
      <w:proofErr w:type="spellStart"/>
      <w:r>
        <w:rPr>
          <w:rFonts w:eastAsia="MS Mincho"/>
        </w:rPr>
        <w:t>Несиру</w:t>
      </w:r>
      <w:proofErr w:type="spellEnd"/>
      <w:r>
        <w:rPr>
          <w:rFonts w:eastAsia="MS Mincho"/>
        </w:rPr>
        <w:t xml:space="preserve"> исполнилось двенадцать лет. Его мать повезла его познакомить со своим отцом, который был тогда живой и жил со своей второй женой в деревне неподалёку от города </w:t>
      </w:r>
      <w:proofErr w:type="spellStart"/>
      <w:r>
        <w:rPr>
          <w:rFonts w:eastAsia="MS Mincho"/>
        </w:rPr>
        <w:t>Мерсин</w:t>
      </w:r>
      <w:proofErr w:type="spellEnd"/>
      <w:r>
        <w:rPr>
          <w:rFonts w:eastAsia="MS Mincho"/>
        </w:rPr>
        <w:t xml:space="preserve">. </w:t>
      </w:r>
      <w:proofErr w:type="spellStart"/>
      <w:r>
        <w:rPr>
          <w:rFonts w:eastAsia="MS Mincho"/>
        </w:rPr>
        <w:t>Несир</w:t>
      </w:r>
      <w:proofErr w:type="spellEnd"/>
      <w:r>
        <w:rPr>
          <w:rFonts w:eastAsia="MS Mincho"/>
        </w:rPr>
        <w:t xml:space="preserve"> никогда не видел вторую жену своего дедушки, но немедленно узнал её и утверждал, что знал её в своей прошлой жизни, когда он жил в городе </w:t>
      </w:r>
      <w:proofErr w:type="spellStart"/>
      <w:r>
        <w:rPr>
          <w:rFonts w:eastAsia="MS Mincho"/>
        </w:rPr>
        <w:t>Мерсин</w:t>
      </w:r>
      <w:proofErr w:type="spellEnd"/>
      <w:r>
        <w:rPr>
          <w:rFonts w:eastAsia="MS Mincho"/>
        </w:rPr>
        <w:t>.</w:t>
      </w:r>
      <w:r w:rsidR="00CE459C">
        <w:rPr>
          <w:rFonts w:eastAsia="MS Mincho"/>
        </w:rPr>
        <w:t xml:space="preserve"> </w:t>
      </w:r>
      <w:r>
        <w:rPr>
          <w:rFonts w:eastAsia="MS Mincho"/>
        </w:rPr>
        <w:t xml:space="preserve">Она подтвердила, что знала в </w:t>
      </w:r>
      <w:proofErr w:type="spellStart"/>
      <w:r>
        <w:rPr>
          <w:rFonts w:eastAsia="MS Mincho"/>
        </w:rPr>
        <w:t>Мерсине</w:t>
      </w:r>
      <w:proofErr w:type="spellEnd"/>
      <w:r>
        <w:rPr>
          <w:rFonts w:eastAsia="MS Mincho"/>
        </w:rPr>
        <w:t xml:space="preserve"> человека по имени </w:t>
      </w:r>
      <w:proofErr w:type="spellStart"/>
      <w:r>
        <w:rPr>
          <w:rFonts w:eastAsia="MS Mincho"/>
        </w:rPr>
        <w:t>Несир</w:t>
      </w:r>
      <w:proofErr w:type="spellEnd"/>
      <w:r>
        <w:rPr>
          <w:rFonts w:eastAsia="MS Mincho"/>
        </w:rPr>
        <w:t xml:space="preserve"> </w:t>
      </w:r>
      <w:proofErr w:type="spellStart"/>
      <w:r>
        <w:rPr>
          <w:rFonts w:eastAsia="MS Mincho"/>
        </w:rPr>
        <w:t>Будак</w:t>
      </w:r>
      <w:proofErr w:type="spellEnd"/>
      <w:r>
        <w:rPr>
          <w:rFonts w:eastAsia="MS Mincho"/>
        </w:rPr>
        <w:t xml:space="preserve"> и подтвердила точность всех его слов. После этого </w:t>
      </w:r>
      <w:proofErr w:type="spellStart"/>
      <w:r>
        <w:rPr>
          <w:rFonts w:eastAsia="MS Mincho"/>
        </w:rPr>
        <w:t>Несир</w:t>
      </w:r>
      <w:proofErr w:type="spellEnd"/>
      <w:r>
        <w:rPr>
          <w:rFonts w:eastAsia="MS Mincho"/>
        </w:rPr>
        <w:t xml:space="preserve"> ещё больше захотел поехать в город </w:t>
      </w:r>
      <w:proofErr w:type="spellStart"/>
      <w:r>
        <w:rPr>
          <w:rFonts w:eastAsia="MS Mincho"/>
        </w:rPr>
        <w:t>Мерсин</w:t>
      </w:r>
      <w:proofErr w:type="spellEnd"/>
      <w:r>
        <w:rPr>
          <w:rFonts w:eastAsia="MS Mincho"/>
        </w:rPr>
        <w:t xml:space="preserve">, и его дедушка отвёз его туда. Там он узнал нескольких родственников </w:t>
      </w:r>
      <w:proofErr w:type="spellStart"/>
      <w:r>
        <w:rPr>
          <w:rFonts w:eastAsia="MS Mincho"/>
        </w:rPr>
        <w:t>Несира</w:t>
      </w:r>
      <w:proofErr w:type="spellEnd"/>
      <w:r>
        <w:rPr>
          <w:rFonts w:eastAsia="MS Mincho"/>
        </w:rPr>
        <w:t xml:space="preserve"> </w:t>
      </w:r>
      <w:proofErr w:type="spellStart"/>
      <w:r>
        <w:rPr>
          <w:rFonts w:eastAsia="MS Mincho"/>
        </w:rPr>
        <w:t>Будак</w:t>
      </w:r>
      <w:proofErr w:type="spellEnd"/>
      <w:r>
        <w:rPr>
          <w:rFonts w:eastAsia="MS Mincho"/>
        </w:rPr>
        <w:t xml:space="preserve">. И они все подтвердили точность фактов из жизни </w:t>
      </w:r>
      <w:proofErr w:type="spellStart"/>
      <w:r>
        <w:rPr>
          <w:rFonts w:eastAsia="MS Mincho"/>
        </w:rPr>
        <w:t>Несира</w:t>
      </w:r>
      <w:proofErr w:type="spellEnd"/>
      <w:r>
        <w:rPr>
          <w:rFonts w:eastAsia="MS Mincho"/>
        </w:rPr>
        <w:t xml:space="preserve"> </w:t>
      </w:r>
      <w:proofErr w:type="spellStart"/>
      <w:r>
        <w:rPr>
          <w:rFonts w:eastAsia="MS Mincho"/>
        </w:rPr>
        <w:t>Будак</w:t>
      </w:r>
      <w:proofErr w:type="spellEnd"/>
      <w:r>
        <w:rPr>
          <w:rFonts w:eastAsia="MS Mincho"/>
        </w:rPr>
        <w:t xml:space="preserve"> в рассказах </w:t>
      </w:r>
      <w:proofErr w:type="spellStart"/>
      <w:r>
        <w:rPr>
          <w:rFonts w:eastAsia="MS Mincho"/>
        </w:rPr>
        <w:t>Несира</w:t>
      </w:r>
      <w:proofErr w:type="spellEnd"/>
      <w:r>
        <w:rPr>
          <w:rFonts w:eastAsia="MS Mincho"/>
        </w:rPr>
        <w:t>.</w:t>
      </w:r>
      <w:r w:rsidR="00CE459C">
        <w:rPr>
          <w:rFonts w:eastAsia="MS Mincho"/>
        </w:rPr>
        <w:t xml:space="preserve"> </w:t>
      </w:r>
    </w:p>
    <w:p w:rsidR="009E4326" w:rsidRDefault="009E4326">
      <w:pPr>
        <w:rPr>
          <w:rFonts w:eastAsia="MS Mincho"/>
        </w:rPr>
      </w:pPr>
      <w:proofErr w:type="spellStart"/>
      <w:r>
        <w:rPr>
          <w:rFonts w:eastAsia="MS Mincho"/>
        </w:rPr>
        <w:t>Несир</w:t>
      </w:r>
      <w:proofErr w:type="spellEnd"/>
      <w:r>
        <w:rPr>
          <w:rFonts w:eastAsia="MS Mincho"/>
        </w:rPr>
        <w:t xml:space="preserve"> </w:t>
      </w:r>
      <w:proofErr w:type="spellStart"/>
      <w:r>
        <w:rPr>
          <w:rFonts w:eastAsia="MS Mincho"/>
        </w:rPr>
        <w:t>Будак</w:t>
      </w:r>
      <w:proofErr w:type="spellEnd"/>
      <w:r>
        <w:rPr>
          <w:rFonts w:eastAsia="MS Mincho"/>
        </w:rPr>
        <w:t xml:space="preserve"> был вспыльчивым человеком, особенно когда бывал пьяным. Однажды он спровоцировал драку с человеком, который, будучи тоже пьяным, ударил его несколько раз ножом. </w:t>
      </w:r>
      <w:proofErr w:type="spellStart"/>
      <w:r>
        <w:rPr>
          <w:rFonts w:eastAsia="MS Mincho"/>
        </w:rPr>
        <w:t>Несир</w:t>
      </w:r>
      <w:proofErr w:type="spellEnd"/>
      <w:r>
        <w:rPr>
          <w:rFonts w:eastAsia="MS Mincho"/>
        </w:rPr>
        <w:t xml:space="preserve"> </w:t>
      </w:r>
      <w:proofErr w:type="spellStart"/>
      <w:r>
        <w:rPr>
          <w:rFonts w:eastAsia="MS Mincho"/>
        </w:rPr>
        <w:t>Будак</w:t>
      </w:r>
      <w:proofErr w:type="spellEnd"/>
      <w:r>
        <w:rPr>
          <w:rFonts w:eastAsia="MS Mincho"/>
        </w:rPr>
        <w:t xml:space="preserve"> потерял сознание на улице и был доставлен в больницу, в которой ему оказали помощь и описали его раны. Но, тем не менее, на следующий день он умер.</w:t>
      </w:r>
      <w:r w:rsidR="00CE459C">
        <w:rPr>
          <w:rFonts w:eastAsia="MS Mincho"/>
        </w:rPr>
        <w:t xml:space="preserve"> </w:t>
      </w:r>
      <w:r>
        <w:rPr>
          <w:rFonts w:eastAsia="MS Mincho"/>
        </w:rPr>
        <w:t xml:space="preserve">Самым удивительным было заявление </w:t>
      </w:r>
      <w:proofErr w:type="spellStart"/>
      <w:r>
        <w:rPr>
          <w:rFonts w:eastAsia="MS Mincho"/>
        </w:rPr>
        <w:t>Несира</w:t>
      </w:r>
      <w:proofErr w:type="spellEnd"/>
      <w:r>
        <w:rPr>
          <w:rFonts w:eastAsia="MS Mincho"/>
        </w:rPr>
        <w:t xml:space="preserve"> о том, что однажды он ударил «свою» (</w:t>
      </w:r>
      <w:proofErr w:type="spellStart"/>
      <w:r>
        <w:rPr>
          <w:rFonts w:eastAsia="MS Mincho"/>
        </w:rPr>
        <w:t>Несир</w:t>
      </w:r>
      <w:proofErr w:type="spellEnd"/>
      <w:r>
        <w:rPr>
          <w:rFonts w:eastAsia="MS Mincho"/>
        </w:rPr>
        <w:t xml:space="preserve"> </w:t>
      </w:r>
      <w:proofErr w:type="spellStart"/>
      <w:r>
        <w:rPr>
          <w:rFonts w:eastAsia="MS Mincho"/>
        </w:rPr>
        <w:t>Будак</w:t>
      </w:r>
      <w:proofErr w:type="spellEnd"/>
      <w:r>
        <w:rPr>
          <w:rFonts w:eastAsia="MS Mincho"/>
        </w:rPr>
        <w:t xml:space="preserve">) жену в ногу, после чего у неё образовался шрам. Вдова </w:t>
      </w:r>
      <w:proofErr w:type="spellStart"/>
      <w:r>
        <w:rPr>
          <w:rFonts w:eastAsia="MS Mincho"/>
        </w:rPr>
        <w:t>Несира</w:t>
      </w:r>
      <w:proofErr w:type="spellEnd"/>
      <w:r>
        <w:rPr>
          <w:rFonts w:eastAsia="MS Mincho"/>
        </w:rPr>
        <w:t xml:space="preserve"> </w:t>
      </w:r>
      <w:proofErr w:type="spellStart"/>
      <w:r>
        <w:rPr>
          <w:rFonts w:eastAsia="MS Mincho"/>
        </w:rPr>
        <w:t>Будак</w:t>
      </w:r>
      <w:proofErr w:type="spellEnd"/>
      <w:r>
        <w:rPr>
          <w:rFonts w:eastAsia="MS Mincho"/>
        </w:rPr>
        <w:t xml:space="preserve"> всё это подтвердила и, пригласив в </w:t>
      </w:r>
      <w:proofErr w:type="spellStart"/>
      <w:r>
        <w:rPr>
          <w:rFonts w:eastAsia="MS Mincho"/>
        </w:rPr>
        <w:t>соседнию</w:t>
      </w:r>
      <w:proofErr w:type="spellEnd"/>
      <w:r>
        <w:rPr>
          <w:rFonts w:eastAsia="MS Mincho"/>
        </w:rPr>
        <w:t xml:space="preserve"> комнату несколько женщин, показала им шрам на бедре. При всём этом, </w:t>
      </w:r>
      <w:proofErr w:type="spellStart"/>
      <w:r>
        <w:rPr>
          <w:rFonts w:eastAsia="MS Mincho"/>
        </w:rPr>
        <w:t>Несир</w:t>
      </w:r>
      <w:proofErr w:type="spellEnd"/>
      <w:r>
        <w:rPr>
          <w:rFonts w:eastAsia="MS Mincho"/>
        </w:rPr>
        <w:t xml:space="preserve"> испытывал много чувств к детям </w:t>
      </w:r>
      <w:proofErr w:type="spellStart"/>
      <w:r>
        <w:rPr>
          <w:rFonts w:eastAsia="MS Mincho"/>
        </w:rPr>
        <w:t>Несира</w:t>
      </w:r>
      <w:proofErr w:type="spellEnd"/>
      <w:r>
        <w:rPr>
          <w:rFonts w:eastAsia="MS Mincho"/>
        </w:rPr>
        <w:t xml:space="preserve"> </w:t>
      </w:r>
      <w:proofErr w:type="spellStart"/>
      <w:r>
        <w:rPr>
          <w:rFonts w:eastAsia="MS Mincho"/>
        </w:rPr>
        <w:t>Будак</w:t>
      </w:r>
      <w:proofErr w:type="spellEnd"/>
      <w:r>
        <w:rPr>
          <w:rFonts w:eastAsia="MS Mincho"/>
        </w:rPr>
        <w:t xml:space="preserve"> и обнаружил сильную привязанность к его вдове. Удивительно и то, что он ревновал её ко второму мужу и пытался уничтожить его фотографии. Все шесть родимых пятен у </w:t>
      </w:r>
      <w:proofErr w:type="spellStart"/>
      <w:r>
        <w:rPr>
          <w:rFonts w:eastAsia="MS Mincho"/>
        </w:rPr>
        <w:t>Несира</w:t>
      </w:r>
      <w:proofErr w:type="spellEnd"/>
      <w:r>
        <w:rPr>
          <w:rFonts w:eastAsia="MS Mincho"/>
        </w:rPr>
        <w:t xml:space="preserve"> точно соответствуют расположению ран на теле </w:t>
      </w:r>
      <w:proofErr w:type="spellStart"/>
      <w:r>
        <w:rPr>
          <w:rFonts w:eastAsia="MS Mincho"/>
        </w:rPr>
        <w:t>Несира</w:t>
      </w:r>
      <w:proofErr w:type="spellEnd"/>
      <w:r>
        <w:rPr>
          <w:rFonts w:eastAsia="MS Mincho"/>
        </w:rPr>
        <w:t xml:space="preserve"> </w:t>
      </w:r>
      <w:proofErr w:type="spellStart"/>
      <w:r>
        <w:rPr>
          <w:rFonts w:eastAsia="MS Mincho"/>
        </w:rPr>
        <w:t>Будак</w:t>
      </w:r>
      <w:proofErr w:type="spellEnd"/>
      <w:r>
        <w:rPr>
          <w:rFonts w:eastAsia="MS Mincho"/>
        </w:rPr>
        <w:t xml:space="preserve"> и подтверждаются медицинскими документами, как и во всех остальных случаях, которые я </w:t>
      </w:r>
      <w:proofErr w:type="spellStart"/>
      <w:r>
        <w:rPr>
          <w:rFonts w:eastAsia="MS Mincho"/>
        </w:rPr>
        <w:t>иследовал</w:t>
      </w:r>
      <w:proofErr w:type="spellEnd"/>
      <w:r>
        <w:rPr>
          <w:rFonts w:eastAsia="MS Mincho"/>
        </w:rPr>
        <w:t>».</w:t>
      </w:r>
    </w:p>
    <w:p w:rsidR="009E4326" w:rsidRDefault="009E4326">
      <w:pPr>
        <w:rPr>
          <w:rFonts w:eastAsia="MS Mincho"/>
        </w:rPr>
      </w:pPr>
      <w:r>
        <w:rPr>
          <w:rFonts w:eastAsia="MS Mincho"/>
        </w:rPr>
        <w:t>Таким образом, воплощение сущности в новое физическое тело не только предположение, а доказанный факт. И что самое интересное, таких фактов — тысячи. Игнорирование этих фактов со стороны «науки» не делает последней честь. Можно закрыть глаза и не захотеть ничего увидеть, но это будет обманом, точнее самообманом, который только отдалит момент истины, но не изменит её и не уничтожит. О перевоплощениях сущностей древние знали не меньше, а значительно больше, чем современные учёные и представители большинства религий, существующих в настоящее время:</w:t>
      </w:r>
    </w:p>
    <w:p w:rsidR="009E4326" w:rsidRDefault="009E4326">
      <w:pPr>
        <w:pStyle w:val="a9"/>
        <w:rPr>
          <w:rFonts w:eastAsia="MS Mincho"/>
        </w:rPr>
      </w:pPr>
    </w:p>
    <w:p w:rsidR="009E4326" w:rsidRDefault="009E4326">
      <w:pPr>
        <w:pStyle w:val="a9"/>
        <w:rPr>
          <w:rFonts w:eastAsia="MS Mincho"/>
        </w:rPr>
        <w:sectPr w:rsidR="009E4326" w:rsidSect="007658DB">
          <w:type w:val="continuous"/>
          <w:pgSz w:w="11906" w:h="16838" w:code="9"/>
          <w:pgMar w:top="1134" w:right="851" w:bottom="1134" w:left="851" w:header="680" w:footer="680" w:gutter="0"/>
          <w:cols w:space="708"/>
          <w:titlePg/>
          <w:docGrid w:linePitch="360"/>
        </w:sectPr>
      </w:pPr>
    </w:p>
    <w:p w:rsidR="00CE459C" w:rsidRDefault="009E4326">
      <w:pPr>
        <w:pStyle w:val="a9"/>
        <w:rPr>
          <w:rFonts w:eastAsia="MS Mincho"/>
        </w:rPr>
      </w:pPr>
      <w:r>
        <w:rPr>
          <w:rFonts w:eastAsia="MS Mincho"/>
        </w:rPr>
        <w:t>В великой стране</w:t>
      </w:r>
      <w:r>
        <w:rPr>
          <w:rStyle w:val="af"/>
          <w:rFonts w:eastAsia="MS Mincho"/>
        </w:rPr>
        <w:footnoteReference w:id="30"/>
      </w:r>
      <w:r>
        <w:rPr>
          <w:rFonts w:eastAsia="MS Mincho"/>
        </w:rPr>
        <w:t xml:space="preserve"> Та-Кеми, что </w:t>
      </w:r>
    </w:p>
    <w:p w:rsidR="009E4326" w:rsidRDefault="009E4326">
      <w:pPr>
        <w:pStyle w:val="a9"/>
        <w:rPr>
          <w:rFonts w:eastAsia="MS Mincho"/>
        </w:rPr>
      </w:pPr>
      <w:r>
        <w:rPr>
          <w:rFonts w:eastAsia="MS Mincho"/>
        </w:rPr>
        <w:t xml:space="preserve">находилась на востоке от </w:t>
      </w:r>
      <w:proofErr w:type="spellStart"/>
      <w:r>
        <w:rPr>
          <w:rFonts w:eastAsia="MS Mincho"/>
        </w:rPr>
        <w:t>Атлани</w:t>
      </w:r>
      <w:proofErr w:type="spellEnd"/>
      <w:r>
        <w:rPr>
          <w:rFonts w:eastAsia="MS Mincho"/>
        </w:rPr>
        <w:t xml:space="preserve"> и на юге от Великой </w:t>
      </w:r>
      <w:proofErr w:type="spellStart"/>
      <w:r>
        <w:rPr>
          <w:rFonts w:eastAsia="MS Mincho"/>
        </w:rPr>
        <w:t>Венеи</w:t>
      </w:r>
      <w:proofErr w:type="spellEnd"/>
      <w:r>
        <w:rPr>
          <w:rFonts w:eastAsia="MS Mincho"/>
        </w:rPr>
        <w:t xml:space="preserve"> проживали многочисленные племена </w:t>
      </w:r>
    </w:p>
    <w:p w:rsidR="009E4326" w:rsidRDefault="009E4326">
      <w:pPr>
        <w:pStyle w:val="a9"/>
        <w:rPr>
          <w:rFonts w:eastAsia="MS Mincho"/>
        </w:rPr>
      </w:pPr>
      <w:r>
        <w:rPr>
          <w:rFonts w:eastAsia="MS Mincho"/>
        </w:rPr>
        <w:t xml:space="preserve">с кожей цвета Мрака и племена </w:t>
      </w:r>
    </w:p>
    <w:p w:rsidR="009E4326" w:rsidRDefault="009E4326">
      <w:pPr>
        <w:pStyle w:val="a9"/>
        <w:rPr>
          <w:rFonts w:eastAsia="MS Mincho"/>
        </w:rPr>
      </w:pPr>
      <w:r>
        <w:rPr>
          <w:rFonts w:eastAsia="MS Mincho"/>
        </w:rPr>
        <w:t xml:space="preserve">с кожей цвета Заходящего Солнца. </w:t>
      </w:r>
    </w:p>
    <w:p w:rsidR="009E4326" w:rsidRDefault="009E4326">
      <w:pPr>
        <w:pStyle w:val="a9"/>
        <w:rPr>
          <w:rFonts w:eastAsia="MS Mincho"/>
        </w:rPr>
      </w:pPr>
      <w:r>
        <w:rPr>
          <w:rFonts w:eastAsia="MS Mincho"/>
        </w:rPr>
        <w:t xml:space="preserve">Среди этих племён существовали </w:t>
      </w:r>
    </w:p>
    <w:p w:rsidR="009E4326" w:rsidRDefault="009E4326">
      <w:pPr>
        <w:pStyle w:val="a9"/>
        <w:rPr>
          <w:rFonts w:eastAsia="MS Mincho"/>
        </w:rPr>
      </w:pPr>
      <w:r>
        <w:rPr>
          <w:rFonts w:eastAsia="MS Mincho"/>
        </w:rPr>
        <w:t xml:space="preserve">две могущественные касты Жрецов, </w:t>
      </w:r>
    </w:p>
    <w:p w:rsidR="009E4326" w:rsidRDefault="009E4326">
      <w:pPr>
        <w:pStyle w:val="a9"/>
        <w:rPr>
          <w:rFonts w:eastAsia="MS Mincho"/>
        </w:rPr>
      </w:pPr>
      <w:r>
        <w:rPr>
          <w:rFonts w:eastAsia="MS Mincho"/>
        </w:rPr>
        <w:t xml:space="preserve">и имели они три Духовные Учения, </w:t>
      </w:r>
    </w:p>
    <w:p w:rsidR="009E4326" w:rsidRDefault="009E4326">
      <w:pPr>
        <w:pStyle w:val="a9"/>
        <w:rPr>
          <w:rFonts w:eastAsia="MS Mincho"/>
        </w:rPr>
      </w:pPr>
      <w:r>
        <w:rPr>
          <w:rFonts w:eastAsia="MS Mincho"/>
        </w:rPr>
        <w:t xml:space="preserve">которые им дали </w:t>
      </w:r>
      <w:proofErr w:type="spellStart"/>
      <w:r>
        <w:rPr>
          <w:rFonts w:eastAsia="MS Mincho"/>
        </w:rPr>
        <w:t>х'Арийцы</w:t>
      </w:r>
      <w:proofErr w:type="spellEnd"/>
      <w:r>
        <w:rPr>
          <w:rFonts w:eastAsia="MS Mincho"/>
        </w:rPr>
        <w:t xml:space="preserve">, </w:t>
      </w:r>
    </w:p>
    <w:p w:rsidR="009E4326" w:rsidRDefault="009E4326">
      <w:pPr>
        <w:pStyle w:val="a9"/>
        <w:rPr>
          <w:rFonts w:eastAsia="MS Mincho"/>
        </w:rPr>
      </w:pPr>
      <w:r>
        <w:rPr>
          <w:rFonts w:eastAsia="MS Mincho"/>
        </w:rPr>
        <w:t>пришедшие из страны Антов.</w:t>
      </w:r>
    </w:p>
    <w:p w:rsidR="009E4326" w:rsidRDefault="009E4326">
      <w:pPr>
        <w:pStyle w:val="a9"/>
        <w:rPr>
          <w:rFonts w:eastAsia="MS Mincho"/>
        </w:rPr>
      </w:pPr>
      <w:r>
        <w:rPr>
          <w:rFonts w:eastAsia="MS Mincho"/>
        </w:rPr>
        <w:t>……………………………………..</w:t>
      </w:r>
    </w:p>
    <w:p w:rsidR="009E4326" w:rsidRDefault="009E4326">
      <w:pPr>
        <w:pStyle w:val="a9"/>
        <w:rPr>
          <w:rFonts w:eastAsia="MS Mincho"/>
        </w:rPr>
      </w:pPr>
      <w:r>
        <w:rPr>
          <w:rFonts w:eastAsia="MS Mincho"/>
        </w:rPr>
        <w:t xml:space="preserve">Одно Духовное Учение — внешнее, </w:t>
      </w:r>
    </w:p>
    <w:p w:rsidR="009E4326" w:rsidRDefault="009E4326">
      <w:pPr>
        <w:pStyle w:val="a9"/>
        <w:rPr>
          <w:rFonts w:eastAsia="MS Mincho"/>
        </w:rPr>
      </w:pPr>
      <w:r>
        <w:rPr>
          <w:rFonts w:eastAsia="MS Mincho"/>
        </w:rPr>
        <w:t xml:space="preserve">не представляющее тайны, данное </w:t>
      </w:r>
    </w:p>
    <w:p w:rsidR="009E4326" w:rsidRDefault="009E4326">
      <w:pPr>
        <w:pStyle w:val="a9"/>
        <w:rPr>
          <w:rFonts w:eastAsia="MS Mincho"/>
        </w:rPr>
      </w:pPr>
      <w:r>
        <w:rPr>
          <w:rFonts w:eastAsia="MS Mincho"/>
        </w:rPr>
        <w:t>народам Та-Кеми Жрецами начальной касты и не признававшееся самими Жрецами истинной Верой, гласило, что Душа каждого человека после смерти переселяется в тело человека той или иной касты, иногда великолепного Вождя или даже Верховного Жреца.</w:t>
      </w:r>
    </w:p>
    <w:p w:rsidR="009E4326" w:rsidRDefault="009E4326">
      <w:pPr>
        <w:pStyle w:val="a9"/>
        <w:rPr>
          <w:rFonts w:eastAsia="MS Mincho"/>
        </w:rPr>
      </w:pPr>
      <w:r>
        <w:rPr>
          <w:rFonts w:eastAsia="MS Mincho"/>
        </w:rPr>
        <w:lastRenderedPageBreak/>
        <w:t>………………………………………</w:t>
      </w:r>
    </w:p>
    <w:p w:rsidR="009E4326" w:rsidRDefault="009E4326">
      <w:pPr>
        <w:pStyle w:val="a9"/>
        <w:rPr>
          <w:rFonts w:eastAsia="MS Mincho"/>
        </w:rPr>
      </w:pPr>
      <w:r>
        <w:rPr>
          <w:rFonts w:eastAsia="MS Mincho"/>
        </w:rPr>
        <w:t>Когда высока и достойна была</w:t>
      </w:r>
    </w:p>
    <w:p w:rsidR="009E4326" w:rsidRDefault="009E4326">
      <w:pPr>
        <w:pStyle w:val="a9"/>
        <w:rPr>
          <w:rFonts w:eastAsia="MS Mincho"/>
        </w:rPr>
      </w:pPr>
      <w:r>
        <w:rPr>
          <w:rFonts w:eastAsia="MS Mincho"/>
        </w:rPr>
        <w:t xml:space="preserve">жизнь умершего человека. А также в тело животного, насекомого или даже растения, когда недостойна была прожита человеком его собственная жизнь. Но сами Жрецы данной касты </w:t>
      </w:r>
      <w:proofErr w:type="spellStart"/>
      <w:r>
        <w:rPr>
          <w:rFonts w:eastAsia="MS Mincho"/>
        </w:rPr>
        <w:t>исповедывали</w:t>
      </w:r>
      <w:proofErr w:type="spellEnd"/>
      <w:r>
        <w:rPr>
          <w:rFonts w:eastAsia="MS Mincho"/>
        </w:rPr>
        <w:t xml:space="preserve"> другое Духовное Учение.</w:t>
      </w:r>
    </w:p>
    <w:p w:rsidR="009E4326" w:rsidRDefault="009E4326">
      <w:pPr>
        <w:pStyle w:val="a9"/>
        <w:rPr>
          <w:rFonts w:eastAsia="MS Mincho"/>
        </w:rPr>
      </w:pPr>
      <w:r>
        <w:rPr>
          <w:rFonts w:eastAsia="MS Mincho"/>
        </w:rPr>
        <w:t>………………………………………</w:t>
      </w:r>
    </w:p>
    <w:p w:rsidR="009E4326" w:rsidRDefault="009E4326">
      <w:pPr>
        <w:pStyle w:val="a9"/>
        <w:rPr>
          <w:rFonts w:eastAsia="MS Mincho"/>
        </w:rPr>
      </w:pPr>
      <w:r>
        <w:rPr>
          <w:rFonts w:eastAsia="MS Mincho"/>
        </w:rPr>
        <w:t>Они искренне думали и верили, что</w:t>
      </w:r>
    </w:p>
    <w:p w:rsidR="009E4326" w:rsidRDefault="009E4326">
      <w:pPr>
        <w:pStyle w:val="a9"/>
        <w:rPr>
          <w:rFonts w:eastAsia="MS Mincho"/>
        </w:rPr>
      </w:pPr>
      <w:r>
        <w:rPr>
          <w:rFonts w:eastAsia="MS Mincho"/>
        </w:rPr>
        <w:t>переселение человеческих Душ совершается</w:t>
      </w:r>
      <w:r w:rsidR="00CE459C">
        <w:rPr>
          <w:rFonts w:eastAsia="MS Mincho"/>
        </w:rPr>
        <w:t xml:space="preserve"> </w:t>
      </w:r>
      <w:r>
        <w:rPr>
          <w:rFonts w:eastAsia="MS Mincho"/>
        </w:rPr>
        <w:t>не только на нашей Мидгард-Земле,</w:t>
      </w:r>
      <w:r w:rsidR="00CE459C">
        <w:rPr>
          <w:rFonts w:eastAsia="MS Mincho"/>
        </w:rPr>
        <w:t xml:space="preserve"> </w:t>
      </w:r>
      <w:r>
        <w:rPr>
          <w:rFonts w:eastAsia="MS Mincho"/>
        </w:rPr>
        <w:t>но что Души умерших людей уходят</w:t>
      </w:r>
      <w:r w:rsidR="00CE459C">
        <w:rPr>
          <w:rFonts w:eastAsia="MS Mincho"/>
        </w:rPr>
        <w:t xml:space="preserve"> </w:t>
      </w:r>
      <w:r>
        <w:rPr>
          <w:rFonts w:eastAsia="MS Mincho"/>
        </w:rPr>
        <w:t>и на другие Земли нашей Вселенной,</w:t>
      </w:r>
      <w:r w:rsidR="00CE459C">
        <w:rPr>
          <w:rFonts w:eastAsia="MS Mincho"/>
        </w:rPr>
        <w:t xml:space="preserve"> </w:t>
      </w:r>
      <w:r>
        <w:rPr>
          <w:rFonts w:eastAsia="MS Mincho"/>
        </w:rPr>
        <w:t>где воплощаются в тела людей</w:t>
      </w:r>
      <w:r w:rsidR="00CE459C">
        <w:rPr>
          <w:rFonts w:eastAsia="MS Mincho"/>
        </w:rPr>
        <w:t xml:space="preserve"> </w:t>
      </w:r>
      <w:r>
        <w:rPr>
          <w:rFonts w:eastAsia="MS Mincho"/>
        </w:rPr>
        <w:t>или животных иных Миров,</w:t>
      </w:r>
      <w:r w:rsidR="00CE459C">
        <w:rPr>
          <w:rFonts w:eastAsia="MS Mincho"/>
        </w:rPr>
        <w:t xml:space="preserve"> </w:t>
      </w:r>
      <w:r>
        <w:rPr>
          <w:rFonts w:eastAsia="MS Mincho"/>
        </w:rPr>
        <w:t>в зависимости от их поступков</w:t>
      </w:r>
      <w:r w:rsidR="00CE459C">
        <w:rPr>
          <w:rFonts w:eastAsia="MS Mincho"/>
        </w:rPr>
        <w:t xml:space="preserve"> </w:t>
      </w:r>
      <w:r>
        <w:rPr>
          <w:rFonts w:eastAsia="MS Mincho"/>
        </w:rPr>
        <w:t xml:space="preserve">в Явной жизни на </w:t>
      </w:r>
      <w:proofErr w:type="spellStart"/>
      <w:r>
        <w:rPr>
          <w:rFonts w:eastAsia="MS Mincho"/>
        </w:rPr>
        <w:t>Мирград</w:t>
      </w:r>
      <w:proofErr w:type="spellEnd"/>
      <w:r>
        <w:rPr>
          <w:rFonts w:eastAsia="MS Mincho"/>
        </w:rPr>
        <w:t>-Земле.</w:t>
      </w:r>
      <w:r w:rsidR="00CE459C">
        <w:rPr>
          <w:rFonts w:eastAsia="MS Mincho"/>
        </w:rPr>
        <w:t xml:space="preserve"> </w:t>
      </w:r>
      <w:r>
        <w:rPr>
          <w:rFonts w:eastAsia="MS Mincho"/>
        </w:rPr>
        <w:t>И этот закон они называли Кармой,</w:t>
      </w:r>
      <w:r w:rsidR="00CE459C">
        <w:rPr>
          <w:rFonts w:eastAsia="MS Mincho"/>
        </w:rPr>
        <w:t xml:space="preserve"> </w:t>
      </w:r>
      <w:r>
        <w:rPr>
          <w:rFonts w:eastAsia="MS Mincho"/>
        </w:rPr>
        <w:t xml:space="preserve">в честь Великой Богини </w:t>
      </w:r>
      <w:proofErr w:type="spellStart"/>
      <w:r>
        <w:rPr>
          <w:rFonts w:eastAsia="MS Mincho"/>
        </w:rPr>
        <w:t>Карны</w:t>
      </w:r>
      <w:proofErr w:type="spellEnd"/>
      <w:r>
        <w:rPr>
          <w:rFonts w:eastAsia="MS Mincho"/>
        </w:rPr>
        <w:t>,</w:t>
      </w:r>
      <w:r w:rsidR="00CE459C">
        <w:rPr>
          <w:rFonts w:eastAsia="MS Mincho"/>
        </w:rPr>
        <w:t xml:space="preserve"> </w:t>
      </w:r>
      <w:r>
        <w:rPr>
          <w:rFonts w:eastAsia="MS Mincho"/>
        </w:rPr>
        <w:t>которая следит за соблюдением</w:t>
      </w:r>
      <w:r w:rsidR="00CE459C">
        <w:rPr>
          <w:rFonts w:eastAsia="MS Mincho"/>
        </w:rPr>
        <w:t xml:space="preserve"> </w:t>
      </w:r>
      <w:r>
        <w:rPr>
          <w:rFonts w:eastAsia="MS Mincho"/>
        </w:rPr>
        <w:t>Закона Духовного Совершенства.</w:t>
      </w:r>
    </w:p>
    <w:p w:rsidR="009E4326" w:rsidRDefault="009E4326">
      <w:pPr>
        <w:pStyle w:val="a9"/>
        <w:rPr>
          <w:rFonts w:eastAsia="MS Mincho"/>
        </w:rPr>
      </w:pPr>
      <w:r>
        <w:rPr>
          <w:rFonts w:eastAsia="MS Mincho"/>
        </w:rPr>
        <w:t>……………………………………..</w:t>
      </w:r>
    </w:p>
    <w:p w:rsidR="009E4326" w:rsidRDefault="009E4326">
      <w:pPr>
        <w:pStyle w:val="a9"/>
        <w:rPr>
          <w:rFonts w:eastAsia="MS Mincho"/>
        </w:rPr>
      </w:pPr>
      <w:r>
        <w:rPr>
          <w:rFonts w:eastAsia="MS Mincho"/>
        </w:rPr>
        <w:t xml:space="preserve">Однако среди Жрецов второй касты </w:t>
      </w:r>
      <w:r>
        <w:rPr>
          <w:rFonts w:eastAsia="MS Mincho"/>
        </w:rPr>
        <w:t>была группа ещё более высоко посвящённых,</w:t>
      </w:r>
      <w:r w:rsidR="00CE459C">
        <w:rPr>
          <w:rFonts w:eastAsia="MS Mincho"/>
        </w:rPr>
        <w:t xml:space="preserve"> </w:t>
      </w:r>
      <w:r>
        <w:rPr>
          <w:rFonts w:eastAsia="MS Mincho"/>
        </w:rPr>
        <w:t>мало кому из Жрецов</w:t>
      </w:r>
    </w:p>
    <w:p w:rsidR="009E4326" w:rsidRDefault="009E4326">
      <w:pPr>
        <w:pStyle w:val="a9"/>
        <w:rPr>
          <w:rFonts w:eastAsia="MS Mincho"/>
        </w:rPr>
      </w:pPr>
      <w:r>
        <w:rPr>
          <w:rFonts w:eastAsia="MS Mincho"/>
        </w:rPr>
        <w:t>низших каст известная,</w:t>
      </w:r>
      <w:r w:rsidR="00CE459C">
        <w:rPr>
          <w:rFonts w:eastAsia="MS Mincho"/>
        </w:rPr>
        <w:t xml:space="preserve"> </w:t>
      </w:r>
      <w:r>
        <w:rPr>
          <w:rFonts w:eastAsia="MS Mincho"/>
        </w:rPr>
        <w:t>и имела она другое Духовное Учение,</w:t>
      </w:r>
      <w:r w:rsidR="00CE459C">
        <w:rPr>
          <w:rFonts w:eastAsia="MS Mincho"/>
        </w:rPr>
        <w:t xml:space="preserve"> </w:t>
      </w:r>
      <w:r>
        <w:rPr>
          <w:rFonts w:eastAsia="MS Mincho"/>
        </w:rPr>
        <w:t>сильно отличавшиеся от предыдущих.</w:t>
      </w:r>
    </w:p>
    <w:p w:rsidR="009E4326" w:rsidRDefault="009E4326">
      <w:pPr>
        <w:pStyle w:val="a9"/>
        <w:rPr>
          <w:rFonts w:eastAsia="MS Mincho"/>
        </w:rPr>
      </w:pPr>
      <w:r>
        <w:rPr>
          <w:rFonts w:eastAsia="MS Mincho"/>
        </w:rPr>
        <w:t>Гласило это Духовное Учение,</w:t>
      </w:r>
    </w:p>
    <w:p w:rsidR="009E4326" w:rsidRDefault="009E4326">
      <w:pPr>
        <w:pStyle w:val="a9"/>
        <w:rPr>
          <w:rFonts w:eastAsia="MS Mincho"/>
        </w:rPr>
      </w:pPr>
      <w:r>
        <w:rPr>
          <w:rFonts w:eastAsia="MS Mincho"/>
        </w:rPr>
        <w:t>что наш окружающий Явный Мир,</w:t>
      </w:r>
    </w:p>
    <w:p w:rsidR="009E4326" w:rsidRDefault="009E4326">
      <w:pPr>
        <w:pStyle w:val="a9"/>
        <w:rPr>
          <w:rFonts w:eastAsia="MS Mincho"/>
        </w:rPr>
      </w:pPr>
      <w:r>
        <w:rPr>
          <w:rFonts w:eastAsia="MS Mincho"/>
        </w:rPr>
        <w:t>Мир жёлтых Звёзд и Солнечных Систем,</w:t>
      </w:r>
      <w:r w:rsidR="00CE459C">
        <w:rPr>
          <w:rFonts w:eastAsia="MS Mincho"/>
        </w:rPr>
        <w:t xml:space="preserve"> </w:t>
      </w:r>
      <w:r>
        <w:rPr>
          <w:rFonts w:eastAsia="MS Mincho"/>
        </w:rPr>
        <w:t xml:space="preserve">только песчинка в </w:t>
      </w:r>
      <w:proofErr w:type="spellStart"/>
      <w:r>
        <w:rPr>
          <w:rFonts w:eastAsia="MS Mincho"/>
        </w:rPr>
        <w:t>Безконечной</w:t>
      </w:r>
      <w:proofErr w:type="spellEnd"/>
      <w:r>
        <w:rPr>
          <w:rFonts w:eastAsia="MS Mincho"/>
        </w:rPr>
        <w:t xml:space="preserve"> Вселенной.</w:t>
      </w:r>
      <w:r w:rsidR="00CE459C">
        <w:rPr>
          <w:rFonts w:eastAsia="MS Mincho"/>
        </w:rPr>
        <w:t xml:space="preserve"> </w:t>
      </w:r>
      <w:r>
        <w:rPr>
          <w:rFonts w:eastAsia="MS Mincho"/>
        </w:rPr>
        <w:t>Что существуют Звёзды и Солнца белые,</w:t>
      </w:r>
      <w:r w:rsidR="00CE459C">
        <w:rPr>
          <w:rFonts w:eastAsia="MS Mincho"/>
        </w:rPr>
        <w:t xml:space="preserve"> </w:t>
      </w:r>
      <w:r>
        <w:rPr>
          <w:rFonts w:eastAsia="MS Mincho"/>
        </w:rPr>
        <w:t>голубые, лиловые, розовые, зелёные,</w:t>
      </w:r>
    </w:p>
    <w:p w:rsidR="009E4326" w:rsidRDefault="009E4326">
      <w:pPr>
        <w:pStyle w:val="a9"/>
        <w:rPr>
          <w:rFonts w:eastAsia="MS Mincho"/>
        </w:rPr>
      </w:pPr>
      <w:r>
        <w:rPr>
          <w:rFonts w:eastAsia="MS Mincho"/>
        </w:rPr>
        <w:t>Звёзды и Солнца цветов,</w:t>
      </w:r>
      <w:r w:rsidR="00CE459C">
        <w:rPr>
          <w:rFonts w:eastAsia="MS Mincho"/>
        </w:rPr>
        <w:t xml:space="preserve"> </w:t>
      </w:r>
      <w:r>
        <w:rPr>
          <w:rFonts w:eastAsia="MS Mincho"/>
        </w:rPr>
        <w:t>нами невиданных,</w:t>
      </w:r>
      <w:r w:rsidR="00CE459C">
        <w:rPr>
          <w:rFonts w:eastAsia="MS Mincho"/>
        </w:rPr>
        <w:t xml:space="preserve"> </w:t>
      </w:r>
      <w:r>
        <w:rPr>
          <w:rFonts w:eastAsia="MS Mincho"/>
        </w:rPr>
        <w:t>нашими чувствами не постигаемых.</w:t>
      </w:r>
      <w:r w:rsidR="00CE459C">
        <w:rPr>
          <w:rFonts w:eastAsia="MS Mincho"/>
        </w:rPr>
        <w:t xml:space="preserve"> </w:t>
      </w:r>
      <w:r>
        <w:rPr>
          <w:rFonts w:eastAsia="MS Mincho"/>
        </w:rPr>
        <w:t>И бесконечно велико их число,</w:t>
      </w:r>
      <w:r w:rsidR="00CE459C">
        <w:rPr>
          <w:rFonts w:eastAsia="MS Mincho"/>
        </w:rPr>
        <w:t xml:space="preserve"> </w:t>
      </w:r>
      <w:r>
        <w:rPr>
          <w:rFonts w:eastAsia="MS Mincho"/>
        </w:rPr>
        <w:t>безгранично их разнообразие,</w:t>
      </w:r>
      <w:r w:rsidR="00CE459C">
        <w:rPr>
          <w:rFonts w:eastAsia="MS Mincho"/>
        </w:rPr>
        <w:t xml:space="preserve"> </w:t>
      </w:r>
      <w:proofErr w:type="spellStart"/>
      <w:r>
        <w:rPr>
          <w:rFonts w:eastAsia="MS Mincho"/>
        </w:rPr>
        <w:t>безконечны</w:t>
      </w:r>
      <w:proofErr w:type="spellEnd"/>
      <w:r>
        <w:rPr>
          <w:rFonts w:eastAsia="MS Mincho"/>
        </w:rPr>
        <w:t xml:space="preserve"> Пространства их разделяющие.</w:t>
      </w:r>
    </w:p>
    <w:p w:rsidR="009E4326" w:rsidRDefault="009E4326">
      <w:pPr>
        <w:pStyle w:val="a9"/>
        <w:rPr>
          <w:rFonts w:eastAsia="MS Mincho"/>
        </w:rPr>
      </w:pPr>
      <w:r>
        <w:rPr>
          <w:rFonts w:eastAsia="MS Mincho"/>
        </w:rPr>
        <w:t>………………………………………</w:t>
      </w:r>
    </w:p>
    <w:p w:rsidR="009E4326" w:rsidRDefault="009E4326">
      <w:pPr>
        <w:pStyle w:val="a9"/>
        <w:rPr>
          <w:rFonts w:eastAsia="MS Mincho"/>
        </w:rPr>
      </w:pPr>
      <w:r>
        <w:rPr>
          <w:rFonts w:eastAsia="MS Mincho"/>
        </w:rPr>
        <w:t xml:space="preserve">И учили эти Многомудрые Жрецы, </w:t>
      </w:r>
    </w:p>
    <w:p w:rsidR="009E4326" w:rsidRDefault="009E4326">
      <w:pPr>
        <w:pStyle w:val="a9"/>
        <w:rPr>
          <w:rFonts w:eastAsia="MS Mincho"/>
        </w:rPr>
      </w:pPr>
      <w:r>
        <w:rPr>
          <w:rFonts w:eastAsia="MS Mincho"/>
        </w:rPr>
        <w:t xml:space="preserve">что в нашей Вселенной есть </w:t>
      </w:r>
    </w:p>
    <w:p w:rsidR="009E4326" w:rsidRDefault="009E4326">
      <w:pPr>
        <w:pStyle w:val="a9"/>
        <w:rPr>
          <w:rFonts w:eastAsia="MS Mincho"/>
        </w:rPr>
      </w:pPr>
      <w:r>
        <w:rPr>
          <w:rFonts w:eastAsia="MS Mincho"/>
        </w:rPr>
        <w:t xml:space="preserve">Золотой Путь Духовного Восхождения, ведущий вверх и именуемый — </w:t>
      </w:r>
      <w:proofErr w:type="spellStart"/>
      <w:r>
        <w:rPr>
          <w:rFonts w:eastAsia="MS Mincho"/>
        </w:rPr>
        <w:t>Свага</w:t>
      </w:r>
      <w:proofErr w:type="spellEnd"/>
      <w:r>
        <w:rPr>
          <w:rFonts w:eastAsia="MS Mincho"/>
        </w:rPr>
        <w:t xml:space="preserve">, по которому расположены </w:t>
      </w:r>
    </w:p>
    <w:p w:rsidR="009E4326" w:rsidRDefault="009E4326">
      <w:pPr>
        <w:pStyle w:val="a9"/>
        <w:rPr>
          <w:rFonts w:eastAsia="MS Mincho"/>
        </w:rPr>
        <w:sectPr w:rsidR="009E4326">
          <w:type w:val="continuous"/>
          <w:pgSz w:w="11906" w:h="16838" w:code="9"/>
          <w:pgMar w:top="1134" w:right="851" w:bottom="1134" w:left="851" w:header="567" w:footer="907" w:gutter="0"/>
          <w:cols w:num="2" w:space="284"/>
          <w:titlePg/>
          <w:docGrid w:linePitch="360"/>
        </w:sectPr>
      </w:pPr>
      <w:r>
        <w:rPr>
          <w:rFonts w:eastAsia="MS Mincho"/>
        </w:rPr>
        <w:t>Гармоничные Миры...</w:t>
      </w:r>
    </w:p>
    <w:p w:rsidR="009E4326" w:rsidRDefault="009E4326">
      <w:pPr>
        <w:pStyle w:val="a9"/>
        <w:rPr>
          <w:rFonts w:eastAsia="MS Mincho"/>
        </w:rPr>
      </w:pPr>
    </w:p>
    <w:p w:rsidR="009E4326" w:rsidRDefault="009E4326">
      <w:pPr>
        <w:rPr>
          <w:rFonts w:eastAsia="MS Mincho"/>
        </w:rPr>
      </w:pPr>
      <w:r>
        <w:rPr>
          <w:rFonts w:eastAsia="MS Mincho"/>
        </w:rPr>
        <w:t xml:space="preserve">Для древних не стояло вопроса о существовании жизни после жизни, для них это было естественно, как то, что Солнце светит. Разные уровни посвящения жрецов в знание о том, как и куда перевоплощаются сущности умерших говорит только о том, что для чего-то было необходимо, чтобы не все знали о законах эволюционного развития. Одна из основных причин этого — преждевременность этих знаний. И не стоит относить их к невеждам только потому, что они верили в перевоплощение душ. К слову, слово </w:t>
      </w:r>
      <w:r>
        <w:rPr>
          <w:rFonts w:eastAsia="MS Mincho"/>
          <w:b/>
          <w:bCs/>
        </w:rPr>
        <w:t>вера</w:t>
      </w:r>
      <w:r>
        <w:rPr>
          <w:rFonts w:eastAsia="MS Mincho"/>
        </w:rPr>
        <w:t xml:space="preserve"> в переводе с рунического письма означает — </w:t>
      </w:r>
      <w:r>
        <w:rPr>
          <w:rFonts w:eastAsia="MS Mincho"/>
          <w:b/>
          <w:bCs/>
        </w:rPr>
        <w:t>просветление знанием</w:t>
      </w:r>
      <w:r>
        <w:rPr>
          <w:rFonts w:eastAsia="MS Mincho"/>
        </w:rPr>
        <w:t xml:space="preserve">. </w:t>
      </w:r>
    </w:p>
    <w:p w:rsidR="009E4326" w:rsidRDefault="009E4326">
      <w:pPr>
        <w:rPr>
          <w:rFonts w:eastAsia="MS Mincho"/>
        </w:rPr>
      </w:pPr>
      <w:r>
        <w:rPr>
          <w:rFonts w:eastAsia="MS Mincho"/>
        </w:rPr>
        <w:t xml:space="preserve">Они это «просто» знали, как и знали об устройстве Вселенной, многообразии Миров гораздо больше, чем современные «учёные», которые только приоткрывают «завесы» тайн, которые были «прозрачны» для древних. Осколки этих знаний дошли и до наших дней, но утратив целостность, превратились, к сожалению, в религиозные догмы. И поэтому в тех странах, где представления о реинкарнации являются частью системы верований, люди не боятся говорить о той памяти, которая пришла к ним из прошлой жизни, дети не запуганы родителями и общественным мнением и открыто делятся со своими близкими и друзьями этой памятью. Запугивая своих детей негативной реакцией окружающих на подобные сообщения, родители из «лучших» побуждений закрывают для своих любимых чад «дверь» не только к памяти прошлых </w:t>
      </w:r>
      <w:r>
        <w:rPr>
          <w:rFonts w:eastAsia="MS Mincho"/>
        </w:rPr>
        <w:lastRenderedPageBreak/>
        <w:t xml:space="preserve">жизней, но и дверь полноценного развития личности, возможность эволюционного развития. Потому что внушение не верить самому себе, когда </w:t>
      </w:r>
      <w:proofErr w:type="spellStart"/>
      <w:r>
        <w:rPr>
          <w:rFonts w:eastAsia="MS Mincho"/>
        </w:rPr>
        <w:t>сталкиваешся</w:t>
      </w:r>
      <w:proofErr w:type="spellEnd"/>
      <w:r>
        <w:rPr>
          <w:rFonts w:eastAsia="MS Mincho"/>
        </w:rPr>
        <w:t xml:space="preserve"> с чем-то неизвестным, калечит душу ребёнка, создаёт ощущение психической неполноценности и, как результат, человек прячется в свою «раковину» и практически становится неспособным к принятию нового. </w:t>
      </w:r>
    </w:p>
    <w:p w:rsidR="009E4326" w:rsidRDefault="009E4326" w:rsidP="00C17F35">
      <w:pPr>
        <w:pStyle w:val="ae"/>
      </w:pPr>
      <w:r>
        <w:t>Искусственные психологические блоки, навязанные каждому отдельно взятому человеку, в конечном итоге, ограничивают человечество в целом. Принцип бумеранга проявляет себя при этом в полной мере. Только духовно свободные люди способны эволюционировать и только в этом случае цивилизация способна к саморазвитию.</w:t>
      </w:r>
      <w:r w:rsidR="00C17F35">
        <w:t xml:space="preserve"> </w:t>
      </w:r>
      <w:r>
        <w:t>Следует отметить, что в раннем христианстве понятие реинкарнации было составной частью учения. Но позднее это понятие было изъято из христианства, понятие, которое было последним отголоском реального учения Христа в христианстве... но это — другая глава человеческой истории. А пока, давайте вернёмся к явлениям, происходящим на уровне отдельно взятой сущности и разберёмся с вопросом о том, что же такое карма?</w:t>
      </w:r>
      <w:r w:rsidR="00C17F35">
        <w:t>.</w:t>
      </w:r>
      <w:r>
        <w:t>.</w:t>
      </w:r>
    </w:p>
    <w:p w:rsidR="009E4326" w:rsidRPr="00A2517F" w:rsidRDefault="009E4326" w:rsidP="00A2517F">
      <w:pPr>
        <w:pStyle w:val="6"/>
        <w:rPr>
          <w:rFonts w:ascii="Times New Roman" w:eastAsia="MS Mincho" w:hAnsi="Times New Roman" w:cs="Times New Roman"/>
          <w:sz w:val="36"/>
          <w:szCs w:val="36"/>
        </w:rPr>
      </w:pPr>
      <w:bookmarkStart w:id="5" w:name="_Toc230760442"/>
      <w:r w:rsidRPr="00A2517F">
        <w:rPr>
          <w:rFonts w:ascii="Times New Roman" w:eastAsia="MS Mincho" w:hAnsi="Times New Roman" w:cs="Times New Roman"/>
          <w:color w:val="FF0000"/>
          <w:sz w:val="36"/>
          <w:szCs w:val="36"/>
        </w:rPr>
        <w:t>Глава 9.</w:t>
      </w:r>
      <w:r w:rsidRPr="00A2517F">
        <w:rPr>
          <w:rFonts w:ascii="Times New Roman" w:eastAsia="MS Mincho" w:hAnsi="Times New Roman" w:cs="Times New Roman"/>
          <w:sz w:val="36"/>
          <w:szCs w:val="36"/>
        </w:rPr>
        <w:t xml:space="preserve"> </w:t>
      </w:r>
      <w:r w:rsidRPr="00A2517F">
        <w:rPr>
          <w:rFonts w:ascii="Times New Roman" w:eastAsia="MS Mincho" w:hAnsi="Times New Roman" w:cs="Times New Roman"/>
          <w:color w:val="0000CC"/>
          <w:sz w:val="36"/>
          <w:szCs w:val="36"/>
        </w:rPr>
        <w:t>Природа кармы или анатомия греха</w:t>
      </w:r>
      <w:bookmarkEnd w:id="5"/>
    </w:p>
    <w:p w:rsidR="009E4326" w:rsidRDefault="009E4326">
      <w:pPr>
        <w:rPr>
          <w:rFonts w:eastAsia="MS Mincho"/>
        </w:rPr>
      </w:pPr>
      <w:r>
        <w:rPr>
          <w:rFonts w:eastAsia="MS Mincho"/>
        </w:rPr>
        <w:t xml:space="preserve">Поведение человека всегда оценивалось другими людьми посредством моральных и нравственных понятий, существующих в любом человеческом обществе. Критерии оценок складывались в виде сводов законов, религиозных представлений, норм и правил общежития, внутрисемейных правил и принципов, личностных представлений. Всё это сливалось в одно целое и </w:t>
      </w:r>
      <w:proofErr w:type="gramStart"/>
      <w:r>
        <w:rPr>
          <w:rFonts w:eastAsia="MS Mincho"/>
        </w:rPr>
        <w:t>определяло</w:t>
      </w:r>
      <w:proofErr w:type="gramEnd"/>
      <w:r>
        <w:rPr>
          <w:rFonts w:eastAsia="MS Mincho"/>
        </w:rPr>
        <w:t xml:space="preserve"> как поступки и действия каждого человека сообщества, так и реакцию человеческого сообщества на действия каждого члена этого сообщества. Одни действия принимались, как полезные, положительные, в то время, как другие воспринимались, как отрицательные</w:t>
      </w:r>
      <w:r w:rsidR="00DE1623">
        <w:rPr>
          <w:rFonts w:eastAsia="MS Mincho"/>
        </w:rPr>
        <w:t>,</w:t>
      </w:r>
      <w:r>
        <w:rPr>
          <w:rFonts w:eastAsia="MS Mincho"/>
        </w:rPr>
        <w:t xml:space="preserve"> и за них сообщество накладывало те или иные наказания, посредством государственных или религиозных институтов. Действия отдельных людей, идущие вразрез с принятыми сообществом на данный момент представлениями о том, какое действие считать положительным, классифицировались, определялись этим сообществом, как преступные деяния, грехи или плохая карма.</w:t>
      </w:r>
    </w:p>
    <w:p w:rsidR="009E4326" w:rsidRDefault="009E4326">
      <w:pPr>
        <w:rPr>
          <w:rFonts w:eastAsia="MS Mincho"/>
        </w:rPr>
      </w:pPr>
      <w:r>
        <w:rPr>
          <w:rFonts w:eastAsia="MS Mincho"/>
        </w:rPr>
        <w:t xml:space="preserve">Но, что такое </w:t>
      </w:r>
      <w:r>
        <w:rPr>
          <w:rFonts w:eastAsia="MS Mincho"/>
          <w:b/>
          <w:bCs/>
          <w:color w:val="000080"/>
        </w:rPr>
        <w:t>хорошо</w:t>
      </w:r>
      <w:r>
        <w:rPr>
          <w:rFonts w:eastAsia="MS Mincho"/>
        </w:rPr>
        <w:t xml:space="preserve"> и что такое </w:t>
      </w:r>
      <w:r>
        <w:rPr>
          <w:rFonts w:eastAsia="MS Mincho"/>
          <w:b/>
          <w:bCs/>
          <w:color w:val="000080"/>
        </w:rPr>
        <w:t>плохо</w:t>
      </w:r>
      <w:r>
        <w:rPr>
          <w:rFonts w:eastAsia="MS Mincho"/>
        </w:rPr>
        <w:t xml:space="preserve">? </w:t>
      </w:r>
      <w:r>
        <w:t xml:space="preserve">В той или иной форме любой человек сталкивается с этими понятиями с первых шагов своей жизни, с первым словом, произнесённым осознанно. Первые несколько лет жизни ребёнка его семья </w:t>
      </w:r>
      <w:proofErr w:type="spellStart"/>
      <w:r>
        <w:t>предстваляет</w:t>
      </w:r>
      <w:proofErr w:type="spellEnd"/>
      <w:r>
        <w:t xml:space="preserve"> для него всю Вселенную и законы этой «Вселенной» — это всё, что у него есть для подражания</w:t>
      </w:r>
      <w:r w:rsidR="00DE1623">
        <w:t>,</w:t>
      </w:r>
      <w:r>
        <w:t xml:space="preserve"> и он, как губка, впитывает в себя нормы поведения, принятые в семье. </w:t>
      </w:r>
      <w:r>
        <w:rPr>
          <w:rFonts w:eastAsia="MS Mincho"/>
        </w:rPr>
        <w:t xml:space="preserve">Чуть </w:t>
      </w:r>
      <w:proofErr w:type="spellStart"/>
      <w:r>
        <w:rPr>
          <w:rFonts w:eastAsia="MS Mincho"/>
        </w:rPr>
        <w:t>подростая</w:t>
      </w:r>
      <w:proofErr w:type="spellEnd"/>
      <w:r>
        <w:rPr>
          <w:rFonts w:eastAsia="MS Mincho"/>
        </w:rPr>
        <w:t xml:space="preserve">, раньше или позже, ребёнок сталкивается с жизнью «улицы». Его Вселенная, расширяясь, сталкивается с «новыми» нормами и правилами, принятыми на его «улице». Понятия, что такое «хорошо», что такое «плохо» при этом значительно изменяются и расширяются. И подобным образом расширение «персональной вселенной» происходило у каждого человека до размеров села, города, страны и, в конечном итоге, всей планеты. Таким образом, без всякого желания со своей стороны, каждый человек </w:t>
      </w:r>
      <w:r>
        <w:rPr>
          <w:rFonts w:eastAsia="MS Mincho"/>
          <w:b/>
          <w:bCs/>
          <w:color w:val="000080"/>
        </w:rPr>
        <w:t>оказывается погружённым в поле норм поведения общества, в котором он живёт</w:t>
      </w:r>
      <w:r>
        <w:rPr>
          <w:rFonts w:eastAsia="MS Mincho"/>
        </w:rPr>
        <w:t xml:space="preserve">. Причём, эти нормы не оставались </w:t>
      </w:r>
      <w:proofErr w:type="spellStart"/>
      <w:r>
        <w:rPr>
          <w:rFonts w:eastAsia="MS Mincho"/>
        </w:rPr>
        <w:t>незыбленными</w:t>
      </w:r>
      <w:proofErr w:type="spellEnd"/>
      <w:r>
        <w:rPr>
          <w:rFonts w:eastAsia="MS Mincho"/>
        </w:rPr>
        <w:t xml:space="preserve"> для одного и </w:t>
      </w:r>
      <w:r>
        <w:rPr>
          <w:rFonts w:eastAsia="MS Mincho"/>
        </w:rPr>
        <w:lastRenderedPageBreak/>
        <w:t>того же народа в течение всей его истории. Появление или навязывание народам новых религий, новых социально-экономических отношений, всегда сопровождались и изменением общепринятых норм поведения. И далеко не всегда замена одних норм поведения другими (и не всегда лучшими) происходила мирным путём, без пролития крови, без насилия меньшинства над большинством или наоборот, большинства над меньшинством.</w:t>
      </w:r>
    </w:p>
    <w:p w:rsidR="009E4326" w:rsidRDefault="009E4326">
      <w:pPr>
        <w:pStyle w:val="ae"/>
      </w:pPr>
      <w:r>
        <w:t xml:space="preserve">И далеко не всегда, насилие меньшинства над большинством оказывается хуже насилия большинства над меньшинством, всё </w:t>
      </w:r>
      <w:proofErr w:type="spellStart"/>
      <w:r>
        <w:t>засисит</w:t>
      </w:r>
      <w:proofErr w:type="spellEnd"/>
      <w:r>
        <w:t xml:space="preserve"> оттого, какое меньшинство и какое большинство. Но вне зависимости от</w:t>
      </w:r>
      <w:r w:rsidR="00DE1623">
        <w:t xml:space="preserve"> </w:t>
      </w:r>
      <w:r>
        <w:t>того, от какой группы исходит насилие, насилие остаётся насилием, приводящим к ограничению индивидуальной свободы конкретного человека, признающего себя частью стаи, популяции, вида, сообщества людей, наз</w:t>
      </w:r>
      <w:r w:rsidR="00704428">
        <w:t>ы</w:t>
      </w:r>
      <w:r>
        <w:t>ваемого нами человеческим обществом. И вне зависимости от</w:t>
      </w:r>
      <w:r w:rsidR="00DE1623">
        <w:t xml:space="preserve"> </w:t>
      </w:r>
      <w:r>
        <w:t xml:space="preserve">того, какая группировка сообщества навязывает всем остальным свои нормы, можно выделить два основных типа навязываемых сообществу норм поведения. </w:t>
      </w:r>
    </w:p>
    <w:p w:rsidR="009E4326" w:rsidRPr="00DE1623" w:rsidRDefault="009E4326">
      <w:pPr>
        <w:rPr>
          <w:rFonts w:eastAsia="MS Mincho"/>
          <w:b/>
        </w:rPr>
      </w:pPr>
      <w:r w:rsidRPr="00DE1623">
        <w:rPr>
          <w:rFonts w:eastAsia="MS Mincho"/>
          <w:b/>
          <w:color w:val="FF0000"/>
        </w:rPr>
        <w:t>Первый тип —</w:t>
      </w:r>
      <w:r w:rsidRPr="00DE1623">
        <w:rPr>
          <w:rFonts w:eastAsia="MS Mincho"/>
          <w:b/>
          <w:color w:val="800080"/>
        </w:rPr>
        <w:t xml:space="preserve"> </w:t>
      </w:r>
      <w:r w:rsidRPr="00DE1623">
        <w:rPr>
          <w:rFonts w:eastAsia="MS Mincho"/>
          <w:b/>
          <w:color w:val="000080"/>
        </w:rPr>
        <w:t xml:space="preserve">навязываемые нормы поведения служат интересам сохранения или выживания стаи, популяции, народности, нации или </w:t>
      </w:r>
      <w:proofErr w:type="spellStart"/>
      <w:r w:rsidRPr="00DE1623">
        <w:rPr>
          <w:rFonts w:eastAsia="MS Mincho"/>
          <w:b/>
          <w:i/>
          <w:iCs/>
          <w:color w:val="000080"/>
        </w:rPr>
        <w:t>Homo</w:t>
      </w:r>
      <w:proofErr w:type="spellEnd"/>
      <w:r w:rsidRPr="00DE1623">
        <w:rPr>
          <w:rFonts w:eastAsia="MS Mincho"/>
          <w:b/>
          <w:i/>
          <w:iCs/>
          <w:color w:val="000080"/>
        </w:rPr>
        <w:t xml:space="preserve"> </w:t>
      </w:r>
      <w:proofErr w:type="spellStart"/>
      <w:r w:rsidRPr="00DE1623">
        <w:rPr>
          <w:rFonts w:eastAsia="MS Mincho"/>
          <w:b/>
          <w:i/>
          <w:iCs/>
          <w:color w:val="000080"/>
        </w:rPr>
        <w:t>Sapiens</w:t>
      </w:r>
      <w:proofErr w:type="spellEnd"/>
      <w:r w:rsidRPr="00DE1623">
        <w:rPr>
          <w:rFonts w:eastAsia="MS Mincho"/>
          <w:b/>
          <w:color w:val="000080"/>
        </w:rPr>
        <w:t>, как вида в целом</w:t>
      </w:r>
      <w:r w:rsidRPr="00DE1623">
        <w:rPr>
          <w:rFonts w:eastAsia="MS Mincho"/>
          <w:b/>
        </w:rPr>
        <w:t xml:space="preserve">. </w:t>
      </w:r>
    </w:p>
    <w:p w:rsidR="009E4326" w:rsidRPr="00DE1623" w:rsidRDefault="009E4326">
      <w:pPr>
        <w:rPr>
          <w:rFonts w:eastAsia="MS Mincho"/>
          <w:b/>
          <w:color w:val="000080"/>
        </w:rPr>
      </w:pPr>
      <w:r w:rsidRPr="00DE1623">
        <w:rPr>
          <w:rFonts w:eastAsia="MS Mincho"/>
          <w:b/>
          <w:color w:val="FF0000"/>
        </w:rPr>
        <w:t>Второй тип —</w:t>
      </w:r>
      <w:r w:rsidRPr="00DE1623">
        <w:rPr>
          <w:rFonts w:eastAsia="MS Mincho"/>
          <w:b/>
        </w:rPr>
        <w:t xml:space="preserve"> </w:t>
      </w:r>
      <w:r w:rsidRPr="00DE1623">
        <w:rPr>
          <w:rFonts w:eastAsia="MS Mincho"/>
          <w:b/>
          <w:color w:val="000080"/>
        </w:rPr>
        <w:t xml:space="preserve">навязываемые нормы поведения несут большую или меньшую опасность интересам сохранения или выживания стаи, популяции, народности, нации или </w:t>
      </w:r>
      <w:proofErr w:type="spellStart"/>
      <w:r w:rsidRPr="00DE1623">
        <w:rPr>
          <w:rFonts w:eastAsia="MS Mincho"/>
          <w:b/>
          <w:i/>
          <w:iCs/>
          <w:color w:val="000080"/>
        </w:rPr>
        <w:t>Homo</w:t>
      </w:r>
      <w:proofErr w:type="spellEnd"/>
      <w:r w:rsidRPr="00DE1623">
        <w:rPr>
          <w:rFonts w:eastAsia="MS Mincho"/>
          <w:b/>
          <w:i/>
          <w:iCs/>
          <w:color w:val="000080"/>
        </w:rPr>
        <w:t xml:space="preserve"> </w:t>
      </w:r>
      <w:proofErr w:type="spellStart"/>
      <w:r w:rsidRPr="00DE1623">
        <w:rPr>
          <w:rFonts w:eastAsia="MS Mincho"/>
          <w:b/>
          <w:i/>
          <w:iCs/>
          <w:color w:val="000080"/>
        </w:rPr>
        <w:t>Sapiens</w:t>
      </w:r>
      <w:proofErr w:type="spellEnd"/>
      <w:r w:rsidRPr="00DE1623">
        <w:rPr>
          <w:rFonts w:eastAsia="MS Mincho"/>
          <w:b/>
          <w:color w:val="000080"/>
        </w:rPr>
        <w:t>, как вида в целом.</w:t>
      </w:r>
    </w:p>
    <w:p w:rsidR="009E4326" w:rsidRDefault="009E4326">
      <w:pPr>
        <w:rPr>
          <w:rFonts w:eastAsia="MS Mincho"/>
        </w:rPr>
      </w:pPr>
      <w:r>
        <w:rPr>
          <w:rFonts w:eastAsia="MS Mincho"/>
        </w:rPr>
        <w:t>Поэтому, при одном социальном устройстве, одни и те же действия будут рассматриваться, как отрицательные, в то время, как при другом социальном устройстве, вполне возможно</w:t>
      </w:r>
      <w:r w:rsidR="00DE1623">
        <w:rPr>
          <w:rFonts w:eastAsia="MS Mincho"/>
        </w:rPr>
        <w:t>,</w:t>
      </w:r>
      <w:r>
        <w:rPr>
          <w:rFonts w:eastAsia="MS Mincho"/>
        </w:rPr>
        <w:t xml:space="preserve"> будут расцениваться, как благодеяния. В одном случае, свершающие эти деяния люди будут рассматриваться, как злодеи, посланники дьявола, в другом случае — как благодетели или святые, божие посланники. И что самое интересное, понятие </w:t>
      </w:r>
      <w:r w:rsidR="00DE1623">
        <w:rPr>
          <w:rFonts w:eastAsia="MS Mincho"/>
        </w:rPr>
        <w:t>«</w:t>
      </w:r>
      <w:r>
        <w:rPr>
          <w:rFonts w:eastAsia="MS Mincho"/>
        </w:rPr>
        <w:t>что есть что</w:t>
      </w:r>
      <w:r w:rsidR="00DE1623">
        <w:rPr>
          <w:rFonts w:eastAsia="MS Mincho"/>
        </w:rPr>
        <w:t>»</w:t>
      </w:r>
      <w:r>
        <w:rPr>
          <w:rFonts w:eastAsia="MS Mincho"/>
        </w:rPr>
        <w:t xml:space="preserve"> и </w:t>
      </w:r>
      <w:r w:rsidR="00DE1623">
        <w:rPr>
          <w:rFonts w:eastAsia="MS Mincho"/>
        </w:rPr>
        <w:t>«</w:t>
      </w:r>
      <w:r>
        <w:rPr>
          <w:rFonts w:eastAsia="MS Mincho"/>
        </w:rPr>
        <w:t xml:space="preserve">кто </w:t>
      </w:r>
      <w:proofErr w:type="gramStart"/>
      <w:r>
        <w:rPr>
          <w:rFonts w:eastAsia="MS Mincho"/>
        </w:rPr>
        <w:t>есть</w:t>
      </w:r>
      <w:proofErr w:type="gramEnd"/>
      <w:r>
        <w:rPr>
          <w:rFonts w:eastAsia="MS Mincho"/>
        </w:rPr>
        <w:t xml:space="preserve"> кто</w:t>
      </w:r>
      <w:r w:rsidR="00DE1623">
        <w:rPr>
          <w:rFonts w:eastAsia="MS Mincho"/>
        </w:rPr>
        <w:t>»</w:t>
      </w:r>
      <w:r>
        <w:rPr>
          <w:rFonts w:eastAsia="MS Mincho"/>
        </w:rPr>
        <w:t>, может меняться, как быстро и часто, так и оставаться одним и тем же, в течение больших исторических отрезков времени.</w:t>
      </w:r>
      <w:r w:rsidR="00DE1623">
        <w:rPr>
          <w:rFonts w:eastAsia="MS Mincho"/>
        </w:rPr>
        <w:t xml:space="preserve"> </w:t>
      </w:r>
      <w:r>
        <w:rPr>
          <w:rFonts w:eastAsia="MS Mincho"/>
        </w:rPr>
        <w:t xml:space="preserve">История имеет множество тому примеров. Взять хотя бы христианство. Непротивление злу насилием первых христиан, со временем, сменилось воинственным христианством, при котором заповедь «не убий» распространялась только на тех, кто верил в Христа, как «надо». А все остальные, даже христиане, но верующие во Христа немного по-другому, превращались в злостных еретиков, а нехристиане и просто язычники — </w:t>
      </w:r>
      <w:r w:rsidR="00DE1623">
        <w:rPr>
          <w:rFonts w:eastAsia="MS Mincho"/>
        </w:rPr>
        <w:t xml:space="preserve">в </w:t>
      </w:r>
      <w:r>
        <w:rPr>
          <w:rFonts w:eastAsia="MS Mincho"/>
        </w:rPr>
        <w:t>варвар</w:t>
      </w:r>
      <w:r w:rsidR="00DE1623">
        <w:rPr>
          <w:rFonts w:eastAsia="MS Mincho"/>
        </w:rPr>
        <w:t>ов</w:t>
      </w:r>
      <w:r>
        <w:rPr>
          <w:rFonts w:eastAsia="MS Mincho"/>
        </w:rPr>
        <w:t xml:space="preserve">, которых необходимо заставить верить в Христа или убить, сжечь на костре, разорвать на части и т.д. Одно и тоже действо человека оценивалось прямо противоположно, в зависимости от того, против кого это действо совершалось. Если против «правильного христианина» — оно превращалось в тяжкий грех, если против всех остальных — святое деяние. И чем больше людей убивал такой «святой», тем больше была его святость. И это относится не только к христианству, но практически ко всем мировым религиям, как существующим ныне, так и сгинувшим в </w:t>
      </w:r>
      <w:proofErr w:type="spellStart"/>
      <w:r>
        <w:rPr>
          <w:rFonts w:eastAsia="MS Mincho"/>
        </w:rPr>
        <w:t>хоасе</w:t>
      </w:r>
      <w:proofErr w:type="spellEnd"/>
      <w:r>
        <w:rPr>
          <w:rFonts w:eastAsia="MS Mincho"/>
        </w:rPr>
        <w:t xml:space="preserve"> истории человечества.</w:t>
      </w:r>
    </w:p>
    <w:p w:rsidR="009E4326" w:rsidRDefault="009E4326">
      <w:pPr>
        <w:rPr>
          <w:rFonts w:eastAsia="MS Mincho"/>
        </w:rPr>
      </w:pPr>
      <w:r>
        <w:rPr>
          <w:rFonts w:eastAsia="MS Mincho"/>
        </w:rPr>
        <w:t xml:space="preserve">Таким образом, понятие, что такое </w:t>
      </w:r>
      <w:r>
        <w:rPr>
          <w:rFonts w:eastAsia="MS Mincho"/>
          <w:b/>
          <w:bCs/>
          <w:color w:val="FF0000"/>
        </w:rPr>
        <w:t>хорошо</w:t>
      </w:r>
      <w:r>
        <w:rPr>
          <w:rFonts w:eastAsia="MS Mincho"/>
        </w:rPr>
        <w:t xml:space="preserve"> и что такое </w:t>
      </w:r>
      <w:r>
        <w:rPr>
          <w:rFonts w:eastAsia="MS Mincho"/>
          <w:b/>
          <w:bCs/>
          <w:color w:val="FF0000"/>
        </w:rPr>
        <w:t>плохо</w:t>
      </w:r>
      <w:r>
        <w:rPr>
          <w:rFonts w:eastAsia="MS Mincho"/>
        </w:rPr>
        <w:t xml:space="preserve"> </w:t>
      </w:r>
      <w:proofErr w:type="spellStart"/>
      <w:r>
        <w:rPr>
          <w:rFonts w:eastAsia="MS Mincho"/>
        </w:rPr>
        <w:t>зависило</w:t>
      </w:r>
      <w:proofErr w:type="spellEnd"/>
      <w:r>
        <w:rPr>
          <w:rFonts w:eastAsia="MS Mincho"/>
        </w:rPr>
        <w:t xml:space="preserve">, как от многих факторов, условий и представлений, так и от доминирующей в данный момент «генеральной линии». Но тем не менее, давайте выясним, как человечество на разных этапах своей истории определяло категорию </w:t>
      </w:r>
      <w:r>
        <w:rPr>
          <w:rFonts w:eastAsia="MS Mincho"/>
          <w:b/>
          <w:bCs/>
          <w:color w:val="000080"/>
        </w:rPr>
        <w:t>греха или плохой кармы</w:t>
      </w:r>
      <w:r>
        <w:rPr>
          <w:rFonts w:eastAsia="MS Mincho"/>
        </w:rPr>
        <w:t xml:space="preserve">. </w:t>
      </w:r>
    </w:p>
    <w:p w:rsidR="009E4326" w:rsidRDefault="009E4326">
      <w:pPr>
        <w:rPr>
          <w:rFonts w:eastAsia="MS Mincho"/>
        </w:rPr>
      </w:pPr>
      <w:r>
        <w:rPr>
          <w:rFonts w:eastAsia="MS Mincho"/>
        </w:rPr>
        <w:lastRenderedPageBreak/>
        <w:t xml:space="preserve">В Ветхом Завете Господь Бог даёт своё представление для созданного им человечества, что такое </w:t>
      </w:r>
      <w:r w:rsidRPr="00DE1623">
        <w:rPr>
          <w:rFonts w:eastAsia="MS Mincho"/>
          <w:b/>
          <w:color w:val="FF0000"/>
        </w:rPr>
        <w:t>хорошо</w:t>
      </w:r>
      <w:r>
        <w:rPr>
          <w:rFonts w:eastAsia="MS Mincho"/>
        </w:rPr>
        <w:t xml:space="preserve"> и что такое </w:t>
      </w:r>
      <w:r w:rsidRPr="00DE1623">
        <w:rPr>
          <w:rFonts w:eastAsia="MS Mincho"/>
          <w:b/>
          <w:color w:val="FF0000"/>
        </w:rPr>
        <w:t>плохо</w:t>
      </w:r>
      <w:r>
        <w:rPr>
          <w:rFonts w:eastAsia="MS Mincho"/>
        </w:rPr>
        <w:t>:</w:t>
      </w:r>
    </w:p>
    <w:p w:rsidR="009E4326" w:rsidRDefault="009E4326">
      <w:pPr>
        <w:rPr>
          <w:rFonts w:eastAsia="MS Mincho"/>
          <w:i/>
          <w:iCs/>
        </w:rPr>
      </w:pPr>
      <w:r>
        <w:rPr>
          <w:rFonts w:eastAsia="MS Mincho"/>
          <w:i/>
          <w:iCs/>
        </w:rPr>
        <w:t>«8 И сказал Каин Авелю, брату своему: [пойдём в поле]. И когда они были в поле, восстал Каин на Авеля, брата своего, и убил его.</w:t>
      </w:r>
    </w:p>
    <w:p w:rsidR="009E4326" w:rsidRDefault="009E4326">
      <w:pPr>
        <w:rPr>
          <w:rFonts w:eastAsia="MS Mincho"/>
          <w:i/>
          <w:iCs/>
        </w:rPr>
      </w:pPr>
      <w:r>
        <w:rPr>
          <w:rFonts w:eastAsia="MS Mincho"/>
          <w:i/>
          <w:iCs/>
        </w:rPr>
        <w:t>9 И сказал Господь [Бог] Каину: где Авель, твой брат? Он сказал: не знаю; разве я сторож брату моему?</w:t>
      </w:r>
    </w:p>
    <w:p w:rsidR="009E4326" w:rsidRDefault="009E4326">
      <w:pPr>
        <w:rPr>
          <w:rFonts w:eastAsia="MS Mincho"/>
          <w:i/>
          <w:iCs/>
        </w:rPr>
      </w:pPr>
      <w:r>
        <w:rPr>
          <w:rFonts w:eastAsia="MS Mincho"/>
          <w:i/>
          <w:iCs/>
        </w:rPr>
        <w:t>10 И сказал [Господь]: что ты сделал? голос крови брата твоего вопиет ко Мне от земли;</w:t>
      </w:r>
    </w:p>
    <w:p w:rsidR="009E4326" w:rsidRDefault="009E4326">
      <w:pPr>
        <w:rPr>
          <w:rFonts w:eastAsia="MS Mincho"/>
          <w:i/>
          <w:iCs/>
        </w:rPr>
      </w:pPr>
      <w:r>
        <w:rPr>
          <w:rFonts w:eastAsia="MS Mincho"/>
          <w:i/>
          <w:iCs/>
        </w:rPr>
        <w:t>11 и ныне проклят ты от земли, которая отверзла уста свои принять кровь брата твоего от руки твоей;</w:t>
      </w:r>
    </w:p>
    <w:p w:rsidR="009E4326" w:rsidRDefault="009E4326">
      <w:pPr>
        <w:rPr>
          <w:rFonts w:eastAsia="MS Mincho"/>
          <w:i/>
          <w:iCs/>
        </w:rPr>
      </w:pPr>
      <w:r>
        <w:rPr>
          <w:rFonts w:eastAsia="MS Mincho"/>
          <w:i/>
          <w:iCs/>
        </w:rPr>
        <w:t>12 когда ты будешь возделывать землю, она не станет более давать силы своей для тебя; ты будешь изгнанником и скитальцем на земле.</w:t>
      </w:r>
    </w:p>
    <w:p w:rsidR="009E4326" w:rsidRDefault="009E4326">
      <w:pPr>
        <w:rPr>
          <w:rFonts w:eastAsia="MS Mincho"/>
          <w:i/>
          <w:iCs/>
        </w:rPr>
      </w:pPr>
      <w:r>
        <w:rPr>
          <w:rFonts w:eastAsia="MS Mincho"/>
          <w:i/>
          <w:iCs/>
        </w:rPr>
        <w:t>13 И сказал Каин Господу [Богу]: наказание моё больше, нежели снести можно;</w:t>
      </w:r>
    </w:p>
    <w:p w:rsidR="009E4326" w:rsidRDefault="009E4326">
      <w:pPr>
        <w:rPr>
          <w:rFonts w:eastAsia="MS Mincho"/>
          <w:i/>
          <w:iCs/>
        </w:rPr>
      </w:pPr>
      <w:r>
        <w:rPr>
          <w:rFonts w:eastAsia="MS Mincho"/>
          <w:i/>
          <w:iCs/>
        </w:rPr>
        <w:t xml:space="preserve">14 вот, Ты теперь сгоняешь меня с лица земли, и от лица Твоего я скроюсь, и буду изгнанником и скитальцем на земле; и всякий, кто </w:t>
      </w:r>
      <w:proofErr w:type="spellStart"/>
      <w:r>
        <w:rPr>
          <w:rFonts w:eastAsia="MS Mincho"/>
          <w:i/>
          <w:iCs/>
        </w:rPr>
        <w:t>встретиъся</w:t>
      </w:r>
      <w:proofErr w:type="spellEnd"/>
      <w:r>
        <w:rPr>
          <w:rFonts w:eastAsia="MS Mincho"/>
          <w:i/>
          <w:iCs/>
        </w:rPr>
        <w:t xml:space="preserve"> со мною, убьёт меня.</w:t>
      </w:r>
    </w:p>
    <w:p w:rsidR="009E4326" w:rsidRDefault="009E4326">
      <w:pPr>
        <w:rPr>
          <w:rFonts w:eastAsia="MS Mincho"/>
          <w:i/>
          <w:iCs/>
        </w:rPr>
      </w:pPr>
      <w:r>
        <w:rPr>
          <w:rFonts w:eastAsia="MS Mincho"/>
          <w:i/>
          <w:iCs/>
        </w:rPr>
        <w:t>15 И сказал Господь [Бог]: за то всякому, кто убьёт Каина, отметится всемеро. И сделал Господь [Бог] Каину знамение, чтобы никто, встретившись с ним, не убил его.</w:t>
      </w:r>
    </w:p>
    <w:p w:rsidR="009E4326" w:rsidRDefault="009E4326">
      <w:pPr>
        <w:rPr>
          <w:rFonts w:eastAsia="MS Mincho"/>
        </w:rPr>
      </w:pPr>
      <w:r>
        <w:rPr>
          <w:rFonts w:eastAsia="MS Mincho"/>
          <w:i/>
          <w:iCs/>
        </w:rPr>
        <w:t xml:space="preserve">16 И пошёл Каин от лица Господня и поселился в земле </w:t>
      </w:r>
      <w:proofErr w:type="spellStart"/>
      <w:r>
        <w:rPr>
          <w:rFonts w:eastAsia="MS Mincho"/>
          <w:i/>
          <w:iCs/>
        </w:rPr>
        <w:t>Нод</w:t>
      </w:r>
      <w:proofErr w:type="spellEnd"/>
      <w:r>
        <w:rPr>
          <w:rFonts w:eastAsia="MS Mincho"/>
          <w:i/>
          <w:iCs/>
        </w:rPr>
        <w:t xml:space="preserve">, на восток от </w:t>
      </w:r>
      <w:proofErr w:type="spellStart"/>
      <w:r>
        <w:rPr>
          <w:rFonts w:eastAsia="MS Mincho"/>
          <w:i/>
          <w:iCs/>
        </w:rPr>
        <w:t>Едема</w:t>
      </w:r>
      <w:proofErr w:type="spellEnd"/>
      <w:r>
        <w:rPr>
          <w:rFonts w:eastAsia="MS Mincho"/>
          <w:i/>
          <w:iCs/>
        </w:rPr>
        <w:t>»</w:t>
      </w:r>
      <w:r>
        <w:rPr>
          <w:rStyle w:val="af"/>
          <w:rFonts w:eastAsia="MS Mincho"/>
          <w:i/>
          <w:iCs/>
        </w:rPr>
        <w:footnoteReference w:id="31"/>
      </w:r>
      <w:r>
        <w:rPr>
          <w:rFonts w:eastAsia="MS Mincho"/>
          <w:i/>
          <w:iCs/>
        </w:rPr>
        <w:t>.</w:t>
      </w:r>
    </w:p>
    <w:p w:rsidR="009E4326" w:rsidRDefault="009E4326">
      <w:pPr>
        <w:rPr>
          <w:rFonts w:eastAsia="MS Mincho"/>
        </w:rPr>
      </w:pPr>
      <w:r>
        <w:rPr>
          <w:rFonts w:eastAsia="MS Mincho"/>
        </w:rPr>
        <w:t>В библейские времена Господь Бог наблюдал за свои</w:t>
      </w:r>
      <w:r>
        <w:rPr>
          <w:rFonts w:eastAsia="MS Mincho"/>
        </w:rPr>
        <w:softHyphen/>
        <w:t>ми созданиями и, в случае их «плохого» поведения, лично наказывал каждого грешника, как это видно на примере Каина. Но к сожалению, с тех пор Он забросил подоб</w:t>
      </w:r>
      <w:r>
        <w:rPr>
          <w:rFonts w:eastAsia="MS Mincho"/>
        </w:rPr>
        <w:softHyphen/>
        <w:t xml:space="preserve">ную практику, то ли в силу своей занятости, то ли людей стало </w:t>
      </w:r>
      <w:proofErr w:type="spellStart"/>
      <w:r>
        <w:rPr>
          <w:rFonts w:eastAsia="MS Mincho"/>
        </w:rPr>
        <w:t>черезчур</w:t>
      </w:r>
      <w:proofErr w:type="spellEnd"/>
      <w:r>
        <w:rPr>
          <w:rFonts w:eastAsia="MS Mincho"/>
        </w:rPr>
        <w:t xml:space="preserve"> много</w:t>
      </w:r>
      <w:r w:rsidR="00480DCD">
        <w:rPr>
          <w:rFonts w:eastAsia="MS Mincho"/>
        </w:rPr>
        <w:t>,</w:t>
      </w:r>
      <w:r>
        <w:rPr>
          <w:rFonts w:eastAsia="MS Mincho"/>
        </w:rPr>
        <w:t xml:space="preserve"> и за всеми не уследишь, то ли Он окончательно разочаровался в своём творении — челове</w:t>
      </w:r>
      <w:r>
        <w:rPr>
          <w:rFonts w:eastAsia="MS Mincho"/>
        </w:rPr>
        <w:softHyphen/>
        <w:t>ке. Так или иначе, истории не известны аналогичные при</w:t>
      </w:r>
      <w:r>
        <w:rPr>
          <w:rFonts w:eastAsia="MS Mincho"/>
        </w:rPr>
        <w:softHyphen/>
        <w:t>меры личного участия Господа Бога в наказании каждого грешника. Видно пример Каина не послужил уроком ос</w:t>
      </w:r>
      <w:r>
        <w:rPr>
          <w:rFonts w:eastAsia="MS Mincho"/>
        </w:rPr>
        <w:softHyphen/>
        <w:t>тальным</w:t>
      </w:r>
      <w:r w:rsidR="00480DCD">
        <w:rPr>
          <w:rFonts w:eastAsia="MS Mincho"/>
        </w:rPr>
        <w:t>,</w:t>
      </w:r>
      <w:r>
        <w:rPr>
          <w:rFonts w:eastAsia="MS Mincho"/>
        </w:rPr>
        <w:t xml:space="preserve"> и число грешников всё возрастало до тех пор, пока терпение Господа Бога не лопнуло</w:t>
      </w:r>
      <w:r w:rsidR="00480DCD">
        <w:rPr>
          <w:rFonts w:eastAsia="MS Mincho"/>
        </w:rPr>
        <w:t>,</w:t>
      </w:r>
      <w:r>
        <w:rPr>
          <w:rFonts w:eastAsia="MS Mincho"/>
        </w:rPr>
        <w:t xml:space="preserve"> и он не решил наказать всех грешников сразу по совокупности грехов... и «грянул», если можно так сказать, Всемирный потоп:</w:t>
      </w:r>
    </w:p>
    <w:p w:rsidR="009E4326" w:rsidRDefault="009E4326">
      <w:pPr>
        <w:rPr>
          <w:rFonts w:eastAsia="MS Mincho"/>
          <w:i/>
          <w:iCs/>
        </w:rPr>
      </w:pPr>
      <w:r>
        <w:rPr>
          <w:rFonts w:eastAsia="MS Mincho"/>
          <w:i/>
          <w:iCs/>
        </w:rPr>
        <w:t xml:space="preserve">«5 И увидел Господь [Бог], что велико развращение </w:t>
      </w:r>
      <w:proofErr w:type="spellStart"/>
      <w:r>
        <w:rPr>
          <w:rFonts w:eastAsia="MS Mincho"/>
          <w:i/>
          <w:iCs/>
        </w:rPr>
        <w:t>человеков</w:t>
      </w:r>
      <w:proofErr w:type="spellEnd"/>
      <w:r>
        <w:rPr>
          <w:rFonts w:eastAsia="MS Mincho"/>
          <w:i/>
          <w:iCs/>
        </w:rPr>
        <w:t xml:space="preserve"> на земле, и что все мысли и помышления сердца их были зло во всякое время;</w:t>
      </w:r>
    </w:p>
    <w:p w:rsidR="009E4326" w:rsidRDefault="009E4326">
      <w:pPr>
        <w:rPr>
          <w:rFonts w:eastAsia="MS Mincho"/>
          <w:i/>
          <w:iCs/>
        </w:rPr>
      </w:pPr>
      <w:r>
        <w:rPr>
          <w:rFonts w:eastAsia="MS Mincho"/>
          <w:i/>
          <w:iCs/>
        </w:rPr>
        <w:t xml:space="preserve">6 и раскаялся Господь, что создал человека на земле, и </w:t>
      </w:r>
      <w:proofErr w:type="spellStart"/>
      <w:r>
        <w:rPr>
          <w:rFonts w:eastAsia="MS Mincho"/>
          <w:i/>
          <w:iCs/>
        </w:rPr>
        <w:t>восскорбел</w:t>
      </w:r>
      <w:proofErr w:type="spellEnd"/>
      <w:r>
        <w:rPr>
          <w:rFonts w:eastAsia="MS Mincho"/>
          <w:i/>
          <w:iCs/>
        </w:rPr>
        <w:t xml:space="preserve"> в сердце Своём.</w:t>
      </w:r>
    </w:p>
    <w:p w:rsidR="009E4326" w:rsidRDefault="009E4326">
      <w:pPr>
        <w:rPr>
          <w:rFonts w:eastAsia="MS Mincho"/>
          <w:i/>
          <w:iCs/>
        </w:rPr>
      </w:pPr>
      <w:r>
        <w:rPr>
          <w:rFonts w:eastAsia="MS Mincho"/>
          <w:i/>
          <w:iCs/>
        </w:rPr>
        <w:t xml:space="preserve">7 И сказал Господь: истреблю с лица земли </w:t>
      </w:r>
      <w:proofErr w:type="spellStart"/>
      <w:r>
        <w:rPr>
          <w:rFonts w:eastAsia="MS Mincho"/>
          <w:i/>
          <w:iCs/>
        </w:rPr>
        <w:t>человеков</w:t>
      </w:r>
      <w:proofErr w:type="spellEnd"/>
      <w:r>
        <w:rPr>
          <w:rFonts w:eastAsia="MS Mincho"/>
          <w:i/>
          <w:iCs/>
        </w:rPr>
        <w:t xml:space="preserve">, которых </w:t>
      </w:r>
      <w:proofErr w:type="gramStart"/>
      <w:r>
        <w:rPr>
          <w:rFonts w:eastAsia="MS Mincho"/>
          <w:i/>
          <w:iCs/>
        </w:rPr>
        <w:t>Я</w:t>
      </w:r>
      <w:proofErr w:type="gramEnd"/>
      <w:r>
        <w:rPr>
          <w:rFonts w:eastAsia="MS Mincho"/>
          <w:i/>
          <w:iCs/>
        </w:rPr>
        <w:t xml:space="preserve"> сотворил, от человека до скотов, и гадов и птиц небесных истреблю, ибо Я раскаялся, что создал их.</w:t>
      </w:r>
    </w:p>
    <w:p w:rsidR="009E4326" w:rsidRDefault="009E4326">
      <w:pPr>
        <w:rPr>
          <w:rFonts w:eastAsia="MS Mincho"/>
          <w:i/>
          <w:iCs/>
        </w:rPr>
      </w:pPr>
      <w:r>
        <w:rPr>
          <w:rFonts w:eastAsia="MS Mincho"/>
          <w:i/>
          <w:iCs/>
        </w:rPr>
        <w:t>8 Ной же обрёл благодать пред очами Господа [Бога]</w:t>
      </w:r>
    </w:p>
    <w:p w:rsidR="009E4326" w:rsidRDefault="009E4326">
      <w:pPr>
        <w:rPr>
          <w:rFonts w:eastAsia="MS Mincho"/>
          <w:i/>
          <w:iCs/>
        </w:rPr>
      </w:pPr>
      <w:r>
        <w:rPr>
          <w:rFonts w:eastAsia="MS Mincho"/>
          <w:i/>
          <w:iCs/>
        </w:rPr>
        <w:t xml:space="preserve">11 </w:t>
      </w:r>
      <w:proofErr w:type="gramStart"/>
      <w:r>
        <w:rPr>
          <w:rFonts w:eastAsia="MS Mincho"/>
          <w:i/>
          <w:iCs/>
        </w:rPr>
        <w:t>В</w:t>
      </w:r>
      <w:proofErr w:type="gramEnd"/>
      <w:r>
        <w:rPr>
          <w:rFonts w:eastAsia="MS Mincho"/>
          <w:i/>
          <w:iCs/>
        </w:rPr>
        <w:t xml:space="preserve"> шестисотый год жизни </w:t>
      </w:r>
      <w:proofErr w:type="spellStart"/>
      <w:r>
        <w:rPr>
          <w:rFonts w:eastAsia="MS Mincho"/>
          <w:i/>
          <w:iCs/>
        </w:rPr>
        <w:t>Ноевой</w:t>
      </w:r>
      <w:proofErr w:type="spellEnd"/>
      <w:r>
        <w:rPr>
          <w:rFonts w:eastAsia="MS Mincho"/>
          <w:i/>
          <w:iCs/>
        </w:rPr>
        <w:t>, во второй месяц, в семнадцатый день месяца, в сей день разверзлись все источники великой бездны, и окна небесные отворились;</w:t>
      </w:r>
    </w:p>
    <w:p w:rsidR="009E4326" w:rsidRDefault="009E4326">
      <w:pPr>
        <w:rPr>
          <w:rFonts w:eastAsia="MS Mincho"/>
          <w:i/>
          <w:iCs/>
        </w:rPr>
      </w:pPr>
      <w:r>
        <w:rPr>
          <w:rFonts w:eastAsia="MS Mincho"/>
          <w:i/>
          <w:iCs/>
        </w:rPr>
        <w:t>12 и лился на землю дождь сорок дней и сорок ночей.</w:t>
      </w:r>
    </w:p>
    <w:p w:rsidR="009E4326" w:rsidRDefault="009E4326">
      <w:pPr>
        <w:rPr>
          <w:rFonts w:eastAsia="MS Mincho"/>
          <w:i/>
          <w:iCs/>
        </w:rPr>
      </w:pPr>
      <w:r>
        <w:rPr>
          <w:rFonts w:eastAsia="MS Mincho"/>
          <w:i/>
          <w:iCs/>
        </w:rPr>
        <w:lastRenderedPageBreak/>
        <w:t xml:space="preserve">13 </w:t>
      </w:r>
      <w:proofErr w:type="gramStart"/>
      <w:r>
        <w:rPr>
          <w:rFonts w:eastAsia="MS Mincho"/>
          <w:i/>
          <w:iCs/>
        </w:rPr>
        <w:t>В</w:t>
      </w:r>
      <w:proofErr w:type="gramEnd"/>
      <w:r>
        <w:rPr>
          <w:rFonts w:eastAsia="MS Mincho"/>
          <w:i/>
          <w:iCs/>
        </w:rPr>
        <w:t xml:space="preserve"> сей самый день вошёл в ковчег Ной, и Сим, Хам и </w:t>
      </w:r>
      <w:proofErr w:type="spellStart"/>
      <w:r>
        <w:rPr>
          <w:rFonts w:eastAsia="MS Mincho"/>
          <w:i/>
          <w:iCs/>
        </w:rPr>
        <w:t>Иафет</w:t>
      </w:r>
      <w:proofErr w:type="spellEnd"/>
      <w:r>
        <w:rPr>
          <w:rFonts w:eastAsia="MS Mincho"/>
          <w:i/>
          <w:iCs/>
        </w:rPr>
        <w:t xml:space="preserve">, сыновья </w:t>
      </w:r>
      <w:proofErr w:type="spellStart"/>
      <w:r>
        <w:rPr>
          <w:rFonts w:eastAsia="MS Mincho"/>
          <w:i/>
          <w:iCs/>
        </w:rPr>
        <w:t>Ноевы</w:t>
      </w:r>
      <w:proofErr w:type="spellEnd"/>
      <w:r>
        <w:rPr>
          <w:rFonts w:eastAsia="MS Mincho"/>
          <w:i/>
          <w:iCs/>
        </w:rPr>
        <w:t xml:space="preserve">, и жена </w:t>
      </w:r>
      <w:proofErr w:type="spellStart"/>
      <w:r>
        <w:rPr>
          <w:rFonts w:eastAsia="MS Mincho"/>
          <w:i/>
          <w:iCs/>
        </w:rPr>
        <w:t>Ноева</w:t>
      </w:r>
      <w:proofErr w:type="spellEnd"/>
      <w:r>
        <w:rPr>
          <w:rFonts w:eastAsia="MS Mincho"/>
          <w:i/>
          <w:iCs/>
        </w:rPr>
        <w:t>, и три жены сынов его с ними.</w:t>
      </w:r>
    </w:p>
    <w:p w:rsidR="009E4326" w:rsidRDefault="009E4326">
      <w:pPr>
        <w:rPr>
          <w:rFonts w:eastAsia="MS Mincho"/>
          <w:i/>
          <w:iCs/>
        </w:rPr>
      </w:pPr>
      <w:r>
        <w:rPr>
          <w:rFonts w:eastAsia="MS Mincho"/>
          <w:i/>
          <w:iCs/>
        </w:rPr>
        <w:t xml:space="preserve">14 Они, и все звери [земли] по роду их, и всякий скот породу его, и все гады, </w:t>
      </w:r>
      <w:proofErr w:type="spellStart"/>
      <w:r>
        <w:rPr>
          <w:rFonts w:eastAsia="MS Mincho"/>
          <w:i/>
          <w:iCs/>
        </w:rPr>
        <w:t>пресмыкающие</w:t>
      </w:r>
      <w:proofErr w:type="spellEnd"/>
      <w:r>
        <w:rPr>
          <w:rFonts w:eastAsia="MS Mincho"/>
          <w:i/>
          <w:iCs/>
        </w:rPr>
        <w:t xml:space="preserve"> по земле, по роду их, и все летающие по роду их, все крылатые,</w:t>
      </w:r>
    </w:p>
    <w:p w:rsidR="009E4326" w:rsidRDefault="009E4326">
      <w:pPr>
        <w:rPr>
          <w:rFonts w:eastAsia="MS Mincho"/>
          <w:i/>
          <w:iCs/>
        </w:rPr>
      </w:pPr>
      <w:r>
        <w:rPr>
          <w:rFonts w:eastAsia="MS Mincho"/>
          <w:i/>
          <w:iCs/>
        </w:rPr>
        <w:t>15 и вошли к Ною в ковчег по паре [мужеского пола и женского] от всякой плоти, в которой есть дух жизни;</w:t>
      </w:r>
    </w:p>
    <w:p w:rsidR="009E4326" w:rsidRDefault="009E4326">
      <w:pPr>
        <w:rPr>
          <w:rFonts w:eastAsia="MS Mincho"/>
          <w:i/>
          <w:iCs/>
        </w:rPr>
      </w:pPr>
      <w:r>
        <w:rPr>
          <w:rFonts w:eastAsia="MS Mincho"/>
          <w:i/>
          <w:iCs/>
        </w:rPr>
        <w:t>16 и вошедшие [к Ною в ковчег] мужеский и женский пол всякой плоти вошли, как повелел ему [Господь] Бог. И затворил Господь [Бог] за ним [ковчег].</w:t>
      </w:r>
    </w:p>
    <w:p w:rsidR="009E4326" w:rsidRDefault="009E4326">
      <w:pPr>
        <w:rPr>
          <w:rFonts w:eastAsia="MS Mincho"/>
          <w:i/>
          <w:iCs/>
        </w:rPr>
      </w:pPr>
      <w:r>
        <w:rPr>
          <w:rFonts w:eastAsia="MS Mincho"/>
          <w:i/>
          <w:iCs/>
        </w:rPr>
        <w:t>17 И продолжалось на земле наводнение сорок дней [и сорок ночей], и умножилась вода, и подняла ковчег, и он возвысился над землёю;</w:t>
      </w:r>
    </w:p>
    <w:p w:rsidR="009E4326" w:rsidRDefault="009E4326">
      <w:pPr>
        <w:rPr>
          <w:rFonts w:eastAsia="MS Mincho"/>
          <w:i/>
          <w:iCs/>
        </w:rPr>
      </w:pPr>
      <w:r>
        <w:rPr>
          <w:rFonts w:eastAsia="MS Mincho"/>
          <w:i/>
          <w:iCs/>
        </w:rPr>
        <w:t>18 вода же усиливалась и весьма умножилась на земле, и ковчег плавал по поверхности вод.</w:t>
      </w:r>
    </w:p>
    <w:p w:rsidR="009E4326" w:rsidRDefault="009E4326">
      <w:pPr>
        <w:rPr>
          <w:rFonts w:eastAsia="MS Mincho"/>
          <w:i/>
          <w:iCs/>
        </w:rPr>
      </w:pPr>
      <w:r>
        <w:rPr>
          <w:rFonts w:eastAsia="MS Mincho"/>
          <w:i/>
          <w:iCs/>
        </w:rPr>
        <w:t>19 И усилилась вода на земле чрезвычайно, так что покрылись [все высокие] горы, какие есть под всем небом;</w:t>
      </w:r>
    </w:p>
    <w:p w:rsidR="009E4326" w:rsidRDefault="009E4326">
      <w:pPr>
        <w:rPr>
          <w:rFonts w:eastAsia="MS Mincho"/>
          <w:i/>
          <w:iCs/>
        </w:rPr>
      </w:pPr>
      <w:r>
        <w:rPr>
          <w:rFonts w:eastAsia="MS Mincho"/>
          <w:i/>
          <w:iCs/>
        </w:rPr>
        <w:t>20 на пятнадцать локтей поднялась над ними вода, и покрылись [все высокие] горы.</w:t>
      </w:r>
    </w:p>
    <w:p w:rsidR="009E4326" w:rsidRDefault="009E4326">
      <w:pPr>
        <w:rPr>
          <w:rFonts w:eastAsia="MS Mincho"/>
          <w:i/>
          <w:iCs/>
        </w:rPr>
      </w:pPr>
      <w:r>
        <w:rPr>
          <w:rFonts w:eastAsia="MS Mincho"/>
          <w:i/>
          <w:iCs/>
        </w:rPr>
        <w:t>21 И лишилась жизни всякая плоть, движущаяся по земле, и птицы, и скоты, и звери, и все гады, ползающие по земле, и все люди;</w:t>
      </w:r>
    </w:p>
    <w:p w:rsidR="009E4326" w:rsidRDefault="009E4326">
      <w:pPr>
        <w:rPr>
          <w:rFonts w:eastAsia="MS Mincho"/>
          <w:i/>
          <w:iCs/>
        </w:rPr>
      </w:pPr>
      <w:r>
        <w:rPr>
          <w:rFonts w:eastAsia="MS Mincho"/>
          <w:i/>
          <w:iCs/>
        </w:rPr>
        <w:t>22 всё, что имело дыхание духа жизни в ноздрях своих на суше, умерло.</w:t>
      </w:r>
    </w:p>
    <w:p w:rsidR="009E4326" w:rsidRDefault="009E4326">
      <w:pPr>
        <w:rPr>
          <w:rFonts w:eastAsia="MS Mincho"/>
          <w:i/>
          <w:iCs/>
        </w:rPr>
      </w:pPr>
      <w:r>
        <w:rPr>
          <w:rFonts w:eastAsia="MS Mincho"/>
          <w:i/>
          <w:iCs/>
        </w:rPr>
        <w:t>23 Истребилось всякое существо, которое было на поверхности [всей] земли; от человека до скота, и гадов, и птиц небесных, — всё истребилось с земли, остался только Ной и что с ним в ковчеге.</w:t>
      </w:r>
    </w:p>
    <w:p w:rsidR="009E4326" w:rsidRDefault="009E4326">
      <w:pPr>
        <w:rPr>
          <w:rFonts w:eastAsia="MS Mincho"/>
        </w:rPr>
      </w:pPr>
      <w:r>
        <w:rPr>
          <w:rFonts w:eastAsia="MS Mincho"/>
          <w:i/>
          <w:iCs/>
        </w:rPr>
        <w:t>24 Вода же усиливалась на земле сто пятьдесят дней»</w:t>
      </w:r>
      <w:r>
        <w:rPr>
          <w:rStyle w:val="af"/>
          <w:rFonts w:eastAsia="MS Mincho"/>
          <w:i/>
          <w:iCs/>
        </w:rPr>
        <w:footnoteReference w:id="32"/>
      </w:r>
      <w:r>
        <w:rPr>
          <w:rFonts w:eastAsia="MS Mincho"/>
          <w:i/>
          <w:iCs/>
        </w:rPr>
        <w:t>.</w:t>
      </w:r>
    </w:p>
    <w:p w:rsidR="009E4326" w:rsidRDefault="009E4326">
      <w:pPr>
        <w:rPr>
          <w:rFonts w:eastAsia="MS Mincho"/>
        </w:rPr>
      </w:pPr>
      <w:proofErr w:type="gramStart"/>
      <w:r>
        <w:rPr>
          <w:rFonts w:eastAsia="MS Mincho"/>
        </w:rPr>
        <w:t>К сожалению</w:t>
      </w:r>
      <w:proofErr w:type="gramEnd"/>
      <w:r>
        <w:rPr>
          <w:rFonts w:eastAsia="MS Mincho"/>
        </w:rPr>
        <w:t xml:space="preserve"> и эта мера не оказала желаемого эффекта. Потомкам Ноя урок не пошёл впрок, так как в скором времени люди вновь погрязли во грехах</w:t>
      </w:r>
      <w:r w:rsidR="00480DCD">
        <w:rPr>
          <w:rFonts w:eastAsia="MS Mincho"/>
        </w:rPr>
        <w:t>,</w:t>
      </w:r>
      <w:r>
        <w:rPr>
          <w:rFonts w:eastAsia="MS Mincho"/>
        </w:rPr>
        <w:t xml:space="preserve"> и Господь Бог вновь наказывает грешников, уничтожая Содом и Гоморру, спасая от уничтожения только семью праведника Лота</w:t>
      </w:r>
      <w:r>
        <w:rPr>
          <w:rStyle w:val="af"/>
          <w:rFonts w:eastAsia="MS Mincho"/>
        </w:rPr>
        <w:footnoteReference w:id="33"/>
      </w:r>
      <w:r>
        <w:rPr>
          <w:rFonts w:eastAsia="MS Mincho"/>
        </w:rPr>
        <w:t>. Но и после этого люди продолжали грешить. Наверно у Господа Бога опустились руки, когда он понял, что греховность в человеке неистребима, и Он потерял всякий интерес к своему непутёвому «ребёнку». И с тех пор человек предоставлен самому себе. Но почему же, всё-таки, Господь Бог оказался не в силах направить на путь истинный свою заблудшую овцу — человека? Почему всякий раз после сурового наказания человек вновь погрязал в новых грехах, не вёл правильной жизни? Может быть Господь Бог из-за своей занятости не досмотрел чего-нибудь, пропустил что-то очень важное и не вложил в детей своих чего-то такого, без чего Его создания просто не в состоянии быть праведниками? Может быть, страх перед божьим наказанием остаётся просто страхом, который заставляет человека поступать праведно, только при виде карающей десницы божьей, а когда Он занят — страх быстро улетучивается</w:t>
      </w:r>
      <w:r w:rsidR="00480DCD">
        <w:rPr>
          <w:rFonts w:eastAsia="MS Mincho"/>
        </w:rPr>
        <w:t>,</w:t>
      </w:r>
      <w:r>
        <w:rPr>
          <w:rFonts w:eastAsia="MS Mincho"/>
        </w:rPr>
        <w:t xml:space="preserve"> и на поверхность вновь выползают все смертные грехи, которые спрятались в раковину страха? Может быть, Создатель плохой психолог и не столь мудр, как нам этого хотелось бы? И если Господь Бог создал человека по своему образу и подобию</w:t>
      </w:r>
      <w:r w:rsidR="00480DCD">
        <w:rPr>
          <w:rFonts w:eastAsia="MS Mincho"/>
        </w:rPr>
        <w:t>,</w:t>
      </w:r>
      <w:r>
        <w:rPr>
          <w:rFonts w:eastAsia="MS Mincho"/>
        </w:rPr>
        <w:t xml:space="preserve"> и человек по природе своей неисправимо грешен, не означает ли это, что сам Господь Бог далёк от совершенства?!. </w:t>
      </w:r>
    </w:p>
    <w:p w:rsidR="009E4326" w:rsidRDefault="009E4326">
      <w:pPr>
        <w:rPr>
          <w:rFonts w:eastAsia="MS Mincho"/>
        </w:rPr>
      </w:pPr>
      <w:r>
        <w:rPr>
          <w:rFonts w:eastAsia="MS Mincho"/>
        </w:rPr>
        <w:lastRenderedPageBreak/>
        <w:t xml:space="preserve">Оставим эту </w:t>
      </w:r>
      <w:proofErr w:type="spellStart"/>
      <w:r>
        <w:rPr>
          <w:rFonts w:eastAsia="MS Mincho"/>
        </w:rPr>
        <w:t>дилему</w:t>
      </w:r>
      <w:proofErr w:type="spellEnd"/>
      <w:r>
        <w:rPr>
          <w:rFonts w:eastAsia="MS Mincho"/>
        </w:rPr>
        <w:t xml:space="preserve"> для разрешения самому Господу Богу и вернёмся к анализу самих грешников...</w:t>
      </w:r>
    </w:p>
    <w:p w:rsidR="009E4326" w:rsidRDefault="009E4326">
      <w:pPr>
        <w:rPr>
          <w:rFonts w:eastAsia="MS Mincho"/>
        </w:rPr>
      </w:pPr>
      <w:r>
        <w:rPr>
          <w:rFonts w:eastAsia="MS Mincho"/>
        </w:rPr>
        <w:t>Когда Бог (или Боги) «махнул(и) рукой» на человечество, последнему не оставалось ничего другого, как самим решать вопрос о том, какое наказание необходимо накладывать на грешников. С появлением социальных структур, последние стали выполнять</w:t>
      </w:r>
      <w:r w:rsidR="00480DCD">
        <w:rPr>
          <w:rFonts w:eastAsia="MS Mincho"/>
        </w:rPr>
        <w:t>,</w:t>
      </w:r>
      <w:r>
        <w:rPr>
          <w:rFonts w:eastAsia="MS Mincho"/>
        </w:rPr>
        <w:t xml:space="preserve"> в той или иной степени</w:t>
      </w:r>
      <w:r w:rsidR="00480DCD">
        <w:rPr>
          <w:rFonts w:eastAsia="MS Mincho"/>
        </w:rPr>
        <w:t>,</w:t>
      </w:r>
      <w:r>
        <w:rPr>
          <w:rFonts w:eastAsia="MS Mincho"/>
        </w:rPr>
        <w:t xml:space="preserve"> роль карающей «десницы </w:t>
      </w:r>
      <w:proofErr w:type="spellStart"/>
      <w:r>
        <w:rPr>
          <w:rFonts w:eastAsia="MS Mincho"/>
        </w:rPr>
        <w:t>Божей</w:t>
      </w:r>
      <w:proofErr w:type="spellEnd"/>
      <w:r>
        <w:rPr>
          <w:rFonts w:eastAsia="MS Mincho"/>
        </w:rPr>
        <w:t xml:space="preserve">». Зарождавшийся институт государства взял на себя функции Господа Бога в определении, какое действие необходимо и должно считать грехом, преступлением, а какое нет, и какое наказание должно следовать тому или иному деянию человека. В конечном итоге, это привело к появлению сводов законов и </w:t>
      </w:r>
      <w:proofErr w:type="spellStart"/>
      <w:r>
        <w:rPr>
          <w:rFonts w:eastAsia="MS Mincho"/>
        </w:rPr>
        <w:t>соответстующих</w:t>
      </w:r>
      <w:proofErr w:type="spellEnd"/>
      <w:r>
        <w:rPr>
          <w:rFonts w:eastAsia="MS Mincho"/>
        </w:rPr>
        <w:t xml:space="preserve"> государственных структур, наблюдающих за соблюдением этих законов и определяющих степень наказания за несоблюдение последних. Но это вторично, а первично то, что вновь создаётся институт страха, только уже не перед «Божьим гневом», а перед «гневом» государства. Что в лоб, что по лбу — суть остаётся той же: человеку просто сообщается, что «высшая инстанция», будь то Господь Бог или государство, считает допустимым поведением, а что нет и что последует, если кто-то осмелится ослушаться «высочайшего повеления». </w:t>
      </w:r>
    </w:p>
    <w:p w:rsidR="009E4326" w:rsidRDefault="009E4326">
      <w:pPr>
        <w:rPr>
          <w:rFonts w:eastAsia="MS Mincho"/>
        </w:rPr>
      </w:pPr>
      <w:r>
        <w:rPr>
          <w:rFonts w:eastAsia="MS Mincho"/>
        </w:rPr>
        <w:t>Таким образом, относительный порядок в человеческом обществе поддерживается с помощью страха перед возможным наказанием, а не по причине понимания, почему необходимо себя вести именно так, а не иначе. И если бы не этот страх, то большинство людей с большой охотой нарушали бы законы и нормы поведения, если подобные нарушения несли бы им какую-либо выгоду, с их точки понимания, что такое выгода.</w:t>
      </w:r>
      <w:r w:rsidR="00480DCD">
        <w:rPr>
          <w:rFonts w:eastAsia="MS Mincho"/>
        </w:rPr>
        <w:t xml:space="preserve"> </w:t>
      </w:r>
      <w:r>
        <w:rPr>
          <w:rFonts w:eastAsia="MS Mincho"/>
        </w:rPr>
        <w:t xml:space="preserve">Именно страх перед наказанием государством при жизни, а для некоторых — страх наказания на Страшном Суде после смерти, когда грешники окажутся в Аду, где их черти будут медленно поджаривать на сковородках, останавливает от нарушения закона или норм поведения. Стоит ли </w:t>
      </w:r>
      <w:proofErr w:type="spellStart"/>
      <w:r>
        <w:rPr>
          <w:rFonts w:eastAsia="MS Mincho"/>
        </w:rPr>
        <w:t>удивлятся</w:t>
      </w:r>
      <w:proofErr w:type="spellEnd"/>
      <w:r>
        <w:rPr>
          <w:rFonts w:eastAsia="MS Mincho"/>
        </w:rPr>
        <w:t>, что были, есть и будут люди, у которых их алчность, эгоизм, властолюбие и желание выделиться, в конечном счёте, оказывается сильнее страха перед возможным наказанием? И такие люди сознательно идут на подобный риск, надеясь</w:t>
      </w:r>
      <w:r w:rsidR="00480DCD">
        <w:rPr>
          <w:rFonts w:eastAsia="MS Mincho"/>
        </w:rPr>
        <w:t>,</w:t>
      </w:r>
      <w:r>
        <w:rPr>
          <w:rFonts w:eastAsia="MS Mincho"/>
        </w:rPr>
        <w:t xml:space="preserve"> что нелёгкая их пронесёт</w:t>
      </w:r>
      <w:r w:rsidR="00480DCD">
        <w:rPr>
          <w:rFonts w:eastAsia="MS Mincho"/>
        </w:rPr>
        <w:t>,</w:t>
      </w:r>
      <w:r>
        <w:rPr>
          <w:rFonts w:eastAsia="MS Mincho"/>
        </w:rPr>
        <w:t xml:space="preserve"> и они ускользнут тем или иным путём от ответственности за содеянное.</w:t>
      </w:r>
      <w:r w:rsidR="00480DCD">
        <w:rPr>
          <w:rFonts w:eastAsia="MS Mincho"/>
        </w:rPr>
        <w:t xml:space="preserve"> </w:t>
      </w:r>
      <w:r>
        <w:rPr>
          <w:rFonts w:eastAsia="MS Mincho"/>
        </w:rPr>
        <w:t xml:space="preserve">В чём же причина подобного поведения? Почему люди считают, что наказание за совершённое деяние они получают только тогда, когда их кто-нибудь ловит за руку? А если преступление совершено «чисто», т.е., без каких-либо следов, оставленных на месте преступления, без которых невозможно будет доказать их вину, они (преступники) чувствуют себя «на небесах». </w:t>
      </w:r>
    </w:p>
    <w:p w:rsidR="009E4326" w:rsidRDefault="009E4326">
      <w:pPr>
        <w:rPr>
          <w:rFonts w:eastAsia="MS Mincho"/>
        </w:rPr>
      </w:pPr>
      <w:r>
        <w:rPr>
          <w:rFonts w:eastAsia="MS Mincho"/>
        </w:rPr>
        <w:t xml:space="preserve">Почему такое становится возможно, в принципе? </w:t>
      </w:r>
    </w:p>
    <w:p w:rsidR="009E4326" w:rsidRDefault="009E4326">
      <w:pPr>
        <w:rPr>
          <w:rFonts w:eastAsia="MS Mincho"/>
        </w:rPr>
      </w:pPr>
      <w:r>
        <w:rPr>
          <w:rFonts w:eastAsia="MS Mincho"/>
        </w:rPr>
        <w:t xml:space="preserve">Да только потому, что они уверены, что все законы созданы лишь для того, чтобы ограничить их личную свободу самовыражения, что они создаются другими людьми для сохранения своей собственной свободы самовыражения. Что законы и моральные нормы созданы и существуют только для оправдания насилия одних над другими, меньшинства над большинством или большинства над меньшинством. Они уверены, что все правила игры </w:t>
      </w:r>
      <w:proofErr w:type="spellStart"/>
      <w:r>
        <w:rPr>
          <w:rFonts w:eastAsia="MS Mincho"/>
        </w:rPr>
        <w:t>созданны</w:t>
      </w:r>
      <w:proofErr w:type="spellEnd"/>
      <w:r>
        <w:rPr>
          <w:rFonts w:eastAsia="MS Mincho"/>
        </w:rPr>
        <w:t xml:space="preserve"> искусственно и не имеют под собой никакой реальной основы. Объяснение, что делать </w:t>
      </w:r>
      <w:r w:rsidRPr="00480DCD">
        <w:rPr>
          <w:rFonts w:eastAsia="MS Mincho"/>
          <w:b/>
          <w:color w:val="FF0000"/>
        </w:rPr>
        <w:t>плохо</w:t>
      </w:r>
      <w:r>
        <w:rPr>
          <w:rFonts w:eastAsia="MS Mincho"/>
        </w:rPr>
        <w:t xml:space="preserve"> — плохо потому, что </w:t>
      </w:r>
      <w:r w:rsidRPr="00480DCD">
        <w:rPr>
          <w:rFonts w:eastAsia="MS Mincho"/>
          <w:b/>
          <w:color w:val="FF0000"/>
        </w:rPr>
        <w:t>плохо</w:t>
      </w:r>
      <w:r>
        <w:rPr>
          <w:rFonts w:eastAsia="MS Mincho"/>
        </w:rPr>
        <w:t xml:space="preserve"> — только поддерживает их подозрения о том, что все ограничения условны и не имеют под собой реальной основы. </w:t>
      </w:r>
    </w:p>
    <w:p w:rsidR="009E4326" w:rsidRDefault="009E4326">
      <w:pPr>
        <w:rPr>
          <w:rFonts w:eastAsia="MS Mincho"/>
        </w:rPr>
      </w:pPr>
      <w:r>
        <w:rPr>
          <w:rFonts w:eastAsia="MS Mincho"/>
        </w:rPr>
        <w:lastRenderedPageBreak/>
        <w:t>Следует отметить, что в чём-то подобный подход правилен. Действительно, многие законы выражают интересы определённых групп людей или классов</w:t>
      </w:r>
      <w:r w:rsidR="00480DCD">
        <w:rPr>
          <w:rFonts w:eastAsia="MS Mincho"/>
        </w:rPr>
        <w:t>,</w:t>
      </w:r>
      <w:r>
        <w:rPr>
          <w:rFonts w:eastAsia="MS Mincho"/>
        </w:rPr>
        <w:t xml:space="preserve"> и действительно выполнение законов большинством граждан обусловлено страхом перед возможным наказанием при нарушении оных. А </w:t>
      </w:r>
      <w:r w:rsidRPr="00480DCD">
        <w:rPr>
          <w:rFonts w:eastAsia="MS Mincho"/>
          <w:b/>
          <w:color w:val="FF0000"/>
        </w:rPr>
        <w:t>страх</w:t>
      </w:r>
      <w:r>
        <w:rPr>
          <w:rFonts w:eastAsia="MS Mincho"/>
        </w:rPr>
        <w:t xml:space="preserve"> не является необходимым и достаточным объяснением причин того, почему </w:t>
      </w:r>
      <w:r w:rsidRPr="00480DCD">
        <w:rPr>
          <w:rFonts w:eastAsia="MS Mincho"/>
          <w:b/>
          <w:color w:val="FF0000"/>
        </w:rPr>
        <w:t>нельзя</w:t>
      </w:r>
      <w:r>
        <w:rPr>
          <w:rFonts w:eastAsia="MS Mincho"/>
        </w:rPr>
        <w:t xml:space="preserve"> нарушать </w:t>
      </w:r>
      <w:r>
        <w:rPr>
          <w:rFonts w:eastAsia="MS Mincho"/>
          <w:b/>
          <w:bCs/>
          <w:color w:val="000080"/>
        </w:rPr>
        <w:t>закон</w:t>
      </w:r>
      <w:r>
        <w:rPr>
          <w:rFonts w:eastAsia="MS Mincho"/>
        </w:rPr>
        <w:t>. И при подобном раскладе законы и моральные принципы никоим образом не могут стать внутренней потребностью поступать именно так, а не иначе.</w:t>
      </w:r>
      <w:r w:rsidR="00480DCD">
        <w:rPr>
          <w:rFonts w:eastAsia="MS Mincho"/>
        </w:rPr>
        <w:t xml:space="preserve"> </w:t>
      </w:r>
      <w:r>
        <w:rPr>
          <w:rFonts w:eastAsia="MS Mincho"/>
        </w:rPr>
        <w:t>Потому что законы и моральные принципы обеспечиваются за счёт внешних (по отношению к человеку) карательных средств и методов, вне зависимости от того, исходят они от церкви или от государства. Именно потому, что наказание «обеспечивается» внешней силой, человек, готовый совершить преступление или аморальный поступок, старается найти для себя «лазейки», чтобы обхитрить, обойти возможность наказания за совершаемое, не понимая самого важного:</w:t>
      </w:r>
    </w:p>
    <w:p w:rsidR="009E4326" w:rsidRDefault="009E4326">
      <w:pPr>
        <w:pStyle w:val="a9"/>
        <w:rPr>
          <w:rFonts w:eastAsia="MS Mincho"/>
        </w:rPr>
      </w:pPr>
    </w:p>
    <w:p w:rsidR="009E4326" w:rsidRDefault="009E4326">
      <w:pPr>
        <w:pStyle w:val="a9"/>
        <w:rPr>
          <w:rFonts w:eastAsia="MS Mincho"/>
        </w:rPr>
      </w:pPr>
      <w:r>
        <w:rPr>
          <w:rFonts w:eastAsia="MS Mincho"/>
        </w:rPr>
        <w:t>Поступок любой Духовной сущности,</w:t>
      </w:r>
    </w:p>
    <w:p w:rsidR="009E4326" w:rsidRDefault="009E4326">
      <w:pPr>
        <w:pStyle w:val="a9"/>
        <w:rPr>
          <w:rFonts w:eastAsia="MS Mincho"/>
        </w:rPr>
      </w:pPr>
      <w:r>
        <w:rPr>
          <w:rFonts w:eastAsia="MS Mincho"/>
        </w:rPr>
        <w:t>в первую очередь, сказывается на ней самой.</w:t>
      </w:r>
    </w:p>
    <w:p w:rsidR="009E4326" w:rsidRDefault="009E4326">
      <w:pPr>
        <w:pStyle w:val="a9"/>
        <w:rPr>
          <w:rFonts w:eastAsia="MS Mincho"/>
        </w:rPr>
      </w:pPr>
      <w:r>
        <w:rPr>
          <w:rFonts w:eastAsia="MS Mincho"/>
        </w:rPr>
        <w:t>Поскольку любая индивидуальность</w:t>
      </w:r>
    </w:p>
    <w:p w:rsidR="009E4326" w:rsidRDefault="009E4326">
      <w:pPr>
        <w:pStyle w:val="a9"/>
        <w:rPr>
          <w:rFonts w:eastAsia="MS Mincho"/>
        </w:rPr>
      </w:pPr>
      <w:r>
        <w:rPr>
          <w:rFonts w:eastAsia="MS Mincho"/>
        </w:rPr>
        <w:t>обладает абсолютной свободой выбора,</w:t>
      </w:r>
    </w:p>
    <w:p w:rsidR="009E4326" w:rsidRDefault="009E4326">
      <w:pPr>
        <w:pStyle w:val="a9"/>
        <w:rPr>
          <w:rFonts w:eastAsia="MS Mincho"/>
        </w:rPr>
      </w:pPr>
      <w:r>
        <w:rPr>
          <w:rFonts w:eastAsia="MS Mincho"/>
        </w:rPr>
        <w:t>её решение воздействует на её структуру.</w:t>
      </w:r>
    </w:p>
    <w:p w:rsidR="009E4326" w:rsidRDefault="009E4326">
      <w:pPr>
        <w:pStyle w:val="a9"/>
        <w:rPr>
          <w:rFonts w:eastAsia="MS Mincho"/>
        </w:rPr>
      </w:pPr>
    </w:p>
    <w:p w:rsidR="009E4326" w:rsidRDefault="009E4326">
      <w:pPr>
        <w:pStyle w:val="a9"/>
        <w:rPr>
          <w:rFonts w:eastAsia="MS Mincho"/>
        </w:rPr>
      </w:pPr>
      <w:r>
        <w:rPr>
          <w:rFonts w:eastAsia="MS Mincho"/>
        </w:rPr>
        <w:t>От выбора зависит её дальнейшая судьба:</w:t>
      </w:r>
    </w:p>
    <w:p w:rsidR="009E4326" w:rsidRDefault="009E4326">
      <w:pPr>
        <w:pStyle w:val="a9"/>
        <w:rPr>
          <w:rFonts w:eastAsia="MS Mincho"/>
        </w:rPr>
      </w:pPr>
      <w:r>
        <w:rPr>
          <w:rFonts w:eastAsia="MS Mincho"/>
        </w:rPr>
        <w:t>одними действиями развивающаяся личность</w:t>
      </w:r>
    </w:p>
    <w:p w:rsidR="009E4326" w:rsidRDefault="009E4326">
      <w:pPr>
        <w:pStyle w:val="a9"/>
        <w:rPr>
          <w:rFonts w:eastAsia="MS Mincho"/>
        </w:rPr>
      </w:pPr>
      <w:r>
        <w:rPr>
          <w:rFonts w:eastAsia="MS Mincho"/>
        </w:rPr>
        <w:t>способствует своему подъёму вверх</w:t>
      </w:r>
    </w:p>
    <w:p w:rsidR="009E4326" w:rsidRDefault="009E4326">
      <w:pPr>
        <w:pStyle w:val="a9"/>
        <w:rPr>
          <w:rFonts w:eastAsia="MS Mincho"/>
        </w:rPr>
      </w:pPr>
      <w:r>
        <w:rPr>
          <w:rFonts w:eastAsia="MS Mincho"/>
        </w:rPr>
        <w:t>по различным местностям Золотого Пути,</w:t>
      </w:r>
    </w:p>
    <w:p w:rsidR="009E4326" w:rsidRDefault="009E4326">
      <w:pPr>
        <w:pStyle w:val="a9"/>
        <w:rPr>
          <w:rFonts w:eastAsia="MS Mincho"/>
        </w:rPr>
      </w:pPr>
      <w:r>
        <w:rPr>
          <w:rFonts w:eastAsia="MS Mincho"/>
        </w:rPr>
        <w:t>другими отягощает себя, укрепляет связи,</w:t>
      </w:r>
    </w:p>
    <w:p w:rsidR="009E4326" w:rsidRDefault="009E4326">
      <w:pPr>
        <w:pStyle w:val="a9"/>
        <w:rPr>
          <w:rFonts w:eastAsia="MS Mincho"/>
        </w:rPr>
      </w:pPr>
      <w:r>
        <w:rPr>
          <w:rFonts w:eastAsia="MS Mincho"/>
        </w:rPr>
        <w:t>которые тормозят развитие,</w:t>
      </w:r>
    </w:p>
    <w:p w:rsidR="009E4326" w:rsidRDefault="009E4326">
      <w:pPr>
        <w:pStyle w:val="a9"/>
        <w:rPr>
          <w:rFonts w:eastAsia="MS Mincho"/>
        </w:rPr>
      </w:pPr>
      <w:r>
        <w:rPr>
          <w:rFonts w:eastAsia="MS Mincho"/>
        </w:rPr>
        <w:t>а то и увлекают вниз, в Тёмные Миры.</w:t>
      </w:r>
    </w:p>
    <w:p w:rsidR="009E4326" w:rsidRDefault="009E4326">
      <w:pPr>
        <w:pStyle w:val="a9"/>
        <w:rPr>
          <w:rFonts w:eastAsia="MS Mincho"/>
        </w:rPr>
      </w:pPr>
    </w:p>
    <w:p w:rsidR="009E4326" w:rsidRDefault="009E4326">
      <w:pPr>
        <w:pStyle w:val="a9"/>
        <w:rPr>
          <w:rFonts w:eastAsia="MS Mincho"/>
        </w:rPr>
      </w:pPr>
      <w:r>
        <w:rPr>
          <w:rFonts w:eastAsia="MS Mincho"/>
        </w:rPr>
        <w:t xml:space="preserve">Это и есть Закон Богини </w:t>
      </w:r>
      <w:proofErr w:type="spellStart"/>
      <w:r>
        <w:rPr>
          <w:rFonts w:eastAsia="MS Mincho"/>
        </w:rPr>
        <w:t>Карны</w:t>
      </w:r>
      <w:proofErr w:type="spellEnd"/>
      <w:r>
        <w:rPr>
          <w:rFonts w:eastAsia="MS Mincho"/>
        </w:rPr>
        <w:t>,</w:t>
      </w:r>
    </w:p>
    <w:p w:rsidR="009E4326" w:rsidRDefault="009E4326">
      <w:pPr>
        <w:pStyle w:val="a9"/>
        <w:rPr>
          <w:rFonts w:eastAsia="MS Mincho"/>
        </w:rPr>
      </w:pPr>
      <w:r>
        <w:rPr>
          <w:rFonts w:eastAsia="MS Mincho"/>
        </w:rPr>
        <w:t>в случае невозможности подъёма</w:t>
      </w:r>
    </w:p>
    <w:p w:rsidR="009E4326" w:rsidRDefault="009E4326">
      <w:pPr>
        <w:pStyle w:val="a9"/>
        <w:rPr>
          <w:rFonts w:eastAsia="MS Mincho"/>
        </w:rPr>
      </w:pPr>
      <w:r>
        <w:rPr>
          <w:rFonts w:eastAsia="MS Mincho"/>
        </w:rPr>
        <w:t>возникает необходимость пройти</w:t>
      </w:r>
    </w:p>
    <w:p w:rsidR="009E4326" w:rsidRDefault="009E4326">
      <w:pPr>
        <w:pStyle w:val="a9"/>
        <w:rPr>
          <w:rFonts w:eastAsia="MS Mincho"/>
        </w:rPr>
      </w:pPr>
      <w:r>
        <w:rPr>
          <w:rFonts w:eastAsia="MS Mincho"/>
        </w:rPr>
        <w:t>заново весь Круг Жизни,</w:t>
      </w:r>
    </w:p>
    <w:p w:rsidR="009E4326" w:rsidRDefault="009E4326">
      <w:pPr>
        <w:pStyle w:val="a9"/>
        <w:rPr>
          <w:rFonts w:eastAsia="MS Mincho"/>
        </w:rPr>
      </w:pPr>
      <w:r>
        <w:rPr>
          <w:rFonts w:eastAsia="MS Mincho"/>
        </w:rPr>
        <w:t>но уже по другим Реальностям,</w:t>
      </w:r>
    </w:p>
    <w:p w:rsidR="009E4326" w:rsidRDefault="009E4326">
      <w:pPr>
        <w:pStyle w:val="a9"/>
        <w:rPr>
          <w:rFonts w:eastAsia="MS Mincho"/>
        </w:rPr>
      </w:pPr>
      <w:r>
        <w:rPr>
          <w:rFonts w:eastAsia="MS Mincho"/>
        </w:rPr>
        <w:t>для совершения необходимой работы</w:t>
      </w:r>
    </w:p>
    <w:p w:rsidR="009E4326" w:rsidRDefault="009E4326">
      <w:pPr>
        <w:pStyle w:val="a9"/>
        <w:rPr>
          <w:rFonts w:eastAsia="MS Mincho"/>
        </w:rPr>
      </w:pPr>
      <w:r>
        <w:rPr>
          <w:rFonts w:eastAsia="MS Mincho"/>
        </w:rPr>
        <w:t>над своей Духовной сущностью.</w:t>
      </w:r>
    </w:p>
    <w:p w:rsidR="009E4326" w:rsidRDefault="009E4326">
      <w:pPr>
        <w:pStyle w:val="a9"/>
        <w:rPr>
          <w:rFonts w:eastAsia="MS Mincho"/>
        </w:rPr>
      </w:pPr>
      <w:r>
        <w:rPr>
          <w:rFonts w:eastAsia="MS Mincho"/>
        </w:rPr>
        <w:t>…………………………………………</w:t>
      </w:r>
    </w:p>
    <w:p w:rsidR="009E4326" w:rsidRDefault="009E4326">
      <w:pPr>
        <w:pStyle w:val="a9"/>
        <w:rPr>
          <w:rFonts w:eastAsia="MS Mincho"/>
        </w:rPr>
      </w:pPr>
      <w:r>
        <w:rPr>
          <w:rFonts w:eastAsia="MS Mincho"/>
        </w:rPr>
        <w:t xml:space="preserve">В примитивном человеческом восприятии </w:t>
      </w:r>
    </w:p>
    <w:p w:rsidR="009E4326" w:rsidRDefault="009E4326">
      <w:pPr>
        <w:pStyle w:val="a9"/>
        <w:rPr>
          <w:rFonts w:eastAsia="MS Mincho"/>
        </w:rPr>
      </w:pPr>
      <w:r>
        <w:rPr>
          <w:rFonts w:eastAsia="MS Mincho"/>
        </w:rPr>
        <w:t xml:space="preserve">Закон Богини </w:t>
      </w:r>
      <w:proofErr w:type="spellStart"/>
      <w:r>
        <w:rPr>
          <w:rFonts w:eastAsia="MS Mincho"/>
        </w:rPr>
        <w:t>Карны</w:t>
      </w:r>
      <w:proofErr w:type="spellEnd"/>
      <w:r>
        <w:rPr>
          <w:rFonts w:eastAsia="MS Mincho"/>
        </w:rPr>
        <w:t xml:space="preserve"> отразился как идея </w:t>
      </w:r>
    </w:p>
    <w:p w:rsidR="009E4326" w:rsidRDefault="009E4326">
      <w:pPr>
        <w:pStyle w:val="a9"/>
        <w:rPr>
          <w:rFonts w:eastAsia="MS Mincho"/>
        </w:rPr>
      </w:pPr>
      <w:r>
        <w:rPr>
          <w:rFonts w:eastAsia="MS Mincho"/>
        </w:rPr>
        <w:t xml:space="preserve">Трёх Великих Судов после смерти, </w:t>
      </w:r>
    </w:p>
    <w:p w:rsidR="009E4326" w:rsidRDefault="009E4326">
      <w:pPr>
        <w:pStyle w:val="a9"/>
        <w:rPr>
          <w:rFonts w:eastAsia="MS Mincho"/>
        </w:rPr>
      </w:pPr>
      <w:r>
        <w:rPr>
          <w:rFonts w:eastAsia="MS Mincho"/>
        </w:rPr>
        <w:t xml:space="preserve">называемых также Страшный Суд. </w:t>
      </w:r>
    </w:p>
    <w:p w:rsidR="009E4326" w:rsidRDefault="009E4326">
      <w:pPr>
        <w:pStyle w:val="a9"/>
        <w:rPr>
          <w:rFonts w:eastAsia="MS Mincho"/>
        </w:rPr>
      </w:pPr>
    </w:p>
    <w:p w:rsidR="009E4326" w:rsidRDefault="009E4326">
      <w:pPr>
        <w:pStyle w:val="a9"/>
        <w:rPr>
          <w:rFonts w:eastAsia="MS Mincho"/>
        </w:rPr>
      </w:pPr>
      <w:r>
        <w:rPr>
          <w:rFonts w:eastAsia="MS Mincho"/>
        </w:rPr>
        <w:t xml:space="preserve">На самом деле никакого Страшного Суда нет, </w:t>
      </w:r>
    </w:p>
    <w:p w:rsidR="009E4326" w:rsidRDefault="009E4326">
      <w:pPr>
        <w:pStyle w:val="a9"/>
        <w:rPr>
          <w:rFonts w:eastAsia="MS Mincho"/>
        </w:rPr>
      </w:pPr>
      <w:r>
        <w:rPr>
          <w:rFonts w:eastAsia="MS Mincho"/>
        </w:rPr>
        <w:t xml:space="preserve">есть только задержка восхождения, да и то лишь </w:t>
      </w:r>
    </w:p>
    <w:p w:rsidR="009E4326" w:rsidRDefault="009E4326">
      <w:pPr>
        <w:pStyle w:val="a9"/>
        <w:rPr>
          <w:rFonts w:eastAsia="MS Mincho"/>
        </w:rPr>
      </w:pPr>
      <w:r>
        <w:rPr>
          <w:rFonts w:eastAsia="MS Mincho"/>
        </w:rPr>
        <w:t>временная, потому что всё подчинено Единому</w:t>
      </w:r>
    </w:p>
    <w:p w:rsidR="009E4326" w:rsidRDefault="009E4326">
      <w:pPr>
        <w:pStyle w:val="a9"/>
        <w:rPr>
          <w:rFonts w:eastAsia="MS Mincho"/>
        </w:rPr>
      </w:pPr>
      <w:r>
        <w:rPr>
          <w:rFonts w:eastAsia="MS Mincho"/>
        </w:rPr>
        <w:t xml:space="preserve">Закону Восхождения от низшего к высшему. </w:t>
      </w:r>
    </w:p>
    <w:p w:rsidR="009E4326" w:rsidRDefault="009E4326">
      <w:pPr>
        <w:pStyle w:val="a9"/>
        <w:rPr>
          <w:rFonts w:eastAsia="MS Mincho"/>
        </w:rPr>
      </w:pPr>
      <w:r>
        <w:rPr>
          <w:rFonts w:eastAsia="MS Mincho"/>
        </w:rPr>
        <w:lastRenderedPageBreak/>
        <w:t xml:space="preserve">Зло, пусть даже невольно созданное, </w:t>
      </w:r>
    </w:p>
    <w:p w:rsidR="009E4326" w:rsidRDefault="009E4326">
      <w:pPr>
        <w:pStyle w:val="a9"/>
        <w:rPr>
          <w:rFonts w:eastAsia="MS Mincho"/>
        </w:rPr>
      </w:pPr>
      <w:r>
        <w:rPr>
          <w:rFonts w:eastAsia="MS Mincho"/>
        </w:rPr>
        <w:t xml:space="preserve">всегда отягощает своего создателя. </w:t>
      </w:r>
    </w:p>
    <w:p w:rsidR="009E4326" w:rsidRDefault="009E4326">
      <w:pPr>
        <w:pStyle w:val="a9"/>
        <w:rPr>
          <w:rFonts w:eastAsia="MS Mincho"/>
        </w:rPr>
      </w:pPr>
    </w:p>
    <w:p w:rsidR="009E4326" w:rsidRDefault="009E4326">
      <w:pPr>
        <w:pStyle w:val="a9"/>
        <w:rPr>
          <w:rFonts w:eastAsia="MS Mincho"/>
        </w:rPr>
      </w:pPr>
      <w:r>
        <w:rPr>
          <w:rFonts w:eastAsia="MS Mincho"/>
        </w:rPr>
        <w:t>Только там, где Духовные сущности</w:t>
      </w:r>
    </w:p>
    <w:p w:rsidR="009E4326" w:rsidRDefault="009E4326">
      <w:pPr>
        <w:pStyle w:val="a9"/>
        <w:rPr>
          <w:rFonts w:eastAsia="MS Mincho"/>
        </w:rPr>
      </w:pPr>
      <w:r>
        <w:rPr>
          <w:rFonts w:eastAsia="MS Mincho"/>
        </w:rPr>
        <w:t xml:space="preserve">настолько высоки, что подъём является </w:t>
      </w:r>
    </w:p>
    <w:p w:rsidR="009E4326" w:rsidRDefault="009E4326">
      <w:pPr>
        <w:pStyle w:val="a9"/>
        <w:rPr>
          <w:rFonts w:eastAsia="MS Mincho"/>
        </w:rPr>
      </w:pPr>
      <w:r>
        <w:rPr>
          <w:rFonts w:eastAsia="MS Mincho"/>
        </w:rPr>
        <w:t xml:space="preserve">естественным условием их жизни, </w:t>
      </w:r>
    </w:p>
    <w:p w:rsidR="009E4326" w:rsidRDefault="009E4326">
      <w:pPr>
        <w:pStyle w:val="a9"/>
        <w:rPr>
          <w:rFonts w:eastAsia="MS Mincho"/>
        </w:rPr>
      </w:pPr>
      <w:r>
        <w:rPr>
          <w:rFonts w:eastAsia="MS Mincho"/>
        </w:rPr>
        <w:t xml:space="preserve">которая сама направлена на содействие </w:t>
      </w:r>
    </w:p>
    <w:p w:rsidR="009E4326" w:rsidRDefault="009E4326">
      <w:pPr>
        <w:pStyle w:val="a9"/>
        <w:rPr>
          <w:rFonts w:eastAsia="MS Mincho"/>
        </w:rPr>
      </w:pPr>
      <w:r>
        <w:rPr>
          <w:rFonts w:eastAsia="MS Mincho"/>
        </w:rPr>
        <w:t xml:space="preserve">восхождению более низших существ, </w:t>
      </w:r>
    </w:p>
    <w:p w:rsidR="009E4326" w:rsidRDefault="009E4326">
      <w:pPr>
        <w:pStyle w:val="a9"/>
        <w:rPr>
          <w:rFonts w:eastAsia="MS Mincho"/>
        </w:rPr>
      </w:pPr>
      <w:r>
        <w:rPr>
          <w:rFonts w:eastAsia="MS Mincho"/>
        </w:rPr>
        <w:t xml:space="preserve">там Карма, как неизбежная закономерность </w:t>
      </w:r>
    </w:p>
    <w:p w:rsidR="009E4326" w:rsidRDefault="009E4326">
      <w:pPr>
        <w:pStyle w:val="a9"/>
        <w:rPr>
          <w:rFonts w:eastAsia="MS Mincho"/>
        </w:rPr>
      </w:pPr>
      <w:r>
        <w:rPr>
          <w:rFonts w:eastAsia="MS Mincho"/>
        </w:rPr>
        <w:t xml:space="preserve">движения в Духовном Мире, уступает </w:t>
      </w:r>
    </w:p>
    <w:p w:rsidR="009E4326" w:rsidRDefault="009E4326">
      <w:pPr>
        <w:pStyle w:val="a9"/>
        <w:rPr>
          <w:rFonts w:eastAsia="MS Mincho"/>
        </w:rPr>
      </w:pPr>
      <w:r>
        <w:rPr>
          <w:rFonts w:eastAsia="MS Mincho"/>
        </w:rPr>
        <w:t xml:space="preserve">иному действующему началу, </w:t>
      </w:r>
    </w:p>
    <w:p w:rsidR="009E4326" w:rsidRDefault="009E4326">
      <w:pPr>
        <w:pStyle w:val="a9"/>
        <w:rPr>
          <w:rFonts w:eastAsia="MS Mincho"/>
        </w:rPr>
      </w:pPr>
      <w:r>
        <w:rPr>
          <w:rFonts w:eastAsia="MS Mincho"/>
        </w:rPr>
        <w:t>проступающему в виде Любви»</w:t>
      </w:r>
      <w:r>
        <w:rPr>
          <w:rStyle w:val="af"/>
          <w:rFonts w:eastAsia="MS Mincho"/>
        </w:rPr>
        <w:footnoteReference w:id="34"/>
      </w:r>
    </w:p>
    <w:p w:rsidR="009E4326" w:rsidRDefault="009E4326">
      <w:pPr>
        <w:rPr>
          <w:rFonts w:eastAsia="MS Mincho"/>
        </w:rPr>
      </w:pPr>
    </w:p>
    <w:p w:rsidR="009E4326" w:rsidRDefault="009E4326">
      <w:pPr>
        <w:rPr>
          <w:rFonts w:eastAsia="MS Mincho"/>
        </w:rPr>
      </w:pPr>
      <w:r>
        <w:rPr>
          <w:rFonts w:eastAsia="MS Mincho"/>
        </w:rPr>
        <w:t>Так давайте разберёмся, что же происходит с человеком, когда он совершает то или иное действие и постараемся понять, каким образом совершаемое человеком действие отражается на нём самом...</w:t>
      </w:r>
    </w:p>
    <w:p w:rsidR="009E4326" w:rsidRDefault="009E4326">
      <w:pPr>
        <w:rPr>
          <w:rFonts w:eastAsia="MS Mincho"/>
        </w:rPr>
      </w:pPr>
      <w:r>
        <w:rPr>
          <w:rFonts w:eastAsia="MS Mincho"/>
        </w:rPr>
        <w:t>Прежде всего, хотелось бы обратить внимание на то, что каждому нашему действию соответствует та или иная эмоция, хотим мы этого или нет, осознаём мы это или нет. Человек как бы настраивается на желаемое действие, подготавливает себя к тому, что он хочет совершить. Без подобного настраивания на действие, само действие становится невозможным. Это положение только на первый взгляд кажется странным. Всё дело в том, что в большинстве случаев никто не обращает внимание на соответствующее изменение эмоционального состояния. И это происходит по нескольким причинам:</w:t>
      </w:r>
    </w:p>
    <w:p w:rsidR="009E4326" w:rsidRDefault="009E4326">
      <w:pPr>
        <w:rPr>
          <w:rFonts w:eastAsia="MS Mincho"/>
        </w:rPr>
      </w:pPr>
      <w:r>
        <w:rPr>
          <w:rFonts w:eastAsia="MS Mincho"/>
          <w:b/>
          <w:bCs/>
          <w:color w:val="FF0000"/>
        </w:rPr>
        <w:t>1.</w:t>
      </w:r>
      <w:r>
        <w:rPr>
          <w:rFonts w:eastAsia="MS Mincho"/>
        </w:rPr>
        <w:t xml:space="preserve"> Совершаемые человеком действия в большинстве своём совершаются многократно, порой миллионы раз, что приводит к выработке постоянных условных реакций. Вследствие чего, все процессы эмоциональной настройки на конкретное действие происходят на уровне подсознания. И при этом сознание человека практически в этом процессе не участвует. Сознательное участие человека происходит только на стадии выработки условного рефлекса, что в большинстве своём происходит в детстве.</w:t>
      </w:r>
    </w:p>
    <w:p w:rsidR="009E4326" w:rsidRDefault="009E4326">
      <w:pPr>
        <w:rPr>
          <w:rFonts w:eastAsia="MS Mincho"/>
        </w:rPr>
      </w:pPr>
      <w:r>
        <w:rPr>
          <w:rFonts w:eastAsia="MS Mincho"/>
          <w:b/>
          <w:bCs/>
          <w:color w:val="FF0000"/>
        </w:rPr>
        <w:t>2.</w:t>
      </w:r>
      <w:r>
        <w:rPr>
          <w:rFonts w:eastAsia="MS Mincho"/>
        </w:rPr>
        <w:t xml:space="preserve"> Совершаемые человеком действия происходят рефлекторно, автоматически. Вступают в силу, так называемые, безусловные рефлексы, получаемые человеком через гены в «наследство» от предков. В силу этого, опять-таки, эмоциональная настройка на действие происходит на уровне подсознания</w:t>
      </w:r>
      <w:r w:rsidR="00480DCD">
        <w:rPr>
          <w:rFonts w:eastAsia="MS Mincho"/>
        </w:rPr>
        <w:t>,</w:t>
      </w:r>
      <w:r>
        <w:rPr>
          <w:rFonts w:eastAsia="MS Mincho"/>
        </w:rPr>
        <w:t xml:space="preserve"> и человек не придаёт происходящим процессам значения по одной простой причине — он не замечает этого, его сознание в это время занято чем-нибудь другим.</w:t>
      </w:r>
    </w:p>
    <w:p w:rsidR="009E4326" w:rsidRDefault="009E4326">
      <w:pPr>
        <w:rPr>
          <w:rFonts w:eastAsia="MS Mincho"/>
        </w:rPr>
      </w:pPr>
      <w:r>
        <w:rPr>
          <w:rFonts w:eastAsia="MS Mincho"/>
          <w:b/>
          <w:bCs/>
          <w:color w:val="FF0000"/>
        </w:rPr>
        <w:t>3.</w:t>
      </w:r>
      <w:r>
        <w:rPr>
          <w:rFonts w:eastAsia="MS Mincho"/>
        </w:rPr>
        <w:t xml:space="preserve"> Человек должен понимать, что с ним происходит, что без необходимых знаний сделать, если и не невозможно, то, по крайней мере, очень сложно. </w:t>
      </w:r>
    </w:p>
    <w:p w:rsidR="009E4326" w:rsidRDefault="009E4326">
      <w:pPr>
        <w:rPr>
          <w:rFonts w:eastAsia="MS Mincho"/>
        </w:rPr>
      </w:pPr>
      <w:r>
        <w:rPr>
          <w:rFonts w:eastAsia="MS Mincho"/>
        </w:rPr>
        <w:t xml:space="preserve">Так или иначе, в большинстве случаев большинство людей не анализируют происходящего с ними в обыденной жизни. Только в какие-то критические моменты своей жизни, когда по тем или иным причинам человек вынужден совершать новые, непривычные для него действия, внимание невольно фиксируется на сопутствующее </w:t>
      </w:r>
      <w:r>
        <w:rPr>
          <w:rFonts w:eastAsia="MS Mincho"/>
        </w:rPr>
        <w:lastRenderedPageBreak/>
        <w:t xml:space="preserve">действию </w:t>
      </w:r>
      <w:proofErr w:type="spellStart"/>
      <w:r>
        <w:rPr>
          <w:rFonts w:eastAsia="MS Mincho"/>
        </w:rPr>
        <w:t>эмоциоальное</w:t>
      </w:r>
      <w:proofErr w:type="spellEnd"/>
      <w:r>
        <w:rPr>
          <w:rFonts w:eastAsia="MS Mincho"/>
        </w:rPr>
        <w:t xml:space="preserve"> состояние. И в первую очередь, благодаря новизне как действия, так и сопутствующего</w:t>
      </w:r>
      <w:r w:rsidR="00704428">
        <w:rPr>
          <w:rFonts w:eastAsia="MS Mincho"/>
        </w:rPr>
        <w:t xml:space="preserve"> </w:t>
      </w:r>
      <w:r>
        <w:rPr>
          <w:rFonts w:eastAsia="MS Mincho"/>
        </w:rPr>
        <w:t>эмоционального состояния. Каждому эмоциональному состоянию человека соответствует определённый уровень собственной мерности</w:t>
      </w:r>
      <w:r>
        <w:rPr>
          <w:rStyle w:val="af"/>
          <w:rFonts w:eastAsia="MS Mincho"/>
        </w:rPr>
        <w:footnoteReference w:id="35"/>
      </w:r>
      <w:r>
        <w:rPr>
          <w:rFonts w:eastAsia="MS Mincho"/>
        </w:rPr>
        <w:t>. В обычном нормальном состоянии первичные материи, высвобождаемые при расщеплении материи в клетках, насыщают все тела сущности данного человека, которые он эволюционно наработал. Рассмотрим оптимальный вариант, когда человек достиг уровня эволюционного развития, при котором его сущность имеет второе, третье и четвёртое материальные тела (эфирное, астральное и первое ментальное). При этом, высвобождаемые в клетках первичные материи распределяются по всем уровням, насыщая вторые, третьи и четвёртые материальные тела клеток. Вторые материальные тела клеток насыщаются первичной материей</w:t>
      </w:r>
      <w:r>
        <w:rPr>
          <w:rFonts w:eastAsia="MS Mincho"/>
          <w:b/>
          <w:color w:val="800080"/>
        </w:rPr>
        <w:t xml:space="preserve"> </w:t>
      </w:r>
      <w:r>
        <w:rPr>
          <w:rFonts w:eastAsia="MS Mincho"/>
          <w:b/>
          <w:color w:val="000080"/>
        </w:rPr>
        <w:t>G</w:t>
      </w:r>
      <w:r>
        <w:t>,</w:t>
      </w:r>
      <w:r>
        <w:rPr>
          <w:rFonts w:eastAsia="MS Mincho"/>
        </w:rPr>
        <w:t xml:space="preserve"> третьи материальные тела —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F</w:t>
      </w:r>
      <w:r>
        <w:t>,</w:t>
      </w:r>
      <w:r>
        <w:rPr>
          <w:rFonts w:eastAsia="MS Mincho"/>
        </w:rPr>
        <w:t xml:space="preserve"> четвёртые материальные тела — </w:t>
      </w:r>
      <w:r>
        <w:rPr>
          <w:rFonts w:eastAsia="MS Mincho"/>
          <w:b/>
          <w:bCs/>
          <w:color w:val="000080"/>
        </w:rPr>
        <w:t>G</w:t>
      </w:r>
      <w:r>
        <w:rPr>
          <w:rFonts w:eastAsia="MS Mincho"/>
        </w:rP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rPr>
          <w:rFonts w:eastAsia="MS Mincho"/>
        </w:rPr>
        <w:t xml:space="preserve">. </w:t>
      </w:r>
    </w:p>
    <w:p w:rsidR="009E4326" w:rsidRDefault="009E4326">
      <w:pPr>
        <w:rPr>
          <w:rFonts w:eastAsia="MS Mincho"/>
        </w:rPr>
      </w:pPr>
      <w:r>
        <w:rPr>
          <w:rFonts w:eastAsia="MS Mincho"/>
        </w:rPr>
        <w:t>Как уже отмечалось ранее, совокупность вторых материальных тел клеток физически плотного тела человека образует второе материальное тело человека и, соответственно, совокупность третьих материальных тел клеток человека — третье материальное тело человека</w:t>
      </w:r>
      <w:r w:rsidR="00480DCD">
        <w:rPr>
          <w:rFonts w:eastAsia="MS Mincho"/>
        </w:rPr>
        <w:t>;</w:t>
      </w:r>
      <w:r>
        <w:rPr>
          <w:rFonts w:eastAsia="MS Mincho"/>
        </w:rPr>
        <w:t xml:space="preserve"> совокупность четвёртых материальных тел клеток человека — четвёртое материальное тело человека. Поэтому при насыщении первичными материями вторых, третьих и четвёртых материальных тел клеток человека происходит насыщение второго, третьего и четвёртого материальных тел сущности человека. При этом насыщении высвобождаемая первичная материя</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распределяется между тремя телами сущности человека — вторым, третьим и четвёртым и, как следствие, каждое из тел сущности получает только часть «пирога». В то время, как высвобождаемая первичная материя</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насыщает третье и четвёртое тела сущности и каждому из этих тел достаётся по «большему куску пирога». А высвобождаемая материя </w:t>
      </w:r>
      <w:r>
        <w:rPr>
          <w:rFonts w:eastAsia="MS Mincho"/>
          <w:b/>
          <w:bCs/>
          <w:color w:val="000080"/>
        </w:rPr>
        <w:t>Е</w:t>
      </w:r>
      <w:r>
        <w:rPr>
          <w:rFonts w:eastAsia="MS Mincho"/>
        </w:rPr>
        <w:t xml:space="preserve"> целиком «достаётся» четвёртому материальному телу сущности. Таким образом, восходящий поток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насыщает три тела сущности человека, восходящий поток первичной материи</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 два тела сущности, а восходящий поток первичной материи </w:t>
      </w:r>
      <w:r>
        <w:rPr>
          <w:rFonts w:eastAsia="MS Mincho"/>
          <w:b/>
          <w:bCs/>
          <w:color w:val="000080"/>
        </w:rPr>
        <w:t>Е</w:t>
      </w:r>
      <w:r>
        <w:rPr>
          <w:rFonts w:eastAsia="MS Mincho"/>
        </w:rPr>
        <w:t xml:space="preserve"> — только одно тело. Подобное распределение первичных материй между телами сущности человека создаёт необходимые условия для оптимальной работы мозга человека, позволяет человеку мыслить, осознавать самого себя и свои действия по отношению к окружающему миру. Функционирование памяти и сознания невозможно без насыщения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rPr>
          <w:rFonts w:eastAsia="MS Mincho"/>
        </w:rPr>
        <w:t xml:space="preserve"> второго, третьего и четвёртого материальных тел сущности. </w:t>
      </w:r>
    </w:p>
    <w:p w:rsidR="000B40E7" w:rsidRDefault="009E4326">
      <w:pPr>
        <w:rPr>
          <w:rFonts w:eastAsia="MS Mincho"/>
        </w:rPr>
      </w:pPr>
      <w:r>
        <w:rPr>
          <w:rFonts w:eastAsia="MS Mincho"/>
        </w:rPr>
        <w:t>Особую роль в этом играет насыщение первичными материями третьего и четвёртого материальных тел</w:t>
      </w:r>
      <w:r>
        <w:rPr>
          <w:rStyle w:val="af"/>
          <w:rFonts w:eastAsia="MS Mincho"/>
        </w:rPr>
        <w:footnoteReference w:id="36"/>
      </w:r>
      <w:r>
        <w:rPr>
          <w:rFonts w:eastAsia="MS Mincho"/>
        </w:rPr>
        <w:t>. Но при подобном распределении первичных материй, второе материальное тело человека получает только часть потока высвобождаемой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(см. </w:t>
      </w:r>
      <w:hyperlink r:id="rId86" w:history="1">
        <w:r>
          <w:rPr>
            <w:rStyle w:val="a3"/>
            <w:rFonts w:eastAsia="MS Mincho"/>
          </w:rPr>
          <w:t>Рис.134</w:t>
        </w:r>
      </w:hyperlink>
      <w:r>
        <w:rPr>
          <w:rFonts w:eastAsia="MS Mincho"/>
        </w:rPr>
        <w:t>).</w:t>
      </w:r>
    </w:p>
    <w:p w:rsidR="000B40E7" w:rsidRDefault="001B383D" w:rsidP="000B40E7">
      <w:pPr>
        <w:ind w:firstLine="0"/>
        <w:jc w:val="center"/>
        <w:rPr>
          <w:rFonts w:eastAsia="MS Mincho"/>
        </w:rPr>
      </w:pPr>
      <w:r>
        <w:rPr>
          <w:rFonts w:eastAsia="MS Mincho"/>
          <w:noProof/>
        </w:rPr>
        <w:lastRenderedPageBreak/>
        <w:drawing>
          <wp:inline distT="0" distB="0" distL="0" distR="0">
            <wp:extent cx="5800725" cy="8406848"/>
            <wp:effectExtent l="0" t="0" r="0" b="0"/>
            <wp:docPr id="36" name="Рисунок 36" descr="Fig-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Fig-13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806454" cy="8415151"/>
                    </a:xfrm>
                    <a:prstGeom prst="rect">
                      <a:avLst/>
                    </a:prstGeom>
                    <a:noFill/>
                    <a:ln>
                      <a:noFill/>
                    </a:ln>
                  </pic:spPr>
                </pic:pic>
              </a:graphicData>
            </a:graphic>
          </wp:inline>
        </w:drawing>
      </w:r>
    </w:p>
    <w:p w:rsidR="009E4326" w:rsidRDefault="009E4326">
      <w:pPr>
        <w:rPr>
          <w:rFonts w:eastAsia="MS Mincho"/>
        </w:rPr>
      </w:pPr>
      <w:r>
        <w:rPr>
          <w:rFonts w:eastAsia="MS Mincho"/>
        </w:rPr>
        <w:t xml:space="preserve"> Насыщение второго материального тела первичной материей</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определяет уровень физической активности человека и продолжительность оной. </w:t>
      </w:r>
      <w:r>
        <w:t>В нормальном со</w:t>
      </w:r>
      <w:r>
        <w:lastRenderedPageBreak/>
        <w:t xml:space="preserve">стоянии мышцы расслаблены, не </w:t>
      </w:r>
      <w:proofErr w:type="spellStart"/>
      <w:r>
        <w:t>нарпяжены</w:t>
      </w:r>
      <w:proofErr w:type="spellEnd"/>
      <w:r>
        <w:t>, находятся в состоянии, так называемого, мышечного тонуса, когда происходят микроскопические сокращения мышц сгибателей и разгибателей, что позволяет сохранять желаемое положение физически плотного тела. Из такого состояния невозможно мгновенно перейти в состояние большой физической активности. Для большой физической активности необходимо интенсивное насыщение второго материального тела первичной материей</w:t>
      </w:r>
      <w:r>
        <w:rPr>
          <w:b/>
          <w:color w:val="800080"/>
        </w:rPr>
        <w:t xml:space="preserve"> </w:t>
      </w:r>
      <w:r>
        <w:rPr>
          <w:b/>
          <w:color w:val="000080"/>
        </w:rPr>
        <w:t>G</w:t>
      </w:r>
      <w:r>
        <w:t>,</w:t>
      </w:r>
      <w:r>
        <w:rPr>
          <w:b/>
          <w:color w:val="800080"/>
        </w:rPr>
        <w:t xml:space="preserve"> </w:t>
      </w:r>
      <w:r>
        <w:t>при котором возникает избыточное насыщение этого тела этой материей. Избыточное насыщение второго материального тела первичной материей</w:t>
      </w:r>
      <w:r>
        <w:rPr>
          <w:b/>
          <w:color w:val="800080"/>
        </w:rPr>
        <w:t xml:space="preserve"> </w:t>
      </w:r>
      <w:r>
        <w:rPr>
          <w:b/>
          <w:color w:val="000080"/>
        </w:rPr>
        <w:t>G</w:t>
      </w:r>
      <w:r>
        <w:rPr>
          <w:b/>
          <w:color w:val="800080"/>
        </w:rPr>
        <w:t xml:space="preserve"> </w:t>
      </w:r>
      <w:r>
        <w:t>приводит к появлению обратного потока первичной материи</w:t>
      </w:r>
      <w:r>
        <w:rPr>
          <w:b/>
          <w:color w:val="800080"/>
        </w:rPr>
        <w:t xml:space="preserve"> </w:t>
      </w:r>
      <w:r>
        <w:rPr>
          <w:b/>
          <w:color w:val="000080"/>
        </w:rPr>
        <w:t>G</w:t>
      </w:r>
      <w:r>
        <w:rPr>
          <w:b/>
          <w:color w:val="800080"/>
        </w:rPr>
        <w:t xml:space="preserve"> </w:t>
      </w:r>
      <w:r>
        <w:t xml:space="preserve">от второго материального тела к первому — физически плотному телу. </w:t>
      </w:r>
      <w:r>
        <w:rPr>
          <w:rFonts w:eastAsia="MS Mincho"/>
        </w:rPr>
        <w:t>Обратный поток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создаёт проекцию второго материального тела на уровне первого. Происходит наложение проекции второго материального тела на первое и, как следствие этого, изменяется уровень собственной мерности, как физически плотного тела в целом, так и каждой клетки в отдельности. Изменение собственного уровня мерности клеток приводит к увеличению активности распада органических и неорганических молекул внутри них, что приводит к увеличению потока первичных материй между уровнями. Метаболическая активность организма в целом возрастает, что и создаёт необходимые условия для поддержания высокой физической активности. </w:t>
      </w:r>
    </w:p>
    <w:p w:rsidR="009E4326" w:rsidRDefault="009E4326">
      <w:pPr>
        <w:rPr>
          <w:rFonts w:eastAsia="MS Mincho"/>
        </w:rPr>
      </w:pPr>
      <w:r>
        <w:rPr>
          <w:rFonts w:eastAsia="MS Mincho"/>
        </w:rPr>
        <w:t>Вопрос только в том, каким образом происходит перераспределение потоков первичных материй между телами сущности? Откуда появляются «заслонки» на пути восходящих потоков первичных материй, «не позволяющие» первичным материям двигаться на другие уровни!? Ведь при совершении физического действия, насыщение первичными материями третьего и четвёртого материального тел сущности просто бессмысленно и не нужно. Просто это бесполезная трата потенциала организма. Так откуда и как появляются эти «заслонки»?</w:t>
      </w:r>
    </w:p>
    <w:p w:rsidR="009E4326" w:rsidRDefault="009E4326">
      <w:pPr>
        <w:rPr>
          <w:rFonts w:eastAsia="MS Mincho"/>
        </w:rPr>
      </w:pPr>
      <w:r>
        <w:rPr>
          <w:rFonts w:eastAsia="MS Mincho"/>
        </w:rPr>
        <w:t>Всё в природе просто и красиво. Роль «заслонки» выполняют наши эмоции. Любая эмоция сопровождается выбросом третьим материальным (астральным) телом накопленных в нём первичных материй</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F</w:t>
      </w:r>
      <w:r>
        <w:t>.</w:t>
      </w:r>
      <w:r>
        <w:rPr>
          <w:rFonts w:eastAsia="MS Mincho"/>
        </w:rPr>
        <w:t xml:space="preserve"> При этом уменьшается насыщение этими первичными материями третьего материального тела и, как следствие, изменяется степень влияния этого тела сущности на окружающее </w:t>
      </w:r>
      <w:proofErr w:type="spellStart"/>
      <w:r>
        <w:rPr>
          <w:rFonts w:eastAsia="MS Mincho"/>
        </w:rPr>
        <w:t>микропространство</w:t>
      </w:r>
      <w:proofErr w:type="spellEnd"/>
      <w:r>
        <w:rPr>
          <w:rFonts w:eastAsia="MS Mincho"/>
        </w:rPr>
        <w:t xml:space="preserve">. </w:t>
      </w:r>
      <w:r w:rsidRPr="008977C8">
        <w:rPr>
          <w:rFonts w:eastAsia="MS Mincho"/>
          <w:b/>
          <w:color w:val="000080"/>
        </w:rPr>
        <w:t>Происходит изменение собственного уровня мерности третьего материального тела</w:t>
      </w:r>
      <w:r w:rsidR="008977C8">
        <w:rPr>
          <w:rFonts w:eastAsia="MS Mincho"/>
          <w:b/>
          <w:color w:val="000080"/>
        </w:rPr>
        <w:t>,</w:t>
      </w:r>
      <w:r w:rsidRPr="008977C8">
        <w:rPr>
          <w:rFonts w:eastAsia="MS Mincho"/>
          <w:b/>
          <w:color w:val="000080"/>
        </w:rPr>
        <w:t xml:space="preserve"> и в результате этого, изменяется распределение восходящих потоков первичных материй между телами сущности</w:t>
      </w:r>
      <w:r>
        <w:rPr>
          <w:rFonts w:eastAsia="MS Mincho"/>
        </w:rPr>
        <w:t>.</w:t>
      </w:r>
      <w:r w:rsidR="008977C8">
        <w:rPr>
          <w:rFonts w:eastAsia="MS Mincho"/>
        </w:rPr>
        <w:t xml:space="preserve"> </w:t>
      </w:r>
      <w:r>
        <w:rPr>
          <w:rFonts w:eastAsia="MS Mincho"/>
        </w:rPr>
        <w:t>Подобное перераспределение восходящих потоков первичных материй приводит к изменению степени насыщения каждого из тел сущности, что и обеспечивает возможность оптимальной реализации желаемого действия. Таким образом, эмоции выполняют регулирующую роль в распределении восходящих потоков первичных материй между телами сущности, что является одним из важнейших эволюционных приобретений живой материи.</w:t>
      </w:r>
    </w:p>
    <w:p w:rsidR="009E4326" w:rsidRDefault="009E4326">
      <w:pPr>
        <w:rPr>
          <w:rFonts w:eastAsia="MS Mincho"/>
        </w:rPr>
      </w:pPr>
      <w:r>
        <w:rPr>
          <w:rFonts w:eastAsia="MS Mincho"/>
        </w:rPr>
        <w:t xml:space="preserve">Возникает вопрос, каким образом эмоции связаны с кармой? </w:t>
      </w:r>
    </w:p>
    <w:p w:rsidR="00636F5F" w:rsidRDefault="009E4326">
      <w:pPr>
        <w:rPr>
          <w:rFonts w:eastAsia="MS Mincho"/>
        </w:rPr>
      </w:pPr>
      <w:r>
        <w:rPr>
          <w:rFonts w:eastAsia="MS Mincho"/>
        </w:rPr>
        <w:t xml:space="preserve">Это только на первый </w:t>
      </w:r>
      <w:proofErr w:type="spellStart"/>
      <w:r>
        <w:rPr>
          <w:rFonts w:eastAsia="MS Mincho"/>
        </w:rPr>
        <w:t>взляд</w:t>
      </w:r>
      <w:proofErr w:type="spellEnd"/>
      <w:r>
        <w:rPr>
          <w:rFonts w:eastAsia="MS Mincho"/>
        </w:rPr>
        <w:t xml:space="preserve"> нет никакой связи, а в действительности всё как раз наоборот... Каждому действию соответствует определённое эмоциональное состояние. Для того, чтобы легче это увидеть, давайте рассмотрим это явление на каком-то примере, желательно на таком, когда это явление проявляет себя максимально. Проанализируем процессы, происходящие в человеке, когда он убивает другого человека. </w:t>
      </w:r>
    </w:p>
    <w:p w:rsidR="009E4326" w:rsidRDefault="009E4326">
      <w:pPr>
        <w:rPr>
          <w:rFonts w:eastAsia="MS Mincho"/>
        </w:rPr>
      </w:pPr>
      <w:r>
        <w:rPr>
          <w:rFonts w:eastAsia="MS Mincho"/>
        </w:rPr>
        <w:lastRenderedPageBreak/>
        <w:t>Нормальный человек в нормальном состоянии просто не может убить себе подобного, даже</w:t>
      </w:r>
      <w:r w:rsidR="00636F5F">
        <w:rPr>
          <w:rFonts w:eastAsia="MS Mincho"/>
        </w:rPr>
        <w:t>,</w:t>
      </w:r>
      <w:r>
        <w:rPr>
          <w:rFonts w:eastAsia="MS Mincho"/>
        </w:rPr>
        <w:t xml:space="preserve"> когда для этого нужно только нажать курок. Но тот же самый нормальный человек всё-таки может это сделать при определённых условиях. Какие же это условия</w:t>
      </w:r>
      <w:r w:rsidR="00636F5F">
        <w:rPr>
          <w:rFonts w:eastAsia="MS Mincho"/>
        </w:rPr>
        <w:t>,</w:t>
      </w:r>
      <w:r>
        <w:rPr>
          <w:rFonts w:eastAsia="MS Mincho"/>
        </w:rPr>
        <w:t xml:space="preserve"> и что происходит с человеком, когда он готов убить се</w:t>
      </w:r>
      <w:r w:rsidR="00636F5F">
        <w:rPr>
          <w:rFonts w:eastAsia="MS Mincho"/>
        </w:rPr>
        <w:t xml:space="preserve">бе подобного? </w:t>
      </w:r>
      <w:r>
        <w:rPr>
          <w:rFonts w:eastAsia="MS Mincho"/>
        </w:rPr>
        <w:t xml:space="preserve">Можно выделить естественные условия, толкающие одного человека убить другого, а также и искусственные, возникающие под воздействием искажённой морали и ложных ценностей, когда человек придумывает себе </w:t>
      </w:r>
      <w:proofErr w:type="spellStart"/>
      <w:r>
        <w:rPr>
          <w:rFonts w:eastAsia="MS Mincho"/>
        </w:rPr>
        <w:t>несуществуюшие</w:t>
      </w:r>
      <w:proofErr w:type="spellEnd"/>
      <w:r>
        <w:rPr>
          <w:rFonts w:eastAsia="MS Mincho"/>
        </w:rPr>
        <w:t xml:space="preserve"> причины, почему он должен отобрать силой, вплоть до убийства, то</w:t>
      </w:r>
      <w:r w:rsidR="00E265DC">
        <w:rPr>
          <w:rFonts w:eastAsia="MS Mincho"/>
        </w:rPr>
        <w:t>,</w:t>
      </w:r>
      <w:r>
        <w:rPr>
          <w:rFonts w:eastAsia="MS Mincho"/>
        </w:rPr>
        <w:t xml:space="preserve"> что создано трудом других людей или им принадлежит. Чаще всего за этим стоит не</w:t>
      </w:r>
      <w:r w:rsidR="00636F5F">
        <w:rPr>
          <w:rFonts w:eastAsia="MS Mincho"/>
        </w:rPr>
        <w:t xml:space="preserve"> </w:t>
      </w:r>
      <w:r>
        <w:rPr>
          <w:rFonts w:eastAsia="MS Mincho"/>
        </w:rPr>
        <w:t xml:space="preserve">желание создать всё необходимое своим трудом, </w:t>
      </w:r>
      <w:r w:rsidR="00636F5F">
        <w:rPr>
          <w:rFonts w:eastAsia="MS Mincho"/>
        </w:rPr>
        <w:t>а</w:t>
      </w:r>
      <w:r>
        <w:rPr>
          <w:rFonts w:eastAsia="MS Mincho"/>
        </w:rPr>
        <w:t xml:space="preserve"> болезненное желание получить больше, чем он на самом деле заслуживает. Так или иначе, присутствует конфликт между больным или искажённым сознанием человека или группы людей и общественным способом распределения общественного продукта труда.</w:t>
      </w:r>
    </w:p>
    <w:p w:rsidR="009E4326" w:rsidRDefault="009E4326">
      <w:pPr>
        <w:rPr>
          <w:rFonts w:eastAsia="MS Mincho"/>
        </w:rPr>
      </w:pPr>
      <w:r>
        <w:rPr>
          <w:rFonts w:eastAsia="MS Mincho"/>
        </w:rPr>
        <w:t xml:space="preserve">Какие же могут быть естественные условия? </w:t>
      </w:r>
    </w:p>
    <w:p w:rsidR="000B40E7" w:rsidRDefault="009E4326">
      <w:pPr>
        <w:rPr>
          <w:rFonts w:eastAsia="MS Mincho"/>
        </w:rPr>
      </w:pPr>
      <w:r>
        <w:rPr>
          <w:rFonts w:eastAsia="MS Mincho"/>
        </w:rPr>
        <w:t>Казалось бы, не должно существовать никаких естественных условий, заставляющих одного человека убивать другого! Но в силу ряда причин, связанных с искажённой моралью части общества, такие ситуации возникают гораздо чаще, чем этого хотелось бы и в наше время. Эти ситуации возникают при угрозе жизни и здоровью человека или его близких, когда вступают в силу законы сохранения себя и себе подобных — своей семьи, рода, племени, народа. Когда человек вынужден убить, чтобы не быть убитым самому, чтобы защитить от насилия слабых, женщин и детей.</w:t>
      </w:r>
      <w:r w:rsidR="00636F5F">
        <w:rPr>
          <w:rFonts w:eastAsia="MS Mincho"/>
        </w:rPr>
        <w:t xml:space="preserve"> </w:t>
      </w:r>
      <w:r>
        <w:rPr>
          <w:rFonts w:eastAsia="MS Mincho"/>
        </w:rPr>
        <w:t xml:space="preserve">В данном случае, включается инстинкт самосохранения и сохранения вида. Солдат, убивающий врага, пришедшего убить и надругаться над его близкими и его соплеменниками, убивает не потому, что хочет этого, а потому, что нет другой возможности сохранить себя и своих соплеменников. Но даже и при таких благородных причинах, убийство остаётся убийством, только </w:t>
      </w:r>
      <w:proofErr w:type="spellStart"/>
      <w:r>
        <w:rPr>
          <w:rFonts w:eastAsia="MS Mincho"/>
        </w:rPr>
        <w:t>обусловленно</w:t>
      </w:r>
      <w:proofErr w:type="spellEnd"/>
      <w:r>
        <w:rPr>
          <w:rFonts w:eastAsia="MS Mincho"/>
        </w:rPr>
        <w:t xml:space="preserve"> высшими побуждениями. Но тем не менее, человек для того, чтобы совершить убийство, даже ориентируясь на высшие побуждения, должен «войти» в состояние готовности </w:t>
      </w:r>
      <w:r w:rsidR="00636F5F">
        <w:rPr>
          <w:rFonts w:eastAsia="MS Mincho"/>
        </w:rPr>
        <w:t>к</w:t>
      </w:r>
      <w:r>
        <w:rPr>
          <w:rFonts w:eastAsia="MS Mincho"/>
        </w:rPr>
        <w:t xml:space="preserve"> убийству. Это состояние готовности к убийству вызывается эмоциями, соответствующими эмоциональному состоянию хищника, готовому к убийству намеченной жертвы (см. </w:t>
      </w:r>
      <w:hyperlink r:id="rId88" w:history="1">
        <w:r>
          <w:rPr>
            <w:rStyle w:val="a3"/>
            <w:rFonts w:eastAsia="MS Mincho"/>
          </w:rPr>
          <w:t>Рис.135</w:t>
        </w:r>
      </w:hyperlink>
      <w:r>
        <w:rPr>
          <w:rFonts w:eastAsia="MS Mincho"/>
        </w:rPr>
        <w:t>).</w:t>
      </w:r>
    </w:p>
    <w:p w:rsidR="009E4326" w:rsidRDefault="001B383D" w:rsidP="000B40E7">
      <w:pPr>
        <w:ind w:firstLine="0"/>
        <w:jc w:val="center"/>
        <w:rPr>
          <w:rFonts w:eastAsia="MS Mincho"/>
        </w:rPr>
      </w:pPr>
      <w:r>
        <w:rPr>
          <w:rFonts w:eastAsia="MS Mincho"/>
          <w:noProof/>
        </w:rPr>
        <w:lastRenderedPageBreak/>
        <w:drawing>
          <wp:inline distT="0" distB="0" distL="0" distR="0">
            <wp:extent cx="5676900" cy="8272350"/>
            <wp:effectExtent l="0" t="0" r="0" b="0"/>
            <wp:docPr id="37" name="Рисунок 37" descr="Fig-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Fig-13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678655" cy="8274907"/>
                    </a:xfrm>
                    <a:prstGeom prst="rect">
                      <a:avLst/>
                    </a:prstGeom>
                    <a:noFill/>
                    <a:ln>
                      <a:noFill/>
                    </a:ln>
                  </pic:spPr>
                </pic:pic>
              </a:graphicData>
            </a:graphic>
          </wp:inline>
        </w:drawing>
      </w:r>
    </w:p>
    <w:p w:rsidR="009E4326" w:rsidRDefault="009E4326">
      <w:pPr>
        <w:rPr>
          <w:rFonts w:eastAsia="MS Mincho"/>
        </w:rPr>
      </w:pPr>
      <w:r>
        <w:rPr>
          <w:rFonts w:eastAsia="MS Mincho"/>
        </w:rPr>
        <w:t xml:space="preserve">Состояние хищника требует оптимальной отдачи от физического тела, когда хищник в состоянии максимально проявить свою быстроту, силу, выносливость, без которых он не в состоянии убить свою добычу и, как следствие, не умереть от голода </w:t>
      </w:r>
      <w:r>
        <w:rPr>
          <w:rFonts w:eastAsia="MS Mincho"/>
        </w:rPr>
        <w:lastRenderedPageBreak/>
        <w:t>самому и накормить своих детёнышей. Все эти свойства относятся к физически плотному телу и обеспечиваются при максимальном насыщении второго материального тела первичной материей</w:t>
      </w:r>
      <w:r>
        <w:rPr>
          <w:rFonts w:eastAsia="MS Mincho"/>
          <w:b/>
          <w:color w:val="800080"/>
        </w:rPr>
        <w:t xml:space="preserve"> </w:t>
      </w:r>
      <w:r>
        <w:rPr>
          <w:rFonts w:eastAsia="MS Mincho"/>
          <w:b/>
          <w:color w:val="000080"/>
        </w:rPr>
        <w:t>G</w:t>
      </w:r>
      <w:r>
        <w:rPr>
          <w:rFonts w:eastAsia="MS Mincho"/>
          <w:b/>
          <w:color w:val="800080"/>
        </w:rPr>
        <w:t>.</w:t>
      </w:r>
      <w:r>
        <w:rPr>
          <w:rFonts w:eastAsia="MS Mincho"/>
        </w:rPr>
        <w:t xml:space="preserve"> Человек вышел из </w:t>
      </w:r>
      <w:r>
        <w:rPr>
          <w:rFonts w:eastAsia="MS Mincho"/>
          <w:b/>
          <w:bCs/>
          <w:color w:val="000080"/>
        </w:rPr>
        <w:t>природы</w:t>
      </w:r>
      <w:r>
        <w:rPr>
          <w:rFonts w:eastAsia="MS Mincho"/>
        </w:rPr>
        <w:t xml:space="preserve"> и поэтому его эмоциональное состояние убийства в точности соответствует состоянию хищника. Существуют правда некоторые отличия, обусловленные тем, что сущность человека эволюционно выше сущности любого животного, вследствие чего, человеку значительно сложней перейти в состояние хищника, чем какому-либо другому живому существу. Резонансное состояние «убийства» значительно отличается от нормально</w:t>
      </w:r>
      <w:r w:rsidR="00F7513E">
        <w:rPr>
          <w:rFonts w:eastAsia="MS Mincho"/>
        </w:rPr>
        <w:t>го</w:t>
      </w:r>
      <w:r>
        <w:rPr>
          <w:rFonts w:eastAsia="MS Mincho"/>
        </w:rPr>
        <w:t xml:space="preserve"> состояния человека. Поэтому для перехода в состояние «убийства», сущность претерпевает значительные качественные изменения.</w:t>
      </w:r>
      <w:r w:rsidR="0081668C">
        <w:rPr>
          <w:rFonts w:eastAsia="MS Mincho"/>
        </w:rPr>
        <w:t xml:space="preserve"> </w:t>
      </w:r>
      <w:r>
        <w:rPr>
          <w:rFonts w:eastAsia="MS Mincho"/>
        </w:rPr>
        <w:t>Эмоциональное состояние убийства провоцирует выброс третьим телом первичных материй</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F</w:t>
      </w:r>
      <w:r>
        <w:t>,</w:t>
      </w:r>
      <w:r>
        <w:rPr>
          <w:rFonts w:eastAsia="MS Mincho"/>
        </w:rPr>
        <w:t xml:space="preserve"> в результате чего, уменьшается насыщение ими этого тела. И как следствие, уменьшается влияние третьего тела на окружающее </w:t>
      </w:r>
      <w:proofErr w:type="spellStart"/>
      <w:r>
        <w:rPr>
          <w:rFonts w:eastAsia="MS Mincho"/>
        </w:rPr>
        <w:t>микропространств</w:t>
      </w:r>
      <w:r w:rsidR="004A558E">
        <w:rPr>
          <w:rFonts w:eastAsia="MS Mincho"/>
        </w:rPr>
        <w:t>о</w:t>
      </w:r>
      <w:proofErr w:type="spellEnd"/>
      <w:r>
        <w:rPr>
          <w:rFonts w:eastAsia="MS Mincho"/>
        </w:rPr>
        <w:t>, в результате чего, качественный барьер между третьим и четвёртым телами сущности закрывается. При этом частично появляется качественный барьер между вторым и третьим телами сущности. Поэтому восходящий поток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в большей степени насыщает второе тело, частично третье и совсем не насыщает четвёртое. Таким образом, </w:t>
      </w:r>
      <w:r w:rsidRPr="0081668C">
        <w:rPr>
          <w:rFonts w:eastAsia="MS Mincho"/>
          <w:b/>
          <w:color w:val="FF0000"/>
        </w:rPr>
        <w:t>второе тело получает львиную долю восходящего потока первичной материи</w:t>
      </w:r>
      <w:r>
        <w:rPr>
          <w:rFonts w:eastAsia="MS Mincho"/>
          <w:b/>
          <w:color w:val="800080"/>
        </w:rPr>
        <w:t xml:space="preserve"> </w:t>
      </w:r>
      <w:r>
        <w:rPr>
          <w:rFonts w:eastAsia="MS Mincho"/>
          <w:b/>
          <w:color w:val="000080"/>
        </w:rPr>
        <w:t>G</w:t>
      </w:r>
      <w:r>
        <w:t>,</w:t>
      </w:r>
      <w:r>
        <w:rPr>
          <w:rFonts w:eastAsia="MS Mincho"/>
        </w:rPr>
        <w:t xml:space="preserve"> что </w:t>
      </w:r>
      <w:r w:rsidRPr="0081668C">
        <w:rPr>
          <w:rFonts w:eastAsia="MS Mincho"/>
          <w:b/>
          <w:color w:val="000080"/>
        </w:rPr>
        <w:t>обеспечивает сверхизбыточное насыщение второго тела и провоцирует мощный обратный поток первичной материи G от второго тела к первому — физически плотному телу человека</w:t>
      </w:r>
      <w:r>
        <w:rPr>
          <w:rFonts w:eastAsia="MS Mincho"/>
        </w:rPr>
        <w:t xml:space="preserve">, что и позволяет человеку реализовать задуманное — убить другого человека или какое-нибудь животное (см. </w:t>
      </w:r>
      <w:hyperlink r:id="rId90" w:history="1">
        <w:r>
          <w:rPr>
            <w:rStyle w:val="a3"/>
            <w:rFonts w:eastAsia="MS Mincho"/>
          </w:rPr>
          <w:t>Рис.136</w:t>
        </w:r>
      </w:hyperlink>
      <w:r>
        <w:rPr>
          <w:rFonts w:eastAsia="MS Mincho"/>
        </w:rPr>
        <w:t xml:space="preserve">). </w:t>
      </w:r>
    </w:p>
    <w:p w:rsidR="000B40E7" w:rsidRDefault="001B383D" w:rsidP="000B40E7">
      <w:pPr>
        <w:ind w:firstLine="0"/>
        <w:jc w:val="center"/>
        <w:rPr>
          <w:rFonts w:eastAsia="MS Mincho"/>
        </w:rPr>
      </w:pPr>
      <w:r>
        <w:rPr>
          <w:rFonts w:eastAsia="MS Mincho"/>
          <w:noProof/>
        </w:rPr>
        <w:lastRenderedPageBreak/>
        <w:drawing>
          <wp:inline distT="0" distB="0" distL="0" distR="0">
            <wp:extent cx="5686425" cy="8226293"/>
            <wp:effectExtent l="0" t="0" r="0" b="3810"/>
            <wp:docPr id="38" name="Рисунок 38" descr="Fig-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Fig-13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690146" cy="8231675"/>
                    </a:xfrm>
                    <a:prstGeom prst="rect">
                      <a:avLst/>
                    </a:prstGeom>
                    <a:noFill/>
                    <a:ln>
                      <a:noFill/>
                    </a:ln>
                  </pic:spPr>
                </pic:pic>
              </a:graphicData>
            </a:graphic>
          </wp:inline>
        </w:drawing>
      </w:r>
    </w:p>
    <w:p w:rsidR="009E4326" w:rsidRDefault="009E4326">
      <w:pPr>
        <w:rPr>
          <w:rFonts w:eastAsia="MS Mincho"/>
        </w:rPr>
      </w:pPr>
      <w:r>
        <w:rPr>
          <w:rFonts w:eastAsia="MS Mincho"/>
        </w:rPr>
        <w:t xml:space="preserve">В ещё относительно недалёком прошлом убийство совершалось через поединок, оружием были камень, дубинка, позднее — копьё, нож, </w:t>
      </w:r>
      <w:proofErr w:type="spellStart"/>
      <w:r>
        <w:rPr>
          <w:rFonts w:eastAsia="MS Mincho"/>
        </w:rPr>
        <w:t>мечь</w:t>
      </w:r>
      <w:proofErr w:type="spellEnd"/>
      <w:r>
        <w:rPr>
          <w:rFonts w:eastAsia="MS Mincho"/>
        </w:rPr>
        <w:t xml:space="preserve"> и лук. Именно благодаря переходу </w:t>
      </w:r>
      <w:proofErr w:type="spellStart"/>
      <w:r>
        <w:rPr>
          <w:rFonts w:eastAsia="MS Mincho"/>
        </w:rPr>
        <w:t>физичесского</w:t>
      </w:r>
      <w:proofErr w:type="spellEnd"/>
      <w:r>
        <w:rPr>
          <w:rFonts w:eastAsia="MS Mincho"/>
        </w:rPr>
        <w:t xml:space="preserve"> тела в «</w:t>
      </w:r>
      <w:proofErr w:type="spellStart"/>
      <w:r>
        <w:rPr>
          <w:rFonts w:eastAsia="MS Mincho"/>
        </w:rPr>
        <w:t>суперсостояние</w:t>
      </w:r>
      <w:proofErr w:type="spellEnd"/>
      <w:r>
        <w:rPr>
          <w:rFonts w:eastAsia="MS Mincho"/>
        </w:rPr>
        <w:t xml:space="preserve">», появлялся шанс выйти победителем из подобного противостояния. В ходе подобной борьбы за выживание особи, стада, а </w:t>
      </w:r>
      <w:r>
        <w:rPr>
          <w:rFonts w:eastAsia="MS Mincho"/>
        </w:rPr>
        <w:lastRenderedPageBreak/>
        <w:t xml:space="preserve">позднее и племени, происходил естественный отбор. Выживали только те, кто мог быстро переходить из «мирного» состояния в состояние «войны». Все остальные погибали в ходе этого естественного отбора. Уровень развития первобытного человека был лишь незначительно выше эволюционного уровня высокоразвитых животных, переход в «состояние убийцы» не приводил к значительным перепадам эволюционных качеств сущности. Сущность первобытного человека не получала значительных повреждений в результате подобных качественных изменений. </w:t>
      </w:r>
    </w:p>
    <w:p w:rsidR="009E4326" w:rsidRDefault="009E4326" w:rsidP="00850F2F">
      <w:pPr>
        <w:pStyle w:val="ae"/>
      </w:pPr>
      <w:r>
        <w:t>В случае же «культурного» человека, его эволюционное развитие в значительной степени отличается от уровня эволюционного развития животных</w:t>
      </w:r>
      <w:r w:rsidR="00530F08">
        <w:t>,</w:t>
      </w:r>
      <w:r>
        <w:t xml:space="preserve"> и подобные эволюционные «прыжки в дикость» уже не проходили бесследно. Давайте попытаемся понять, почему происходит так, а не иначе? Почему убивая кого-то, человек теряет свои эволюционные качества и нарабатывает «плохую карму»</w:t>
      </w:r>
      <w:r w:rsidR="006F5D80">
        <w:t>,</w:t>
      </w:r>
      <w:r>
        <w:t xml:space="preserve"> и возвращается в состояние «дикого человека»? Любая система, в том числе и система тел живого организма, в нашем случае — человека, может находиться в двух качественных состояниях. В </w:t>
      </w:r>
      <w:r>
        <w:rPr>
          <w:b/>
          <w:bCs/>
          <w:color w:val="000080"/>
        </w:rPr>
        <w:t>устойчивом</w:t>
      </w:r>
      <w:r>
        <w:t xml:space="preserve"> и </w:t>
      </w:r>
      <w:r>
        <w:rPr>
          <w:b/>
          <w:bCs/>
          <w:color w:val="000080"/>
        </w:rPr>
        <w:t>неустойчивом</w:t>
      </w:r>
      <w:r>
        <w:t xml:space="preserve">. При </w:t>
      </w:r>
      <w:r w:rsidRPr="00530F08">
        <w:rPr>
          <w:b/>
          <w:color w:val="000080"/>
        </w:rPr>
        <w:t>устойчивом состоянии равновесия</w:t>
      </w:r>
      <w:r>
        <w:t xml:space="preserve"> система сама возвращается, по истечении некоторого времени, в изначальное состояние. В случае </w:t>
      </w:r>
      <w:r w:rsidRPr="00530F08">
        <w:rPr>
          <w:b/>
          <w:color w:val="000080"/>
        </w:rPr>
        <w:t>неустойчивого состояния равновесия</w:t>
      </w:r>
      <w:r>
        <w:t xml:space="preserve"> система не в состоянии вернуться в своё исходное состояние. При устойчивом состоянии системы большое значение имеет амплитуда отклонения от положения устойчивого состояния, другими словами — как сильно изменяются параметры системы от тех, при которых она находится в оптимальном состоянии. Если </w:t>
      </w:r>
      <w:r>
        <w:rPr>
          <w:b/>
          <w:bCs/>
          <w:color w:val="FF0000"/>
        </w:rPr>
        <w:t xml:space="preserve">амплитуда отклонения </w:t>
      </w:r>
      <w:r>
        <w:t xml:space="preserve">превышает некоторую </w:t>
      </w:r>
      <w:r w:rsidRPr="00850F2F">
        <w:rPr>
          <w:b/>
          <w:color w:val="000080"/>
        </w:rPr>
        <w:t>критическую для данной системы величину, происходит частичное или полное разрушение системы, при котором она переходит в другое качественное состояние</w:t>
      </w:r>
      <w:r>
        <w:t xml:space="preserve">. Таким образом, в применении к человеку, любая </w:t>
      </w:r>
      <w:r>
        <w:rPr>
          <w:b/>
          <w:bCs/>
          <w:color w:val="000080"/>
        </w:rPr>
        <w:t>эмоция</w:t>
      </w:r>
      <w:r>
        <w:t xml:space="preserve"> вызывает качественное изменение состояния сущности, вызывая перераспределение восходящих потоков первичных материй между вторым, третьим и четвёртым материальными телами сущности. При этом, </w:t>
      </w:r>
      <w:r w:rsidRPr="00850F2F">
        <w:rPr>
          <w:b/>
          <w:color w:val="FF0000"/>
        </w:rPr>
        <w:t xml:space="preserve">в зависимости от того, какие испытываются эмоции — положительные или отрицательные — происходит </w:t>
      </w:r>
      <w:r w:rsidRPr="00850F2F">
        <w:rPr>
          <w:b/>
          <w:bCs/>
          <w:color w:val="FF0000"/>
        </w:rPr>
        <w:t>открытие</w:t>
      </w:r>
      <w:r w:rsidRPr="00850F2F">
        <w:rPr>
          <w:b/>
          <w:color w:val="FF0000"/>
        </w:rPr>
        <w:t xml:space="preserve"> (</w:t>
      </w:r>
      <w:proofErr w:type="spellStart"/>
      <w:r w:rsidRPr="00850F2F">
        <w:rPr>
          <w:b/>
          <w:color w:val="FF0000"/>
        </w:rPr>
        <w:t>приоткрытие</w:t>
      </w:r>
      <w:proofErr w:type="spellEnd"/>
      <w:r w:rsidRPr="00850F2F">
        <w:rPr>
          <w:b/>
          <w:color w:val="FF0000"/>
        </w:rPr>
        <w:t xml:space="preserve">) или </w:t>
      </w:r>
      <w:r w:rsidRPr="00850F2F">
        <w:rPr>
          <w:b/>
          <w:bCs/>
          <w:color w:val="FF0000"/>
        </w:rPr>
        <w:t>закрытие</w:t>
      </w:r>
      <w:r w:rsidRPr="00850F2F">
        <w:rPr>
          <w:b/>
          <w:color w:val="FF0000"/>
        </w:rPr>
        <w:t xml:space="preserve"> (прикрытие) качественных барьеров между телами сущности.</w:t>
      </w:r>
      <w:r w:rsidRPr="00850F2F">
        <w:rPr>
          <w:b/>
        </w:rPr>
        <w:t xml:space="preserve"> </w:t>
      </w:r>
      <w:r w:rsidRPr="00850F2F">
        <w:rPr>
          <w:b/>
          <w:color w:val="FF0000"/>
        </w:rPr>
        <w:t>При этом, «эмоциональное состояние убийства» «зашкаливает» все допустимые пределы изменения качественного состояния системы тел, что из себя и представляет сущность человека</w:t>
      </w:r>
      <w:r>
        <w:t xml:space="preserve">. </w:t>
      </w:r>
    </w:p>
    <w:p w:rsidR="009E4326" w:rsidRDefault="009E4326">
      <w:pPr>
        <w:rPr>
          <w:rFonts w:eastAsia="MS Mincho"/>
        </w:rPr>
      </w:pPr>
      <w:r>
        <w:rPr>
          <w:rFonts w:eastAsia="MS Mincho"/>
        </w:rPr>
        <w:t>Давайте, разберём, как же всё-таки «эмоциональное состояние убийства» приводит к разрушению самой сущности человека.</w:t>
      </w:r>
    </w:p>
    <w:p w:rsidR="009E4326" w:rsidRDefault="009E4326">
      <w:pPr>
        <w:rPr>
          <w:rFonts w:eastAsia="MS Mincho"/>
        </w:rPr>
      </w:pPr>
      <w:r w:rsidRPr="00850F2F">
        <w:rPr>
          <w:rFonts w:eastAsia="MS Mincho"/>
          <w:b/>
          <w:color w:val="FF0000"/>
        </w:rPr>
        <w:t>Отрицательные и защитные эмоции приводят к выбросу третьим материальным телом накопленных в нём первичных материй</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F</w:t>
      </w:r>
      <w:r>
        <w:t>,</w:t>
      </w:r>
      <w:r>
        <w:rPr>
          <w:rFonts w:eastAsia="MS Mincho"/>
        </w:rPr>
        <w:t xml:space="preserve"> в результате чего, </w:t>
      </w:r>
      <w:r w:rsidRPr="00850F2F">
        <w:rPr>
          <w:rFonts w:eastAsia="MS Mincho"/>
          <w:b/>
          <w:color w:val="FF0000"/>
        </w:rPr>
        <w:t xml:space="preserve">степень влияния этого тела на окружающее </w:t>
      </w:r>
      <w:proofErr w:type="spellStart"/>
      <w:r w:rsidRPr="00850F2F">
        <w:rPr>
          <w:rFonts w:eastAsia="MS Mincho"/>
          <w:b/>
          <w:color w:val="FF0000"/>
        </w:rPr>
        <w:t>микропространство</w:t>
      </w:r>
      <w:proofErr w:type="spellEnd"/>
      <w:r w:rsidRPr="00850F2F">
        <w:rPr>
          <w:rFonts w:eastAsia="MS Mincho"/>
          <w:b/>
          <w:color w:val="FF0000"/>
        </w:rPr>
        <w:t xml:space="preserve"> уменьшается</w:t>
      </w:r>
      <w:r w:rsidR="00850F2F">
        <w:rPr>
          <w:rFonts w:eastAsia="MS Mincho"/>
          <w:b/>
          <w:color w:val="FF0000"/>
        </w:rPr>
        <w:t>,</w:t>
      </w:r>
      <w:r w:rsidRPr="00850F2F">
        <w:rPr>
          <w:rFonts w:eastAsia="MS Mincho"/>
          <w:b/>
          <w:color w:val="FF0000"/>
        </w:rPr>
        <w:t xml:space="preserve"> и происходит частичное или полное закрытие качественного барьера между третьим и четвёртым телами сущности</w:t>
      </w:r>
      <w:r>
        <w:rPr>
          <w:rFonts w:eastAsia="MS Mincho"/>
        </w:rPr>
        <w:t>. Третье тело сущности как бы «теряет вес» и уже не в состоянии «продавить» качественный барьер между третьим и четвёртым уровнями. В результате этого, происходит прекращение насыщения четвёртого тела сущности восходящими потоками первичных материй, в то время, как значительно увеличивается насыщение второго тела сущности, что и необходимо для реализации максимальных физических нагрузок.</w:t>
      </w:r>
      <w:r w:rsidR="00850F2F">
        <w:rPr>
          <w:rFonts w:eastAsia="MS Mincho"/>
        </w:rPr>
        <w:t xml:space="preserve"> </w:t>
      </w:r>
      <w:r>
        <w:rPr>
          <w:rFonts w:eastAsia="MS Mincho"/>
        </w:rPr>
        <w:t>Давайте попытаемся осмыслить этот процесс, рассматривая его на трёх уровнях — сущности, клетки и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или</w:t>
      </w:r>
      <w:r>
        <w:rPr>
          <w:rFonts w:eastAsia="MS Mincho"/>
          <w:b/>
          <w:color w:val="800080"/>
        </w:rPr>
        <w:t xml:space="preserve"> </w:t>
      </w:r>
      <w:r>
        <w:rPr>
          <w:rFonts w:eastAsia="MS Mincho"/>
          <w:b/>
          <w:color w:val="000080"/>
        </w:rPr>
        <w:t>РНК</w:t>
      </w:r>
      <w:r w:rsidRPr="00850F2F">
        <w:rPr>
          <w:rFonts w:eastAsia="MS Mincho"/>
          <w:color w:val="800080"/>
        </w:rPr>
        <w:t>.</w:t>
      </w:r>
      <w:r>
        <w:rPr>
          <w:rFonts w:eastAsia="MS Mincho"/>
        </w:rPr>
        <w:t>..</w:t>
      </w:r>
    </w:p>
    <w:p w:rsidR="000B40E7" w:rsidRDefault="009E4326" w:rsidP="007673DA">
      <w:pPr>
        <w:rPr>
          <w:rFonts w:eastAsia="MS Mincho"/>
        </w:rPr>
      </w:pPr>
      <w:r>
        <w:rPr>
          <w:rFonts w:eastAsia="MS Mincho"/>
        </w:rPr>
        <w:lastRenderedPageBreak/>
        <w:t xml:space="preserve">В нормальном эмоциональном состоянии восходящие потоки первичных материй пропорционально насыщают </w:t>
      </w:r>
      <w:r w:rsidRPr="007673DA">
        <w:rPr>
          <w:rFonts w:eastAsia="MS Mincho"/>
          <w:color w:val="FF0000"/>
        </w:rPr>
        <w:t>тела сущности, клетки и молекулы</w:t>
      </w:r>
      <w:r>
        <w:rPr>
          <w:rFonts w:eastAsia="MS Mincho"/>
        </w:rPr>
        <w:t xml:space="preserve"> (см. </w:t>
      </w:r>
      <w:hyperlink r:id="rId92" w:history="1">
        <w:r>
          <w:rPr>
            <w:rStyle w:val="a3"/>
            <w:rFonts w:eastAsia="MS Mincho"/>
          </w:rPr>
          <w:t>Рис.134</w:t>
        </w:r>
      </w:hyperlink>
      <w:r>
        <w:rPr>
          <w:rFonts w:eastAsia="MS Mincho"/>
        </w:rPr>
        <w:t xml:space="preserve">, </w:t>
      </w:r>
      <w:hyperlink r:id="rId93" w:history="1">
        <w:r>
          <w:rPr>
            <w:rStyle w:val="a3"/>
            <w:rFonts w:eastAsia="MS Mincho"/>
          </w:rPr>
          <w:t>Рис.137</w:t>
        </w:r>
      </w:hyperlink>
      <w:r>
        <w:rPr>
          <w:rFonts w:eastAsia="MS Mincho"/>
        </w:rPr>
        <w:t xml:space="preserve"> и </w:t>
      </w:r>
      <w:hyperlink r:id="rId94" w:history="1">
        <w:r>
          <w:rPr>
            <w:rStyle w:val="a3"/>
            <w:rFonts w:eastAsia="MS Mincho"/>
          </w:rPr>
          <w:t>Рис.138</w:t>
        </w:r>
      </w:hyperlink>
      <w:r>
        <w:rPr>
          <w:rFonts w:eastAsia="MS Mincho"/>
        </w:rPr>
        <w:t>).</w:t>
      </w:r>
    </w:p>
    <w:p w:rsidR="000B40E7" w:rsidRDefault="001B383D" w:rsidP="000B40E7">
      <w:pPr>
        <w:ind w:firstLine="0"/>
        <w:jc w:val="center"/>
        <w:rPr>
          <w:rFonts w:eastAsia="MS Mincho"/>
        </w:rPr>
      </w:pPr>
      <w:r>
        <w:rPr>
          <w:rFonts w:eastAsia="MS Mincho"/>
          <w:noProof/>
        </w:rPr>
        <w:drawing>
          <wp:inline distT="0" distB="0" distL="0" distR="0">
            <wp:extent cx="5610225" cy="8160327"/>
            <wp:effectExtent l="0" t="0" r="0" b="0"/>
            <wp:docPr id="39" name="Рисунок 39" descr="Fig-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Fig-13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612702" cy="8163929"/>
                    </a:xfrm>
                    <a:prstGeom prst="rect">
                      <a:avLst/>
                    </a:prstGeom>
                    <a:noFill/>
                    <a:ln>
                      <a:noFill/>
                    </a:ln>
                  </pic:spPr>
                </pic:pic>
              </a:graphicData>
            </a:graphic>
          </wp:inline>
        </w:drawing>
      </w:r>
    </w:p>
    <w:p w:rsidR="009E4326" w:rsidRDefault="009E4326" w:rsidP="007673DA">
      <w:r>
        <w:rPr>
          <w:rFonts w:eastAsia="MS Mincho"/>
        </w:rPr>
        <w:t xml:space="preserve"> При этом каждое из тел на всех уровнях (сущности, клетки и молекулы) получает необходимое для оптимальной работы насыщение и в состоянии выполнять свои </w:t>
      </w:r>
      <w:r>
        <w:rPr>
          <w:rFonts w:eastAsia="MS Mincho"/>
        </w:rPr>
        <w:lastRenderedPageBreak/>
        <w:t>функции. Особенно это важно для нервных клеток организма, нормальное насыщение всех тел которых обеспечивает оптимальную работу памяти и сознания. Только при достаточном насыщении второго и третьего тел клеток и молекул</w:t>
      </w:r>
      <w:r>
        <w:rPr>
          <w:rFonts w:eastAsia="MS Mincho"/>
          <w:color w:val="800080"/>
        </w:rPr>
        <w:t xml:space="preserve"> </w:t>
      </w:r>
      <w:r>
        <w:rPr>
          <w:rFonts w:eastAsia="MS Mincho"/>
          <w:color w:val="000080"/>
        </w:rPr>
        <w:t>ДНК</w:t>
      </w:r>
      <w:r>
        <w:rPr>
          <w:rFonts w:eastAsia="MS Mincho"/>
          <w:color w:val="800080"/>
        </w:rPr>
        <w:t xml:space="preserve"> </w:t>
      </w:r>
      <w:r>
        <w:rPr>
          <w:rFonts w:eastAsia="MS Mincho"/>
        </w:rPr>
        <w:t>нервных клеток мозга, происходит формирование долговременной памяти, только при достаточном насыщении второго, третьего и четвёртого тел клеток и молекул</w:t>
      </w:r>
      <w:r>
        <w:rPr>
          <w:rFonts w:eastAsia="MS Mincho"/>
          <w:color w:val="800080"/>
        </w:rPr>
        <w:t xml:space="preserve"> </w:t>
      </w:r>
      <w:r>
        <w:rPr>
          <w:rFonts w:eastAsia="MS Mincho"/>
          <w:color w:val="000080"/>
        </w:rPr>
        <w:t>ДНК</w:t>
      </w:r>
      <w:r>
        <w:rPr>
          <w:rFonts w:eastAsia="MS Mincho"/>
          <w:color w:val="800080"/>
        </w:rPr>
        <w:t xml:space="preserve"> </w:t>
      </w:r>
      <w:r>
        <w:rPr>
          <w:rFonts w:eastAsia="MS Mincho"/>
        </w:rPr>
        <w:t>нервных клеток, человек в состоянии мыслить, осознавая себя частью Вселенной, творить и создавать новое и прекрасное — музыку, поэзию, писать картины, лепить скульптуры и многое другое... И чем более развита система тел сущности, клетки и молекул</w:t>
      </w:r>
      <w:r>
        <w:rPr>
          <w:rFonts w:eastAsia="MS Mincho"/>
          <w:color w:val="800080"/>
        </w:rPr>
        <w:t xml:space="preserve"> </w:t>
      </w:r>
      <w:r>
        <w:rPr>
          <w:rFonts w:eastAsia="MS Mincho"/>
          <w:color w:val="000080"/>
        </w:rPr>
        <w:t>ДНК</w:t>
      </w:r>
      <w:r>
        <w:t>,</w:t>
      </w:r>
      <w:r>
        <w:rPr>
          <w:rFonts w:eastAsia="MS Mincho"/>
        </w:rPr>
        <w:t xml:space="preserve"> тем более высоких вершин в своём творчестве достигает человек, в моменты озарения прорываясь за пределы обычного, создавая вечное и неповторимое или «просто» гениальное. </w:t>
      </w:r>
      <w:proofErr w:type="gramStart"/>
      <w:r>
        <w:t>Каждое тело нервных клеток человека это</w:t>
      </w:r>
      <w:proofErr w:type="gramEnd"/>
      <w:r>
        <w:t xml:space="preserve"> дополнительный «этаж» здания мироздания, куда человек получает возможность заглянуть. Каждое тело отодвигает дальше горизонт возможного для познания, создавая «дополнительные» органы чувств, позволяющие воспринимать сознанием то, что было неведомо ранее...</w:t>
      </w:r>
    </w:p>
    <w:p w:rsidR="009E4326" w:rsidRDefault="009E4326">
      <w:pPr>
        <w:rPr>
          <w:rFonts w:eastAsia="MS Mincho"/>
        </w:rPr>
      </w:pPr>
      <w:r>
        <w:rPr>
          <w:rFonts w:eastAsia="MS Mincho"/>
        </w:rPr>
        <w:t>Особая роль тел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среди других молекул, образующих клетку, заключается в том, что спираль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 xml:space="preserve">создаёт в своём внутреннем объёме стоячую волну мерности, что и создаёт условия для распада «пленённых» молекул на первичные материи, поток которых и создаёт </w:t>
      </w:r>
      <w:r>
        <w:rPr>
          <w:rFonts w:eastAsia="MS Mincho"/>
          <w:b/>
          <w:bCs/>
          <w:color w:val="000080"/>
        </w:rPr>
        <w:t>восходящий поток первичных материй</w:t>
      </w:r>
      <w:r>
        <w:rPr>
          <w:rFonts w:eastAsia="MS Mincho"/>
        </w:rPr>
        <w:t>, это, во-первых. А, во-вторых, тела молекулы</w:t>
      </w:r>
      <w:r>
        <w:rPr>
          <w:rFonts w:eastAsia="MS Mincho"/>
          <w:b/>
          <w:color w:val="800080"/>
        </w:rPr>
        <w:t xml:space="preserve"> </w:t>
      </w:r>
      <w:r>
        <w:rPr>
          <w:rFonts w:eastAsia="MS Mincho"/>
          <w:b/>
          <w:color w:val="000080"/>
        </w:rPr>
        <w:t>ДНК</w:t>
      </w:r>
      <w:r>
        <w:t>,</w:t>
      </w:r>
      <w:r>
        <w:rPr>
          <w:rFonts w:eastAsia="MS Mincho"/>
        </w:rPr>
        <w:t xml:space="preserve"> опять-таки, во внутреннем объёме спирали, создают такое влияние на </w:t>
      </w:r>
      <w:proofErr w:type="spellStart"/>
      <w:r>
        <w:rPr>
          <w:rFonts w:eastAsia="MS Mincho"/>
        </w:rPr>
        <w:t>микропространство</w:t>
      </w:r>
      <w:proofErr w:type="spellEnd"/>
      <w:r>
        <w:rPr>
          <w:rFonts w:eastAsia="MS Mincho"/>
        </w:rPr>
        <w:t xml:space="preserve">, при котором происходит </w:t>
      </w:r>
      <w:r>
        <w:rPr>
          <w:rFonts w:eastAsia="MS Mincho"/>
          <w:b/>
          <w:bCs/>
          <w:color w:val="000080"/>
        </w:rPr>
        <w:t>открытие качественных барьеров</w:t>
      </w:r>
      <w:r>
        <w:rPr>
          <w:rFonts w:eastAsia="MS Mincho"/>
          <w:b/>
          <w:bCs/>
          <w:color w:val="800080"/>
        </w:rPr>
        <w:t xml:space="preserve"> </w:t>
      </w:r>
      <w:r>
        <w:rPr>
          <w:rFonts w:eastAsia="MS Mincho"/>
        </w:rPr>
        <w:t xml:space="preserve">между уровнями, при этом они сами </w:t>
      </w:r>
      <w:r>
        <w:rPr>
          <w:rFonts w:eastAsia="MS Mincho"/>
          <w:b/>
          <w:bCs/>
          <w:color w:val="000080"/>
        </w:rPr>
        <w:t>не разрушаются</w:t>
      </w:r>
      <w:r>
        <w:rPr>
          <w:rStyle w:val="af"/>
          <w:rFonts w:eastAsia="MS Mincho"/>
        </w:rPr>
        <w:footnoteReference w:id="37"/>
      </w:r>
      <w:r>
        <w:rPr>
          <w:rFonts w:eastAsia="MS Mincho"/>
        </w:rPr>
        <w:t>. Чем более эволюционно развит человек, тем более драматически сказывается на нём переход в «</w:t>
      </w:r>
      <w:r w:rsidRPr="001A0C9C">
        <w:rPr>
          <w:rFonts w:eastAsia="MS Mincho"/>
          <w:b/>
          <w:color w:val="FF0000"/>
        </w:rPr>
        <w:t>эмоциональное состояние убийства</w:t>
      </w:r>
      <w:r>
        <w:rPr>
          <w:rFonts w:eastAsia="MS Mincho"/>
        </w:rPr>
        <w:t>» в силу того, что перепад качеств между нормальным состоянием и «</w:t>
      </w:r>
      <w:r w:rsidRPr="001A0C9C">
        <w:rPr>
          <w:rFonts w:eastAsia="MS Mincho"/>
          <w:b/>
          <w:color w:val="FF0000"/>
        </w:rPr>
        <w:t>состоянием убийства</w:t>
      </w:r>
      <w:r>
        <w:rPr>
          <w:rFonts w:eastAsia="MS Mincho"/>
        </w:rPr>
        <w:t xml:space="preserve">» значительно превышает максимально допустимую амплитуду отклонения от равновесного состояния системы. Таким образом, чем более эволюционно развито существо, тем к большему разрушению приводит переход в «состояние убийства». Чем менее эволюционно развито существо, тем меньше перепад между </w:t>
      </w:r>
      <w:r>
        <w:rPr>
          <w:rFonts w:eastAsia="MS Mincho"/>
          <w:b/>
          <w:bCs/>
          <w:color w:val="000080"/>
        </w:rPr>
        <w:t>нормальным состоянием</w:t>
      </w:r>
      <w:r>
        <w:rPr>
          <w:rFonts w:eastAsia="MS Mincho"/>
        </w:rPr>
        <w:t xml:space="preserve"> и «</w:t>
      </w:r>
      <w:r>
        <w:rPr>
          <w:rFonts w:eastAsia="MS Mincho"/>
          <w:b/>
          <w:bCs/>
          <w:color w:val="FF0000"/>
        </w:rPr>
        <w:t>состоянием убийства</w:t>
      </w:r>
      <w:r>
        <w:rPr>
          <w:rFonts w:eastAsia="MS Mincho"/>
        </w:rPr>
        <w:t>», в силу того, что значительно уменьшается амплитуда отклонения от равновесного состояния системы. Влияние «</w:t>
      </w:r>
      <w:r w:rsidRPr="001A0C9C">
        <w:rPr>
          <w:rFonts w:eastAsia="MS Mincho"/>
          <w:b/>
          <w:color w:val="FF0000"/>
        </w:rPr>
        <w:t>состояния убийства</w:t>
      </w:r>
      <w:r>
        <w:rPr>
          <w:rFonts w:eastAsia="MS Mincho"/>
        </w:rPr>
        <w:t>» при убийстве человека, к примеру, волком или другим человеком, совершенно по-разному проявятся на качественном состоянии волка и человека-убийцы. На качественном состоянии сущности волка это событие не проявится практически ни в чём, в то время, как в случае человека-убийцы изменения будут значительными, порой драматическими. Давайте теперь попробуем понять, почему и как это происходит с человеком...</w:t>
      </w:r>
    </w:p>
    <w:p w:rsidR="000B40E7" w:rsidRDefault="009E4326">
      <w:pPr>
        <w:rPr>
          <w:rFonts w:eastAsia="MS Mincho"/>
        </w:rPr>
      </w:pPr>
      <w:r>
        <w:rPr>
          <w:rFonts w:eastAsia="MS Mincho"/>
        </w:rPr>
        <w:t>Когда человек переходит из нормального состояния в «</w:t>
      </w:r>
      <w:r w:rsidRPr="005266C3">
        <w:rPr>
          <w:rFonts w:eastAsia="MS Mincho"/>
          <w:b/>
          <w:color w:val="FF0000"/>
        </w:rPr>
        <w:t>состояние убийства</w:t>
      </w:r>
      <w:r>
        <w:rPr>
          <w:rFonts w:eastAsia="MS Mincho"/>
        </w:rPr>
        <w:t>», происходит выброс накопленных в третьем теле (астральном) сущности первичных материй</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F</w:t>
      </w:r>
      <w:r>
        <w:t>,</w:t>
      </w:r>
      <w:r>
        <w:rPr>
          <w:rFonts w:eastAsia="MS Mincho"/>
        </w:rPr>
        <w:t xml:space="preserve"> в результате чего уровень собственной мерности этого тела уменьшается</w:t>
      </w:r>
      <w:r w:rsidR="005266C3">
        <w:rPr>
          <w:rFonts w:eastAsia="MS Mincho"/>
        </w:rPr>
        <w:t>,</w:t>
      </w:r>
      <w:r>
        <w:rPr>
          <w:rFonts w:eastAsia="MS Mincho"/>
        </w:rPr>
        <w:t xml:space="preserve"> и происходит закрытие качественного барьера между третьим и </w:t>
      </w:r>
      <w:proofErr w:type="spellStart"/>
      <w:r>
        <w:rPr>
          <w:rFonts w:eastAsia="MS Mincho"/>
        </w:rPr>
        <w:t>четвётрым</w:t>
      </w:r>
      <w:proofErr w:type="spellEnd"/>
      <w:r>
        <w:rPr>
          <w:rFonts w:eastAsia="MS Mincho"/>
        </w:rPr>
        <w:t xml:space="preserve"> телами сущности. Происходит также и частичное закрытие качественного барьера между третьим и вторым телами сущности (см. </w:t>
      </w:r>
      <w:hyperlink r:id="rId96" w:history="1">
        <w:r>
          <w:rPr>
            <w:rStyle w:val="a3"/>
            <w:rFonts w:eastAsia="MS Mincho"/>
          </w:rPr>
          <w:t>Рис.139</w:t>
        </w:r>
      </w:hyperlink>
      <w:r>
        <w:rPr>
          <w:rFonts w:eastAsia="MS Mincho"/>
        </w:rPr>
        <w:t>).</w:t>
      </w:r>
    </w:p>
    <w:p w:rsidR="000B40E7" w:rsidRDefault="001B383D" w:rsidP="000B40E7">
      <w:pPr>
        <w:ind w:firstLine="0"/>
        <w:jc w:val="center"/>
        <w:rPr>
          <w:rFonts w:eastAsia="MS Mincho"/>
        </w:rPr>
      </w:pPr>
      <w:r>
        <w:rPr>
          <w:rFonts w:eastAsia="MS Mincho"/>
          <w:noProof/>
        </w:rPr>
        <w:lastRenderedPageBreak/>
        <w:drawing>
          <wp:inline distT="0" distB="0" distL="0" distR="0">
            <wp:extent cx="5705475" cy="8268804"/>
            <wp:effectExtent l="0" t="0" r="0" b="0"/>
            <wp:docPr id="40" name="Рисунок 40" descr="Fig-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Fig-13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08597" cy="8273328"/>
                    </a:xfrm>
                    <a:prstGeom prst="rect">
                      <a:avLst/>
                    </a:prstGeom>
                    <a:noFill/>
                    <a:ln>
                      <a:noFill/>
                    </a:ln>
                  </pic:spPr>
                </pic:pic>
              </a:graphicData>
            </a:graphic>
          </wp:inline>
        </w:drawing>
      </w:r>
    </w:p>
    <w:p w:rsidR="009E4326" w:rsidRDefault="009E4326">
      <w:pPr>
        <w:rPr>
          <w:rFonts w:eastAsia="MS Mincho"/>
        </w:rPr>
      </w:pPr>
      <w:r>
        <w:rPr>
          <w:rFonts w:eastAsia="MS Mincho"/>
        </w:rPr>
        <w:t xml:space="preserve"> И как следствие, происходит перераспределение восходящих потоков первичных материй. Полностью прекращается насыщение первичными материями четвёртого тела сущности, значительно уменьшается степень насыщения третьего тела. </w:t>
      </w:r>
      <w:r w:rsidRPr="005266C3">
        <w:rPr>
          <w:rFonts w:eastAsia="MS Mincho"/>
          <w:b/>
          <w:color w:val="FF0000"/>
        </w:rPr>
        <w:lastRenderedPageBreak/>
        <w:t>Особо важную роль при этом играет распределение между телами сущности первичной материи</w:t>
      </w:r>
      <w:r>
        <w:rPr>
          <w:rFonts w:eastAsia="MS Mincho"/>
          <w:b/>
          <w:color w:val="800080"/>
        </w:rPr>
        <w:t xml:space="preserve"> </w:t>
      </w:r>
      <w:r>
        <w:rPr>
          <w:rFonts w:eastAsia="MS Mincho"/>
          <w:b/>
          <w:color w:val="000080"/>
        </w:rPr>
        <w:t>G</w:t>
      </w:r>
      <w:r>
        <w:t>.</w:t>
      </w:r>
      <w:r>
        <w:rPr>
          <w:rFonts w:eastAsia="MS Mincho"/>
        </w:rPr>
        <w:t xml:space="preserve"> Большая часть восходящего потока этой первичной материи идёт на насыщение второго тела сущности. В результате, возникает избыточное насыщение этого тела сущности. И когда это избыточное насыщение достигает критической величины, возникает мощный обратный (</w:t>
      </w:r>
      <w:proofErr w:type="spellStart"/>
      <w:r>
        <w:rPr>
          <w:rFonts w:eastAsia="MS Mincho"/>
        </w:rPr>
        <w:t>низходящий</w:t>
      </w:r>
      <w:proofErr w:type="spellEnd"/>
      <w:r>
        <w:rPr>
          <w:rFonts w:eastAsia="MS Mincho"/>
        </w:rPr>
        <w:t>) поток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от второго материального тела сущности к физическому телу.</w:t>
      </w:r>
      <w:r w:rsidR="005266C3">
        <w:rPr>
          <w:rFonts w:eastAsia="MS Mincho"/>
        </w:rPr>
        <w:t xml:space="preserve"> </w:t>
      </w:r>
      <w:r>
        <w:rPr>
          <w:rFonts w:eastAsia="MS Mincho"/>
        </w:rPr>
        <w:t xml:space="preserve">Обратный поток первичных материй присутствует всегда в живой клетке, именно циркуляция первичных материй между телами и есть необходимое условие жизни. Только в случае </w:t>
      </w:r>
      <w:r w:rsidRPr="005266C3">
        <w:rPr>
          <w:rFonts w:eastAsia="MS Mincho"/>
          <w:b/>
          <w:color w:val="FF0000"/>
        </w:rPr>
        <w:t xml:space="preserve">избыточного насыщения второго тела сущности первичной материей </w:t>
      </w:r>
      <w:r w:rsidRPr="005266C3">
        <w:rPr>
          <w:rFonts w:eastAsia="MS Mincho"/>
          <w:b/>
          <w:color w:val="000080"/>
        </w:rPr>
        <w:t>G</w:t>
      </w:r>
      <w:r w:rsidRPr="005266C3">
        <w:rPr>
          <w:rFonts w:eastAsia="MS Mincho"/>
          <w:b/>
          <w:bCs/>
          <w:color w:val="FF0000"/>
        </w:rPr>
        <w:t>,</w:t>
      </w:r>
      <w:r w:rsidRPr="005266C3">
        <w:rPr>
          <w:rFonts w:eastAsia="MS Mincho"/>
          <w:b/>
          <w:color w:val="FF0000"/>
        </w:rPr>
        <w:t xml:space="preserve"> обратный поток становится достаточно мощным для того, чтобы создать проекцию второго материального тела сущности на физически плотную клетку</w:t>
      </w:r>
      <w:r>
        <w:rPr>
          <w:rFonts w:eastAsia="MS Mincho"/>
        </w:rPr>
        <w:t xml:space="preserve">. </w:t>
      </w:r>
    </w:p>
    <w:p w:rsidR="000B40E7" w:rsidRDefault="009E4326">
      <w:pPr>
        <w:rPr>
          <w:rFonts w:eastAsia="MS Mincho"/>
        </w:rPr>
      </w:pPr>
      <w:r>
        <w:rPr>
          <w:rFonts w:eastAsia="MS Mincho"/>
        </w:rPr>
        <w:t>Аналогичный процесс возникает и при делении клетки, только в случае деления проекция второго тела сущности на физически плотную клетку появляется, как следствие значительного увеличения мощности восходящего потока первичных материй, что является следствием избыточной концентрации органических молекул внутри физически плотной клетки. При делении клетки, тем не менее, происходит нормальное распределение первичных материй между телами сущности</w:t>
      </w:r>
      <w:r w:rsidR="005266C3">
        <w:rPr>
          <w:rFonts w:eastAsia="MS Mincho"/>
        </w:rPr>
        <w:t>,</w:t>
      </w:r>
      <w:r>
        <w:rPr>
          <w:rFonts w:eastAsia="MS Mincho"/>
        </w:rPr>
        <w:t xml:space="preserve"> и не происходит полное или частичное закрытие качественных барьеров. В случае «</w:t>
      </w:r>
      <w:r w:rsidRPr="005266C3">
        <w:rPr>
          <w:rFonts w:eastAsia="MS Mincho"/>
          <w:b/>
          <w:color w:val="FF0000"/>
        </w:rPr>
        <w:t>состояния убийцы</w:t>
      </w:r>
      <w:r>
        <w:rPr>
          <w:rFonts w:eastAsia="MS Mincho"/>
        </w:rPr>
        <w:t>», проекция второго тела клетки сущности на физически плотную клетку возникает, как результат полного или частичного закрытия качественных барьеров между телами клетки сущности. Создающий эту проекцию обратный поток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достаточно мощный, чтобы создать её, но </w:t>
      </w:r>
      <w:r w:rsidRPr="005266C3">
        <w:rPr>
          <w:rFonts w:eastAsia="MS Mincho"/>
          <w:b/>
          <w:color w:val="FF0000"/>
        </w:rPr>
        <w:t>недостаточно мощный для того, чтобы разрушить клетку</w:t>
      </w:r>
      <w:r>
        <w:rPr>
          <w:rFonts w:eastAsia="MS Mincho"/>
        </w:rPr>
        <w:t xml:space="preserve"> (см. </w:t>
      </w:r>
      <w:hyperlink r:id="rId98" w:history="1">
        <w:r>
          <w:rPr>
            <w:rStyle w:val="a3"/>
            <w:rFonts w:eastAsia="MS Mincho"/>
          </w:rPr>
          <w:t>Рис.140</w:t>
        </w:r>
      </w:hyperlink>
      <w:r>
        <w:rPr>
          <w:rFonts w:eastAsia="MS Mincho"/>
        </w:rPr>
        <w:t>).</w:t>
      </w:r>
    </w:p>
    <w:p w:rsidR="000B40E7" w:rsidRDefault="001B383D" w:rsidP="000B40E7">
      <w:pPr>
        <w:ind w:firstLine="0"/>
        <w:jc w:val="center"/>
        <w:rPr>
          <w:rFonts w:eastAsia="MS Mincho"/>
        </w:rPr>
      </w:pPr>
      <w:r>
        <w:rPr>
          <w:rFonts w:eastAsia="MS Mincho"/>
          <w:noProof/>
        </w:rPr>
        <w:lastRenderedPageBreak/>
        <w:drawing>
          <wp:inline distT="0" distB="0" distL="0" distR="0">
            <wp:extent cx="5705475" cy="8268804"/>
            <wp:effectExtent l="0" t="0" r="0" b="0"/>
            <wp:docPr id="41" name="Рисунок 41" descr="Fig-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Fig-14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07185" cy="8271282"/>
                    </a:xfrm>
                    <a:prstGeom prst="rect">
                      <a:avLst/>
                    </a:prstGeom>
                    <a:noFill/>
                    <a:ln>
                      <a:noFill/>
                    </a:ln>
                  </pic:spPr>
                </pic:pic>
              </a:graphicData>
            </a:graphic>
          </wp:inline>
        </w:drawing>
      </w:r>
    </w:p>
    <w:p w:rsidR="009E4326" w:rsidRDefault="009E4326">
      <w:pPr>
        <w:rPr>
          <w:rFonts w:eastAsia="MS Mincho"/>
        </w:rPr>
      </w:pPr>
      <w:r>
        <w:rPr>
          <w:rFonts w:eastAsia="MS Mincho"/>
        </w:rPr>
        <w:t xml:space="preserve"> Тем не менее, в физически плотной клетке происходят некоторые разрушения. Почему же они возникают, если клетка в целом не разрушается? </w:t>
      </w:r>
    </w:p>
    <w:p w:rsidR="000B40E7" w:rsidRDefault="009E4326">
      <w:pPr>
        <w:rPr>
          <w:rFonts w:eastAsia="MS Mincho"/>
        </w:rPr>
      </w:pPr>
      <w:r>
        <w:rPr>
          <w:rFonts w:eastAsia="MS Mincho"/>
        </w:rPr>
        <w:t>Всё очень просто. Проекция второго тела клетки сущности на физически плот</w:t>
      </w:r>
      <w:r>
        <w:rPr>
          <w:rFonts w:eastAsia="MS Mincho"/>
        </w:rPr>
        <w:lastRenderedPageBreak/>
        <w:t xml:space="preserve">ную клетку «приносит» с собой на физически плотный уровень дополнительное влияние на </w:t>
      </w:r>
      <w:proofErr w:type="spellStart"/>
      <w:r>
        <w:rPr>
          <w:rFonts w:eastAsia="MS Mincho"/>
        </w:rPr>
        <w:t>микропространство</w:t>
      </w:r>
      <w:proofErr w:type="spellEnd"/>
      <w:r>
        <w:rPr>
          <w:rFonts w:eastAsia="MS Mincho"/>
        </w:rPr>
        <w:t xml:space="preserve"> клетки. В результате такого «внешнего» влияния увеличивается уровень собственной мерности физически плотной клетки. И если такое «внешнее» влияние на уровень собственной мерности клетки достигает некоторой критической величины, возникают условия, при которых начинают частично разрушаться и молекулы</w:t>
      </w:r>
      <w:r>
        <w:rPr>
          <w:rFonts w:eastAsia="MS Mincho"/>
          <w:b/>
          <w:color w:val="800080"/>
        </w:rPr>
        <w:t xml:space="preserve"> </w:t>
      </w:r>
      <w:r>
        <w:rPr>
          <w:rFonts w:eastAsia="MS Mincho"/>
          <w:b/>
          <w:color w:val="000080"/>
        </w:rPr>
        <w:t>ДНК</w:t>
      </w:r>
      <w:r>
        <w:t>.</w:t>
      </w:r>
      <w:r>
        <w:rPr>
          <w:rFonts w:eastAsia="MS Mincho"/>
        </w:rPr>
        <w:t xml:space="preserve"> Причём, в первую очередь начинают разрушаться электронные связи между «скелетом»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 xml:space="preserve">и вновь присоединёнными радикалами (см. </w:t>
      </w:r>
      <w:hyperlink r:id="rId100" w:history="1">
        <w:r>
          <w:rPr>
            <w:rStyle w:val="a3"/>
            <w:rFonts w:eastAsia="MS Mincho"/>
          </w:rPr>
          <w:t>Рис.141</w:t>
        </w:r>
      </w:hyperlink>
      <w:r>
        <w:rPr>
          <w:rFonts w:eastAsia="MS Mincho"/>
        </w:rPr>
        <w:t>).</w:t>
      </w:r>
    </w:p>
    <w:p w:rsidR="000B40E7" w:rsidRDefault="001B383D" w:rsidP="000B40E7">
      <w:pPr>
        <w:ind w:firstLine="0"/>
        <w:jc w:val="center"/>
        <w:rPr>
          <w:rFonts w:eastAsia="MS Mincho"/>
        </w:rPr>
      </w:pPr>
      <w:r>
        <w:rPr>
          <w:rFonts w:eastAsia="MS Mincho"/>
          <w:noProof/>
        </w:rPr>
        <w:lastRenderedPageBreak/>
        <w:drawing>
          <wp:inline distT="0" distB="0" distL="0" distR="0">
            <wp:extent cx="5705475" cy="8224108"/>
            <wp:effectExtent l="0" t="0" r="0" b="5715"/>
            <wp:docPr id="42" name="Рисунок 42" descr="Fig-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Fig-14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07098" cy="8226447"/>
                    </a:xfrm>
                    <a:prstGeom prst="rect">
                      <a:avLst/>
                    </a:prstGeom>
                    <a:noFill/>
                    <a:ln>
                      <a:noFill/>
                    </a:ln>
                  </pic:spPr>
                </pic:pic>
              </a:graphicData>
            </a:graphic>
          </wp:inline>
        </w:drawing>
      </w:r>
    </w:p>
    <w:p w:rsidR="009E4326" w:rsidRDefault="009E4326">
      <w:pPr>
        <w:rPr>
          <w:rFonts w:eastAsia="MS Mincho"/>
        </w:rPr>
      </w:pPr>
      <w:r>
        <w:rPr>
          <w:rFonts w:eastAsia="MS Mincho"/>
        </w:rPr>
        <w:t xml:space="preserve"> «Скелетом»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нейрона будем считать качественную структуру этой молекулы, которую человек получает при рождении от своих родителей. При эволюционном развитии в течение жизни, информация, поступающая в мозг человека через его органы чувств, изменяет молекулярную структуру «скелета» молекулы</w:t>
      </w:r>
      <w:r>
        <w:rPr>
          <w:rFonts w:eastAsia="MS Mincho"/>
          <w:b/>
          <w:color w:val="800080"/>
        </w:rPr>
        <w:t xml:space="preserve"> </w:t>
      </w:r>
      <w:r>
        <w:rPr>
          <w:rFonts w:eastAsia="MS Mincho"/>
          <w:b/>
          <w:color w:val="000080"/>
        </w:rPr>
        <w:lastRenderedPageBreak/>
        <w:t>ДНК</w:t>
      </w:r>
      <w:r>
        <w:t>.</w:t>
      </w:r>
      <w:r>
        <w:rPr>
          <w:rFonts w:eastAsia="MS Mincho"/>
        </w:rPr>
        <w:t xml:space="preserve"> Со временем молекула</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становится тяжелее за счёт присоединения на свободные внешние электронные связи свободных радикалов. На «скелет»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нарастает «</w:t>
      </w:r>
      <w:r w:rsidRPr="005266C3">
        <w:rPr>
          <w:rFonts w:eastAsia="MS Mincho"/>
          <w:b/>
          <w:color w:val="FF0000"/>
        </w:rPr>
        <w:t>эволюционное мясо</w:t>
      </w:r>
      <w:r>
        <w:rPr>
          <w:rFonts w:eastAsia="MS Mincho"/>
        </w:rPr>
        <w:t xml:space="preserve">», изменяя степень влияния молекулы на окружающее </w:t>
      </w:r>
      <w:proofErr w:type="spellStart"/>
      <w:r>
        <w:rPr>
          <w:rFonts w:eastAsia="MS Mincho"/>
        </w:rPr>
        <w:t>микропространство</w:t>
      </w:r>
      <w:proofErr w:type="spellEnd"/>
      <w:r>
        <w:rPr>
          <w:rFonts w:eastAsia="MS Mincho"/>
        </w:rPr>
        <w:t>. При этом увеличивается уровень мерности «располневшей» молекулы</w:t>
      </w:r>
      <w:r>
        <w:rPr>
          <w:rFonts w:eastAsia="MS Mincho"/>
          <w:b/>
          <w:color w:val="800080"/>
        </w:rPr>
        <w:t xml:space="preserve"> </w:t>
      </w:r>
      <w:r>
        <w:rPr>
          <w:rFonts w:eastAsia="MS Mincho"/>
          <w:b/>
          <w:color w:val="000080"/>
        </w:rPr>
        <w:t>ДНК</w:t>
      </w:r>
      <w:r w:rsidR="005266C3" w:rsidRPr="005266C3">
        <w:rPr>
          <w:rFonts w:eastAsia="MS Mincho"/>
          <w:color w:val="000080"/>
        </w:rPr>
        <w:t>,</w:t>
      </w:r>
      <w:r>
        <w:rPr>
          <w:rFonts w:eastAsia="MS Mincho"/>
          <w:b/>
          <w:color w:val="800080"/>
        </w:rPr>
        <w:t xml:space="preserve"> </w:t>
      </w:r>
      <w:r>
        <w:rPr>
          <w:rFonts w:eastAsia="MS Mincho"/>
        </w:rPr>
        <w:t>и происходит увеличение степени открытия качественного барьера между физически плотной молекулой и её вторым материальным телом. А это означает увеличение степени открытия качественного барьера нейрона в целом. По цепочке эти качественные изменения происходят на уровне всех тел сущности нейрона. Благоприобретённые подобным образом свойства закрепляются на уровне</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 передаются сущности человека. Происходит эволюционное развитие сущности.</w:t>
      </w:r>
      <w:r w:rsidR="005266C3">
        <w:rPr>
          <w:rFonts w:eastAsia="MS Mincho"/>
        </w:rPr>
        <w:t xml:space="preserve"> </w:t>
      </w:r>
      <w:r>
        <w:rPr>
          <w:rFonts w:eastAsia="MS Mincho"/>
        </w:rPr>
        <w:t>Аналогичные процессы происходят и во всех остальных клетках тела человека, а не только на уровне нейронов мозга. В результате этого процесса происходит эволюционное развитие как сущности, так и биомассы, которую и представляет собой физически плотное тело. И это относится не только к человеку, но и ко всей живой природе. Именно благодаря этому «</w:t>
      </w:r>
      <w:r w:rsidRPr="005266C3">
        <w:rPr>
          <w:rFonts w:eastAsia="MS Mincho"/>
          <w:b/>
          <w:color w:val="FF0000"/>
        </w:rPr>
        <w:t>наращиванию эволюционного мяса</w:t>
      </w:r>
      <w:r>
        <w:rPr>
          <w:rFonts w:eastAsia="MS Mincho"/>
        </w:rPr>
        <w:t xml:space="preserve">», </w:t>
      </w:r>
      <w:r>
        <w:rPr>
          <w:rFonts w:eastAsia="MS Mincho"/>
          <w:b/>
          <w:bCs/>
          <w:color w:val="000080"/>
        </w:rPr>
        <w:t>стала возможна эволюция жизни вообще</w:t>
      </w:r>
      <w:r>
        <w:rPr>
          <w:rStyle w:val="af"/>
          <w:rFonts w:eastAsia="MS Mincho"/>
        </w:rPr>
        <w:footnoteReference w:id="38"/>
      </w:r>
      <w:r>
        <w:rPr>
          <w:rFonts w:eastAsia="MS Mincho"/>
        </w:rPr>
        <w:t xml:space="preserve">. </w:t>
      </w:r>
    </w:p>
    <w:p w:rsidR="009E4326" w:rsidRDefault="009E4326">
      <w:pPr>
        <w:rPr>
          <w:rFonts w:eastAsia="MS Mincho"/>
        </w:rPr>
      </w:pPr>
      <w:r>
        <w:rPr>
          <w:rFonts w:eastAsia="MS Mincho"/>
        </w:rPr>
        <w:t>Так вот, возникающая в «</w:t>
      </w:r>
      <w:r w:rsidRPr="005266C3">
        <w:rPr>
          <w:rFonts w:eastAsia="MS Mincho"/>
          <w:b/>
          <w:color w:val="FF0000"/>
        </w:rPr>
        <w:t>состоянии убийства</w:t>
      </w:r>
      <w:r>
        <w:rPr>
          <w:rFonts w:eastAsia="MS Mincho"/>
        </w:rPr>
        <w:t xml:space="preserve">» проекция второго материального тела клетки на физически плотную клетку вызывает неустойчивость электронных связей </w:t>
      </w:r>
      <w:proofErr w:type="spellStart"/>
      <w:r>
        <w:rPr>
          <w:rFonts w:eastAsia="MS Mincho"/>
        </w:rPr>
        <w:t>познейших</w:t>
      </w:r>
      <w:proofErr w:type="spellEnd"/>
      <w:r>
        <w:rPr>
          <w:rFonts w:eastAsia="MS Mincho"/>
        </w:rPr>
        <w:t xml:space="preserve"> эволюционных изменений молекулы</w:t>
      </w:r>
      <w:r>
        <w:rPr>
          <w:rFonts w:eastAsia="MS Mincho"/>
          <w:b/>
          <w:color w:val="800080"/>
        </w:rPr>
        <w:t xml:space="preserve"> </w:t>
      </w:r>
      <w:r>
        <w:rPr>
          <w:rFonts w:eastAsia="MS Mincho"/>
          <w:b/>
          <w:color w:val="000080"/>
        </w:rPr>
        <w:t>ДНК</w:t>
      </w:r>
      <w:r>
        <w:t>.</w:t>
      </w:r>
      <w:r>
        <w:rPr>
          <w:rFonts w:eastAsia="MS Mincho"/>
        </w:rPr>
        <w:t xml:space="preserve"> В первую очередь «отваливается» от «скелета»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w:t>
      </w:r>
      <w:r w:rsidRPr="00762806">
        <w:rPr>
          <w:rFonts w:eastAsia="MS Mincho"/>
          <w:b/>
          <w:color w:val="FF0000"/>
        </w:rPr>
        <w:t>новое эволюционное мясо</w:t>
      </w:r>
      <w:r>
        <w:rPr>
          <w:rFonts w:eastAsia="MS Mincho"/>
        </w:rPr>
        <w:t xml:space="preserve">» в силу того, что </w:t>
      </w:r>
      <w:r w:rsidRPr="00762806">
        <w:rPr>
          <w:rFonts w:eastAsia="MS Mincho"/>
          <w:b/>
          <w:color w:val="FF0000"/>
        </w:rPr>
        <w:t>не успевают завершиться качественные изменения от присоединения новых свободных радикалов по цепочке на всех материальных телах сущности</w:t>
      </w:r>
      <w:r>
        <w:rPr>
          <w:rFonts w:eastAsia="MS Mincho"/>
        </w:rPr>
        <w:t>. Новоприобретения оказываются самыми слабыми в структуре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 xml:space="preserve">всех клеток организма. </w:t>
      </w:r>
      <w:r w:rsidRPr="00762806">
        <w:rPr>
          <w:rFonts w:eastAsia="MS Mincho"/>
          <w:b/>
          <w:color w:val="FF0000"/>
        </w:rPr>
        <w:t>В результате, уменьшается молекулярный вес молекулы</w:t>
      </w:r>
      <w:r w:rsidRPr="00762806">
        <w:rPr>
          <w:rFonts w:eastAsia="MS Mincho"/>
          <w:b/>
          <w:color w:val="800080"/>
        </w:rPr>
        <w:t xml:space="preserve"> </w:t>
      </w:r>
      <w:r w:rsidRPr="00762806">
        <w:rPr>
          <w:rFonts w:eastAsia="MS Mincho"/>
          <w:b/>
          <w:color w:val="000080"/>
        </w:rPr>
        <w:t>ДНК</w:t>
      </w:r>
      <w:r w:rsidR="00762806" w:rsidRPr="00762806">
        <w:rPr>
          <w:rFonts w:eastAsia="MS Mincho"/>
          <w:color w:val="000080"/>
        </w:rPr>
        <w:t>,</w:t>
      </w:r>
      <w:r w:rsidRPr="00762806">
        <w:rPr>
          <w:rFonts w:eastAsia="MS Mincho"/>
          <w:b/>
          <w:color w:val="800080"/>
        </w:rPr>
        <w:t xml:space="preserve"> </w:t>
      </w:r>
      <w:r w:rsidRPr="00762806">
        <w:rPr>
          <w:rFonts w:eastAsia="MS Mincho"/>
          <w:b/>
          <w:color w:val="FF0000"/>
        </w:rPr>
        <w:t>и упрощается качественная структура молекулы</w:t>
      </w:r>
      <w:r>
        <w:rPr>
          <w:rFonts w:eastAsia="MS Mincho"/>
        </w:rPr>
        <w:t xml:space="preserve">. И как следствие, уменьшается степень открытия качественного барьера между физическим и вторым материальным уровнями как каждой отдельной клетки, так и организма в целом. В то же самое время, </w:t>
      </w:r>
      <w:r w:rsidRPr="00762806">
        <w:rPr>
          <w:rFonts w:eastAsia="MS Mincho"/>
          <w:b/>
          <w:color w:val="FF0000"/>
        </w:rPr>
        <w:t>тождественные изменения происходят и на уровне второго материального тела молекулы</w:t>
      </w:r>
      <w:r>
        <w:rPr>
          <w:rFonts w:eastAsia="MS Mincho"/>
          <w:b/>
          <w:color w:val="800080"/>
        </w:rPr>
        <w:t xml:space="preserve"> </w:t>
      </w:r>
      <w:r>
        <w:rPr>
          <w:rFonts w:eastAsia="MS Mincho"/>
          <w:b/>
          <w:color w:val="000080"/>
        </w:rPr>
        <w:t>ДНК</w:t>
      </w:r>
      <w:r>
        <w:rPr>
          <w:rFonts w:eastAsia="MS Mincho"/>
        </w:rPr>
        <w:t xml:space="preserve"> клетки и организма в целом. </w:t>
      </w:r>
      <w:r w:rsidRPr="00762806">
        <w:rPr>
          <w:rFonts w:eastAsia="MS Mincho"/>
          <w:b/>
          <w:color w:val="000080"/>
        </w:rPr>
        <w:t>Избыточное насыщение третьего тела сущности первичной материей</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приводит к </w:t>
      </w:r>
      <w:r w:rsidRPr="00762806">
        <w:rPr>
          <w:rFonts w:eastAsia="MS Mincho"/>
          <w:b/>
          <w:color w:val="FF0000"/>
        </w:rPr>
        <w:t>возникновению обратного потока этой материи от третьего тела сущности ко второму</w:t>
      </w:r>
      <w:r w:rsidR="00762806">
        <w:rPr>
          <w:rFonts w:eastAsia="MS Mincho"/>
          <w:b/>
          <w:color w:val="FF0000"/>
        </w:rPr>
        <w:t>,</w:t>
      </w:r>
      <w:r w:rsidRPr="00762806">
        <w:rPr>
          <w:rFonts w:eastAsia="MS Mincho"/>
          <w:b/>
          <w:color w:val="FF0000"/>
        </w:rPr>
        <w:t xml:space="preserve"> и происходит формирование проекции третьего тела на второе тело сущности</w:t>
      </w:r>
      <w:r>
        <w:rPr>
          <w:rFonts w:eastAsia="MS Mincho"/>
        </w:rPr>
        <w:t xml:space="preserve">. Это, в свою очередь, приводит к </w:t>
      </w:r>
      <w:r w:rsidRPr="00762806">
        <w:rPr>
          <w:rFonts w:eastAsia="MS Mincho"/>
          <w:b/>
          <w:color w:val="000080"/>
        </w:rPr>
        <w:t>изменению уровня собственной мерности второго тела сущности и аналогичному разрушению соответствующих качественных структур этого тела</w:t>
      </w:r>
      <w:r>
        <w:rPr>
          <w:rFonts w:eastAsia="MS Mincho"/>
        </w:rPr>
        <w:t xml:space="preserve">. В результате — </w:t>
      </w:r>
      <w:r w:rsidRPr="00762806">
        <w:rPr>
          <w:rFonts w:eastAsia="MS Mincho"/>
          <w:b/>
          <w:color w:val="FF0000"/>
        </w:rPr>
        <w:t xml:space="preserve">потеря некоторых эволюционных качеств, обратная эволюция или проще — </w:t>
      </w:r>
      <w:r>
        <w:rPr>
          <w:rFonts w:eastAsia="MS Mincho"/>
          <w:b/>
          <w:bCs/>
          <w:color w:val="FF0000"/>
        </w:rPr>
        <w:t>деградация</w:t>
      </w:r>
      <w:r>
        <w:rPr>
          <w:rFonts w:eastAsia="MS Mincho"/>
        </w:rPr>
        <w:t>. Таким образом, «</w:t>
      </w:r>
      <w:r w:rsidRPr="00762806">
        <w:rPr>
          <w:rFonts w:eastAsia="MS Mincho"/>
          <w:b/>
          <w:color w:val="FF0000"/>
        </w:rPr>
        <w:t>состояние убийства</w:t>
      </w:r>
      <w:r>
        <w:rPr>
          <w:rFonts w:eastAsia="MS Mincho"/>
        </w:rPr>
        <w:t xml:space="preserve">» становится для человека не только, а точнее, не столько эмоциональным потрясением, шоком, но и сопровождается </w:t>
      </w:r>
      <w:r w:rsidRPr="00762806">
        <w:rPr>
          <w:rFonts w:eastAsia="MS Mincho"/>
          <w:b/>
          <w:color w:val="FF0000"/>
        </w:rPr>
        <w:t xml:space="preserve">реальными изменениями на генном уровне и уровне сущности, последствием которых является </w:t>
      </w:r>
      <w:r>
        <w:rPr>
          <w:rFonts w:eastAsia="MS Mincho"/>
          <w:b/>
          <w:bCs/>
          <w:color w:val="FF0000"/>
        </w:rPr>
        <w:t>эволюционная деградация</w:t>
      </w:r>
      <w:r>
        <w:rPr>
          <w:rFonts w:eastAsia="MS Mincho"/>
        </w:rPr>
        <w:t xml:space="preserve">. </w:t>
      </w:r>
    </w:p>
    <w:p w:rsidR="000B40E7" w:rsidRDefault="009E4326">
      <w:pPr>
        <w:rPr>
          <w:rFonts w:eastAsia="MS Mincho"/>
        </w:rPr>
      </w:pPr>
      <w:r>
        <w:rPr>
          <w:rFonts w:eastAsia="MS Mincho"/>
        </w:rPr>
        <w:t xml:space="preserve">Как видно из вышесказанного, «наказание» за убийство происходит в момент свершения оного автоматически, как результат естественных процессов, происходящих на уровне генетики и сущности человека. Исчезает необходимость «участия» </w:t>
      </w:r>
      <w:r>
        <w:rPr>
          <w:rFonts w:eastAsia="MS Mincho"/>
        </w:rPr>
        <w:lastRenderedPageBreak/>
        <w:t xml:space="preserve">Бога при вынесении «приговора» во время Страшного Суда, да и не существует никакого Страшного Суда, кроме Суда Природы. Природа «организовала» всё так, что оставила Господа Бога без дел, превратив его в «безработного». Действия человека отражаются на нём самом и на его потомках, точнее на его ещё не рождённых детях и их потомках. После совершения убийства, все системы человека, совершившего его, начинают постепенно восстанавливаться, за исключением потерянного (см. </w:t>
      </w:r>
      <w:hyperlink r:id="rId102" w:history="1">
        <w:r>
          <w:rPr>
            <w:rStyle w:val="a3"/>
            <w:rFonts w:eastAsia="MS Mincho"/>
          </w:rPr>
          <w:t>Рис.142</w:t>
        </w:r>
      </w:hyperlink>
      <w:r>
        <w:rPr>
          <w:rFonts w:eastAsia="MS Mincho"/>
        </w:rPr>
        <w:t>).</w:t>
      </w:r>
    </w:p>
    <w:p w:rsidR="000B40E7" w:rsidRDefault="001B383D" w:rsidP="000B40E7">
      <w:pPr>
        <w:ind w:firstLine="0"/>
        <w:jc w:val="center"/>
        <w:rPr>
          <w:rFonts w:eastAsia="MS Mincho"/>
        </w:rPr>
      </w:pPr>
      <w:r>
        <w:rPr>
          <w:rFonts w:eastAsia="MS Mincho"/>
          <w:noProof/>
        </w:rPr>
        <w:drawing>
          <wp:inline distT="0" distB="0" distL="0" distR="0">
            <wp:extent cx="5324475" cy="7730635"/>
            <wp:effectExtent l="0" t="0" r="0" b="3810"/>
            <wp:docPr id="43" name="Рисунок 43" descr="Fig-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Fig-14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329061" cy="7737293"/>
                    </a:xfrm>
                    <a:prstGeom prst="rect">
                      <a:avLst/>
                    </a:prstGeom>
                    <a:noFill/>
                    <a:ln>
                      <a:noFill/>
                    </a:ln>
                  </pic:spPr>
                </pic:pic>
              </a:graphicData>
            </a:graphic>
          </wp:inline>
        </w:drawing>
      </w:r>
    </w:p>
    <w:p w:rsidR="009E4326" w:rsidRDefault="00724F8C">
      <w:pPr>
        <w:rPr>
          <w:rFonts w:eastAsia="MS Mincho"/>
        </w:rPr>
      </w:pPr>
      <w:r>
        <w:rPr>
          <w:rFonts w:eastAsia="MS Mincho"/>
        </w:rPr>
        <w:lastRenderedPageBreak/>
        <w:t xml:space="preserve"> </w:t>
      </w:r>
      <w:r w:rsidR="009E4326">
        <w:rPr>
          <w:rFonts w:eastAsia="MS Mincho"/>
        </w:rPr>
        <w:t>В нормальном состоянии организм создаёт восходящий поток, который начинает постепенно насыщать третье материальное тело сущности первичными материями</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и</w:t>
      </w:r>
      <w:r w:rsidR="009E4326">
        <w:rPr>
          <w:rFonts w:eastAsia="MS Mincho"/>
          <w:b/>
          <w:color w:val="800080"/>
        </w:rPr>
        <w:t xml:space="preserve"> </w:t>
      </w:r>
      <w:r w:rsidR="009E4326">
        <w:rPr>
          <w:rFonts w:eastAsia="MS Mincho"/>
          <w:b/>
          <w:color w:val="000080"/>
        </w:rPr>
        <w:t>F</w:t>
      </w:r>
      <w:r w:rsidR="009E4326">
        <w:t>,</w:t>
      </w:r>
      <w:r w:rsidR="009E4326">
        <w:rPr>
          <w:rFonts w:eastAsia="MS Mincho"/>
        </w:rPr>
        <w:t xml:space="preserve"> в результате чего оно становится тяжелее и начинает сильнее влиять на окружающее </w:t>
      </w:r>
      <w:proofErr w:type="spellStart"/>
      <w:r w:rsidR="009E4326">
        <w:rPr>
          <w:rFonts w:eastAsia="MS Mincho"/>
        </w:rPr>
        <w:t>микропространство</w:t>
      </w:r>
      <w:proofErr w:type="spellEnd"/>
      <w:r w:rsidR="009E4326">
        <w:rPr>
          <w:rFonts w:eastAsia="MS Mincho"/>
        </w:rPr>
        <w:t>. Постепенно собственный уровень мерности третьего тела увеличивается и достигает оптимального уровня. Этот новый оптимальный уровень будет меньше изначального, вследствие потери молекулярного веса молекулой</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 xml:space="preserve">в результате последствий влияния «состояния убийства» на человека (см. </w:t>
      </w:r>
      <w:hyperlink r:id="rId104" w:history="1">
        <w:r w:rsidR="009E4326">
          <w:rPr>
            <w:rStyle w:val="a3"/>
            <w:rFonts w:eastAsia="MS Mincho"/>
          </w:rPr>
          <w:t>Рис.143</w:t>
        </w:r>
      </w:hyperlink>
      <w:r w:rsidR="009E4326">
        <w:rPr>
          <w:rFonts w:eastAsia="MS Mincho"/>
        </w:rPr>
        <w:t xml:space="preserve">). </w:t>
      </w:r>
    </w:p>
    <w:p w:rsidR="000B40E7" w:rsidRDefault="001B383D" w:rsidP="000B40E7">
      <w:pPr>
        <w:ind w:firstLine="0"/>
        <w:jc w:val="center"/>
        <w:rPr>
          <w:rFonts w:eastAsia="MS Mincho"/>
        </w:rPr>
      </w:pPr>
      <w:r>
        <w:rPr>
          <w:rFonts w:eastAsia="MS Mincho"/>
          <w:noProof/>
        </w:rPr>
        <w:drawing>
          <wp:inline distT="0" distB="0" distL="0" distR="0">
            <wp:extent cx="5160824" cy="7439025"/>
            <wp:effectExtent l="0" t="0" r="1905" b="0"/>
            <wp:docPr id="44" name="Рисунок 44" descr="Fig-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Fig-14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163093" cy="7442296"/>
                    </a:xfrm>
                    <a:prstGeom prst="rect">
                      <a:avLst/>
                    </a:prstGeom>
                    <a:noFill/>
                    <a:ln>
                      <a:noFill/>
                    </a:ln>
                  </pic:spPr>
                </pic:pic>
              </a:graphicData>
            </a:graphic>
          </wp:inline>
        </w:drawing>
      </w:r>
    </w:p>
    <w:p w:rsidR="000B40E7" w:rsidRDefault="009E4326">
      <w:pPr>
        <w:rPr>
          <w:rFonts w:eastAsia="MS Mincho"/>
        </w:rPr>
      </w:pPr>
      <w:r>
        <w:rPr>
          <w:rFonts w:eastAsia="MS Mincho"/>
        </w:rPr>
        <w:lastRenderedPageBreak/>
        <w:t>Только после неполного восстановления третьего тела сущности вновь открывается качественный барьер между третьим и четвёртым уровнями</w:t>
      </w:r>
      <w:r w:rsidR="00724F8C">
        <w:rPr>
          <w:rFonts w:eastAsia="MS Mincho"/>
        </w:rPr>
        <w:t>,</w:t>
      </w:r>
      <w:r>
        <w:rPr>
          <w:rFonts w:eastAsia="MS Mincho"/>
        </w:rPr>
        <w:t xml:space="preserve"> и начинается насыщение четвёртого материального тела первичными материями. В силу того, что и четвёртое тело сущности, как и все остальные (хотя и не участвовало </w:t>
      </w:r>
      <w:proofErr w:type="gramStart"/>
      <w:r>
        <w:rPr>
          <w:rFonts w:eastAsia="MS Mincho"/>
        </w:rPr>
        <w:t>в процессах</w:t>
      </w:r>
      <w:proofErr w:type="gramEnd"/>
      <w:r>
        <w:rPr>
          <w:rFonts w:eastAsia="MS Mincho"/>
        </w:rPr>
        <w:t xml:space="preserve"> связанных с «состоянием убийства») потеряло часть своей качественной структуры, насыщение происходит не тремя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rPr>
          <w:rFonts w:eastAsia="MS Mincho"/>
        </w:rPr>
        <w:t>, как было до «события», а двумя —</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F</w:t>
      </w:r>
      <w:r>
        <w:t>.</w:t>
      </w:r>
      <w:r>
        <w:rPr>
          <w:rFonts w:eastAsia="MS Mincho"/>
        </w:rPr>
        <w:t xml:space="preserve"> Уменьшение собственного уровня мерности третьего тела сущности драматически сказывается и на уровне собственной мерности четвёртого тела сущности.</w:t>
      </w:r>
      <w:r w:rsidR="00724F8C">
        <w:rPr>
          <w:rFonts w:eastAsia="MS Mincho"/>
        </w:rPr>
        <w:t xml:space="preserve"> </w:t>
      </w:r>
      <w:r>
        <w:rPr>
          <w:rFonts w:eastAsia="MS Mincho"/>
        </w:rPr>
        <w:t>Таким образом, «отход» человека от «</w:t>
      </w:r>
      <w:r w:rsidRPr="00724F8C">
        <w:rPr>
          <w:rFonts w:eastAsia="MS Mincho"/>
          <w:b/>
          <w:color w:val="FF0000"/>
        </w:rPr>
        <w:t>состояния убийства</w:t>
      </w:r>
      <w:r>
        <w:rPr>
          <w:rFonts w:eastAsia="MS Mincho"/>
        </w:rPr>
        <w:t xml:space="preserve">» к нормальному приводит к </w:t>
      </w:r>
      <w:r w:rsidRPr="00724F8C">
        <w:rPr>
          <w:rFonts w:eastAsia="MS Mincho"/>
          <w:b/>
          <w:color w:val="000080"/>
        </w:rPr>
        <w:t>ступенчатому восстановлению насыщения тел сущности первичными материями, причём, насыщение происходит в соответствии с новым эволюционным уровнем сущности</w:t>
      </w:r>
      <w:r>
        <w:rPr>
          <w:rFonts w:eastAsia="MS Mincho"/>
        </w:rPr>
        <w:t xml:space="preserve"> (см. </w:t>
      </w:r>
      <w:hyperlink r:id="rId106" w:history="1">
        <w:r>
          <w:rPr>
            <w:rStyle w:val="a3"/>
            <w:rFonts w:eastAsia="MS Mincho"/>
          </w:rPr>
          <w:t>Рис.144</w:t>
        </w:r>
      </w:hyperlink>
      <w:r>
        <w:rPr>
          <w:rFonts w:eastAsia="MS Mincho"/>
        </w:rPr>
        <w:t>).</w:t>
      </w:r>
    </w:p>
    <w:p w:rsidR="000B40E7" w:rsidRDefault="001B383D" w:rsidP="000B40E7">
      <w:pPr>
        <w:ind w:firstLine="0"/>
        <w:jc w:val="center"/>
        <w:rPr>
          <w:rFonts w:eastAsia="MS Mincho"/>
        </w:rPr>
      </w:pPr>
      <w:r>
        <w:rPr>
          <w:rFonts w:eastAsia="MS Mincho"/>
          <w:noProof/>
        </w:rPr>
        <w:lastRenderedPageBreak/>
        <w:drawing>
          <wp:inline distT="0" distB="0" distL="0" distR="0">
            <wp:extent cx="5743575" cy="8354291"/>
            <wp:effectExtent l="0" t="0" r="0" b="8890"/>
            <wp:docPr id="45" name="Рисунок 45" descr="Fig-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Fig-14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46588" cy="8358674"/>
                    </a:xfrm>
                    <a:prstGeom prst="rect">
                      <a:avLst/>
                    </a:prstGeom>
                    <a:noFill/>
                    <a:ln>
                      <a:noFill/>
                    </a:ln>
                  </pic:spPr>
                </pic:pic>
              </a:graphicData>
            </a:graphic>
          </wp:inline>
        </w:drawing>
      </w:r>
    </w:p>
    <w:p w:rsidR="009E4326" w:rsidRDefault="009E4326">
      <w:pPr>
        <w:rPr>
          <w:rFonts w:eastAsia="MS Mincho"/>
        </w:rPr>
      </w:pPr>
      <w:r>
        <w:rPr>
          <w:rFonts w:eastAsia="MS Mincho"/>
        </w:rPr>
        <w:t xml:space="preserve"> И естественно, этот «новый» эволюционный уровень будет ниже изначального. Прекращение насыщения четвёртого тела сущности первичной материей </w:t>
      </w:r>
      <w:r>
        <w:rPr>
          <w:rFonts w:eastAsia="MS Mincho"/>
          <w:b/>
          <w:bCs/>
          <w:color w:val="000080"/>
        </w:rPr>
        <w:t>Е</w:t>
      </w:r>
      <w:r>
        <w:rPr>
          <w:rFonts w:eastAsia="MS Mincho"/>
        </w:rPr>
        <w:t xml:space="preserve"> сказывается в первую очередь на творческих способностях человека, уменьшаются его </w:t>
      </w:r>
      <w:proofErr w:type="spellStart"/>
      <w:r>
        <w:rPr>
          <w:rFonts w:eastAsia="MS Mincho"/>
        </w:rPr>
        <w:t>инте</w:t>
      </w:r>
      <w:r>
        <w:rPr>
          <w:rFonts w:eastAsia="MS Mincho"/>
        </w:rPr>
        <w:lastRenderedPageBreak/>
        <w:t>лектуальные</w:t>
      </w:r>
      <w:proofErr w:type="spellEnd"/>
      <w:r>
        <w:rPr>
          <w:rFonts w:eastAsia="MS Mincho"/>
        </w:rPr>
        <w:t xml:space="preserve"> способности, возможности сопереживать и т.д. Другими словами, человек, после </w:t>
      </w:r>
      <w:r w:rsidR="00BC6342">
        <w:rPr>
          <w:rFonts w:eastAsia="MS Mincho"/>
        </w:rPr>
        <w:t>«</w:t>
      </w:r>
      <w:r>
        <w:rPr>
          <w:rFonts w:eastAsia="MS Mincho"/>
          <w:b/>
          <w:bCs/>
          <w:color w:val="FF0000"/>
        </w:rPr>
        <w:t>состояния убийства</w:t>
      </w:r>
      <w:r>
        <w:rPr>
          <w:rFonts w:eastAsia="MS Mincho"/>
        </w:rPr>
        <w:t>» и человек «</w:t>
      </w:r>
      <w:r>
        <w:rPr>
          <w:rFonts w:eastAsia="MS Mincho"/>
          <w:b/>
          <w:bCs/>
          <w:color w:val="000080"/>
        </w:rPr>
        <w:t>до</w:t>
      </w:r>
      <w:r>
        <w:rPr>
          <w:rFonts w:eastAsia="MS Mincho"/>
        </w:rPr>
        <w:t xml:space="preserve">» — два разных человека, с разными характерами, моральными ценностями, творческими и </w:t>
      </w:r>
      <w:proofErr w:type="spellStart"/>
      <w:r>
        <w:rPr>
          <w:rFonts w:eastAsia="MS Mincho"/>
        </w:rPr>
        <w:t>интелектуальными</w:t>
      </w:r>
      <w:proofErr w:type="spellEnd"/>
      <w:r>
        <w:rPr>
          <w:rFonts w:eastAsia="MS Mincho"/>
        </w:rPr>
        <w:t xml:space="preserve"> возможностями.</w:t>
      </w:r>
    </w:p>
    <w:p w:rsidR="009E4326" w:rsidRDefault="009E4326">
      <w:pPr>
        <w:rPr>
          <w:rFonts w:eastAsia="MS Mincho"/>
        </w:rPr>
      </w:pPr>
      <w:r>
        <w:rPr>
          <w:rFonts w:eastAsia="MS Mincho"/>
        </w:rPr>
        <w:t xml:space="preserve">Действие человека — это не столько моральное понятие, оценка которого может изменяться с изменением самого человеческого сообщества, сколько реальный процесс, изменяющий человека как на уровне его генетики, так и на уровне его сущности. Понимание процессов, происходящих с человеком во время свершения им того или иного действия, является одним из ключевых понятий для любого человека. Понимание происходящего делает невозможным обман, навязывание ложных моральных и нравственных принципов. </w:t>
      </w:r>
      <w:r>
        <w:t>Осознав, что происходит во время того или иного действия, человек поймёт, что «пожертвовав» той или иной церкви деньги</w:t>
      </w:r>
      <w:r w:rsidR="00BC6342">
        <w:t>,</w:t>
      </w:r>
      <w:r>
        <w:t xml:space="preserve"> он ничего не изменит. Просто произойдёт очередной самообман, который на руку только священникам, которые нашли великолепный метод обмана людей, чтобы наполнять свой карман «звонкой монетой». </w:t>
      </w:r>
      <w:r w:rsidRPr="00724F8C">
        <w:rPr>
          <w:rFonts w:eastAsia="MS Mincho"/>
          <w:b/>
          <w:color w:val="FF0000"/>
        </w:rPr>
        <w:t xml:space="preserve">Раскаяние в </w:t>
      </w:r>
      <w:proofErr w:type="spellStart"/>
      <w:r w:rsidRPr="00724F8C">
        <w:rPr>
          <w:rFonts w:eastAsia="MS Mincho"/>
          <w:b/>
          <w:color w:val="FF0000"/>
        </w:rPr>
        <w:t>содеяном</w:t>
      </w:r>
      <w:proofErr w:type="spellEnd"/>
      <w:r w:rsidRPr="00724F8C">
        <w:rPr>
          <w:rFonts w:eastAsia="MS Mincho"/>
          <w:b/>
          <w:color w:val="FF0000"/>
        </w:rPr>
        <w:t>, безусловно, необходимо, но</w:t>
      </w:r>
      <w:r>
        <w:rPr>
          <w:rFonts w:eastAsia="MS Mincho"/>
          <w:color w:val="FF0000"/>
        </w:rPr>
        <w:t xml:space="preserve"> </w:t>
      </w:r>
      <w:r>
        <w:rPr>
          <w:rFonts w:eastAsia="MS Mincho"/>
          <w:b/>
          <w:bCs/>
          <w:color w:val="FF0000"/>
        </w:rPr>
        <w:t>недостаточно</w:t>
      </w:r>
      <w:r>
        <w:rPr>
          <w:rFonts w:eastAsia="MS Mincho"/>
        </w:rPr>
        <w:t>. И «горячая» молитва священника, как бы искренне он н</w:t>
      </w:r>
      <w:r w:rsidR="00724F8C">
        <w:rPr>
          <w:rFonts w:eastAsia="MS Mincho"/>
        </w:rPr>
        <w:t>и</w:t>
      </w:r>
      <w:r>
        <w:rPr>
          <w:rFonts w:eastAsia="MS Mincho"/>
        </w:rPr>
        <w:t xml:space="preserve"> верил в своего Бога, ничего не изменит. Последствия любого действия человека проявляются у человека в момент совершения действия, вне зависимости, хочет он этого или нет, </w:t>
      </w:r>
      <w:proofErr w:type="gramStart"/>
      <w:r>
        <w:rPr>
          <w:rFonts w:eastAsia="MS Mincho"/>
        </w:rPr>
        <w:t>понимает</w:t>
      </w:r>
      <w:proofErr w:type="gramEnd"/>
      <w:r>
        <w:rPr>
          <w:rFonts w:eastAsia="MS Mincho"/>
        </w:rPr>
        <w:t xml:space="preserve"> что происходит или нет, «жертвует» деньги церкви, обездоленным или нет. Последствия каждого действия проявляются не только на уровне сущности человека, но и на уровне каждой его клетки, на уровне каждой из его хромосом (см. </w:t>
      </w:r>
      <w:hyperlink r:id="rId108" w:history="1">
        <w:r>
          <w:rPr>
            <w:rStyle w:val="a3"/>
            <w:rFonts w:eastAsia="MS Mincho"/>
          </w:rPr>
          <w:t>Рис.145</w:t>
        </w:r>
      </w:hyperlink>
      <w:r>
        <w:rPr>
          <w:rFonts w:eastAsia="MS Mincho"/>
        </w:rPr>
        <w:t xml:space="preserve"> и </w:t>
      </w:r>
      <w:hyperlink r:id="rId109" w:history="1">
        <w:r>
          <w:rPr>
            <w:rStyle w:val="a3"/>
            <w:rFonts w:eastAsia="MS Mincho"/>
          </w:rPr>
          <w:t>Рис.146</w:t>
        </w:r>
      </w:hyperlink>
      <w:r>
        <w:rPr>
          <w:rFonts w:eastAsia="MS Mincho"/>
        </w:rPr>
        <w:t>).</w:t>
      </w:r>
    </w:p>
    <w:p w:rsidR="000B40E7" w:rsidRDefault="001B383D" w:rsidP="000B40E7">
      <w:pPr>
        <w:ind w:firstLine="0"/>
        <w:jc w:val="center"/>
        <w:rPr>
          <w:rFonts w:eastAsia="MS Mincho"/>
        </w:rPr>
      </w:pPr>
      <w:r>
        <w:rPr>
          <w:rFonts w:eastAsia="MS Mincho"/>
          <w:noProof/>
        </w:rPr>
        <w:lastRenderedPageBreak/>
        <w:drawing>
          <wp:inline distT="0" distB="0" distL="0" distR="0">
            <wp:extent cx="5832146" cy="8467725"/>
            <wp:effectExtent l="0" t="0" r="0" b="0"/>
            <wp:docPr id="46" name="Рисунок 46" descr="Fig-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Fig-14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837508" cy="8475511"/>
                    </a:xfrm>
                    <a:prstGeom prst="rect">
                      <a:avLst/>
                    </a:prstGeom>
                    <a:noFill/>
                    <a:ln>
                      <a:noFill/>
                    </a:ln>
                  </pic:spPr>
                </pic:pic>
              </a:graphicData>
            </a:graphic>
          </wp:inline>
        </w:drawing>
      </w:r>
    </w:p>
    <w:p w:rsidR="000B40E7" w:rsidRDefault="001B383D" w:rsidP="000B40E7">
      <w:pPr>
        <w:ind w:firstLine="0"/>
        <w:jc w:val="center"/>
        <w:rPr>
          <w:rFonts w:eastAsia="MS Mincho"/>
        </w:rPr>
      </w:pPr>
      <w:r>
        <w:rPr>
          <w:rFonts w:eastAsia="MS Mincho"/>
          <w:noProof/>
        </w:rPr>
        <w:lastRenderedPageBreak/>
        <w:drawing>
          <wp:inline distT="0" distB="0" distL="0" distR="0">
            <wp:extent cx="5819775" cy="8419205"/>
            <wp:effectExtent l="0" t="0" r="0" b="1270"/>
            <wp:docPr id="47" name="Рисунок 47" descr="Fig-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Fig-14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825574" cy="8427594"/>
                    </a:xfrm>
                    <a:prstGeom prst="rect">
                      <a:avLst/>
                    </a:prstGeom>
                    <a:noFill/>
                    <a:ln>
                      <a:noFill/>
                    </a:ln>
                  </pic:spPr>
                </pic:pic>
              </a:graphicData>
            </a:graphic>
          </wp:inline>
        </w:drawing>
      </w:r>
    </w:p>
    <w:p w:rsidR="009E4326" w:rsidRDefault="009E4326">
      <w:pPr>
        <w:rPr>
          <w:rFonts w:eastAsia="MS Mincho"/>
        </w:rPr>
      </w:pPr>
      <w:r>
        <w:rPr>
          <w:rFonts w:eastAsia="MS Mincho"/>
        </w:rPr>
        <w:t>Возникает закономерный вопрос: есть ли возможность искупить вину за совершённое убийство</w:t>
      </w:r>
      <w:r w:rsidR="00724F8C">
        <w:rPr>
          <w:rFonts w:eastAsia="MS Mincho"/>
        </w:rPr>
        <w:t>,</w:t>
      </w:r>
      <w:r>
        <w:rPr>
          <w:rFonts w:eastAsia="MS Mincho"/>
        </w:rPr>
        <w:t xml:space="preserve"> и, если да, то как? </w:t>
      </w:r>
    </w:p>
    <w:p w:rsidR="009E4326" w:rsidRDefault="009E4326">
      <w:pPr>
        <w:rPr>
          <w:rFonts w:eastAsia="MS Mincho"/>
        </w:rPr>
      </w:pPr>
      <w:r>
        <w:rPr>
          <w:rFonts w:eastAsia="MS Mincho"/>
        </w:rPr>
        <w:t xml:space="preserve">Раскаяние — дело хорошее, как уже отмечалось ранее, но полезно только, как </w:t>
      </w:r>
      <w:r>
        <w:rPr>
          <w:rFonts w:eastAsia="MS Mincho"/>
        </w:rPr>
        <w:lastRenderedPageBreak/>
        <w:t>средство предотвращения новых подобных действий, но убитого не воскресит. Воскрешать убитых мало кому удавалось</w:t>
      </w:r>
      <w:r w:rsidR="008B3918">
        <w:rPr>
          <w:rFonts w:eastAsia="MS Mincho"/>
        </w:rPr>
        <w:t>,</w:t>
      </w:r>
      <w:r>
        <w:rPr>
          <w:rFonts w:eastAsia="MS Mincho"/>
        </w:rPr>
        <w:t xml:space="preserve"> и тот, кто умел или умеет это делать, не будет никого убивать. Так что в подавляющем большинстве случаев убитый остаётся убитым. А это означает, что сущность убитого не завершает естественного эволюционного цикла, теряет возможность «эволюционно </w:t>
      </w:r>
      <w:proofErr w:type="gramStart"/>
      <w:r>
        <w:rPr>
          <w:rFonts w:eastAsia="MS Mincho"/>
        </w:rPr>
        <w:t>вырасти»...</w:t>
      </w:r>
      <w:proofErr w:type="gramEnd"/>
      <w:r>
        <w:rPr>
          <w:rFonts w:eastAsia="MS Mincho"/>
        </w:rPr>
        <w:t xml:space="preserve"> и причина этому — насильственная смерть. Конечно, жертва убийства, вполне возможно, никогда не смогла бы или не получила бы возможности </w:t>
      </w:r>
      <w:proofErr w:type="spellStart"/>
      <w:r>
        <w:rPr>
          <w:rFonts w:eastAsia="MS Mincho"/>
        </w:rPr>
        <w:t>релизовать</w:t>
      </w:r>
      <w:proofErr w:type="spellEnd"/>
      <w:r>
        <w:rPr>
          <w:rFonts w:eastAsia="MS Mincho"/>
        </w:rPr>
        <w:t xml:space="preserve"> свой эволюционный потенциал, даже если бы и не было никакого убийства. Тем не менее, сущность, воплощаясь в новое тело, имеет такую возможность</w:t>
      </w:r>
      <w:r w:rsidR="008B3918">
        <w:rPr>
          <w:rFonts w:eastAsia="MS Mincho"/>
        </w:rPr>
        <w:t>,</w:t>
      </w:r>
      <w:r>
        <w:rPr>
          <w:rFonts w:eastAsia="MS Mincho"/>
        </w:rPr>
        <w:t xml:space="preserve"> и насильственная смерть такую возможность уничтожает. Поэтому, для того чтобы освободиться от «последствий» убийства, необходимо компенсировать сущности убитого возможные эволюционные потери, возникшие, как следствие насильственной смерти. И если убийство произошло в прошлых воплощениях, эволюционная компенсация должна затрагивать все воплощения данной сущности после убийства. А это связано с тем, что, не завершив естественного эволюционного цикла, сущность убитого </w:t>
      </w:r>
      <w:r w:rsidRPr="008B3918">
        <w:rPr>
          <w:rFonts w:eastAsia="MS Mincho"/>
          <w:b/>
          <w:color w:val="FF0000"/>
        </w:rPr>
        <w:t>не в состоянии</w:t>
      </w:r>
      <w:r>
        <w:rPr>
          <w:rFonts w:eastAsia="MS Mincho"/>
        </w:rPr>
        <w:t xml:space="preserve"> попасть на тот эволюционный уровень, на который она бы попала, не случись насильственная смерть. Попав на более низкий эволюционный уровень, эта сущность может воплотиться только в генетику, гармоничную с тем уровнем, на который она была «выброшена», в результате убийства. Насильственная смерть, таким образом, влияет на </w:t>
      </w:r>
      <w:r w:rsidRPr="008B3918">
        <w:rPr>
          <w:rFonts w:eastAsia="MS Mincho"/>
          <w:b/>
          <w:color w:val="FF0000"/>
        </w:rPr>
        <w:t>эволюционное развитие не только убийцы, но и его жертвы</w:t>
      </w:r>
      <w:r>
        <w:rPr>
          <w:rFonts w:eastAsia="MS Mincho"/>
        </w:rPr>
        <w:t>. И как следствие, происходит отрицательное эволюционное смещение по цепочке воплощений сущности</w:t>
      </w:r>
      <w:r w:rsidR="00FB4B09">
        <w:rPr>
          <w:rFonts w:eastAsia="MS Mincho"/>
        </w:rPr>
        <w:t xml:space="preserve"> </w:t>
      </w:r>
      <w:r>
        <w:rPr>
          <w:rFonts w:eastAsia="MS Mincho"/>
        </w:rPr>
        <w:t xml:space="preserve">жертвы. </w:t>
      </w:r>
    </w:p>
    <w:p w:rsidR="009E4326" w:rsidRDefault="009E4326">
      <w:pPr>
        <w:rPr>
          <w:rFonts w:eastAsia="MS Mincho"/>
        </w:rPr>
      </w:pPr>
      <w:r>
        <w:rPr>
          <w:rFonts w:eastAsia="MS Mincho"/>
        </w:rPr>
        <w:t xml:space="preserve">Для того, чтобы </w:t>
      </w:r>
      <w:r>
        <w:rPr>
          <w:rFonts w:eastAsia="MS Mincho"/>
          <w:b/>
          <w:bCs/>
          <w:color w:val="FF0000"/>
        </w:rPr>
        <w:t>освободиться от кармы</w:t>
      </w:r>
      <w:r>
        <w:rPr>
          <w:rFonts w:eastAsia="MS Mincho"/>
        </w:rPr>
        <w:t xml:space="preserve">, последствий убийства, </w:t>
      </w:r>
      <w:r w:rsidRPr="008B3918">
        <w:rPr>
          <w:rFonts w:eastAsia="MS Mincho"/>
          <w:b/>
          <w:color w:val="000080"/>
        </w:rPr>
        <w:t>необходимо нейтрализовать отрицательное эволюционное смещение сущности</w:t>
      </w:r>
      <w:r w:rsidR="00FB4B09" w:rsidRPr="008B3918">
        <w:rPr>
          <w:rFonts w:eastAsia="MS Mincho"/>
          <w:b/>
          <w:color w:val="000080"/>
        </w:rPr>
        <w:t xml:space="preserve"> </w:t>
      </w:r>
      <w:r w:rsidRPr="008B3918">
        <w:rPr>
          <w:rFonts w:eastAsia="MS Mincho"/>
          <w:b/>
          <w:color w:val="000080"/>
        </w:rPr>
        <w:t>жертвы по всем её воплощениям</w:t>
      </w:r>
      <w:r>
        <w:rPr>
          <w:rFonts w:eastAsia="MS Mincho"/>
        </w:rPr>
        <w:t>. Только после этого сущность</w:t>
      </w:r>
      <w:r w:rsidR="00FB4B09">
        <w:rPr>
          <w:rFonts w:eastAsia="MS Mincho"/>
        </w:rPr>
        <w:t xml:space="preserve"> </w:t>
      </w:r>
      <w:r>
        <w:rPr>
          <w:rFonts w:eastAsia="MS Mincho"/>
        </w:rPr>
        <w:t xml:space="preserve">убийцы </w:t>
      </w:r>
      <w:r w:rsidRPr="008B3918">
        <w:rPr>
          <w:rFonts w:eastAsia="MS Mincho"/>
          <w:b/>
          <w:color w:val="FF0000"/>
        </w:rPr>
        <w:t>освободится от последствий</w:t>
      </w:r>
      <w:r>
        <w:rPr>
          <w:rFonts w:eastAsia="MS Mincho"/>
          <w:color w:val="FF0000"/>
        </w:rPr>
        <w:t xml:space="preserve"> </w:t>
      </w:r>
      <w:r>
        <w:rPr>
          <w:rFonts w:eastAsia="MS Mincho"/>
        </w:rPr>
        <w:t xml:space="preserve">совершённого деяния — </w:t>
      </w:r>
      <w:r>
        <w:rPr>
          <w:rFonts w:eastAsia="MS Mincho"/>
          <w:b/>
          <w:bCs/>
          <w:color w:val="FF0000"/>
        </w:rPr>
        <w:t>убийства</w:t>
      </w:r>
      <w:r>
        <w:rPr>
          <w:rFonts w:eastAsia="MS Mincho"/>
        </w:rPr>
        <w:t>. И опять-таки, в большинстве случаев, убийца не в состоянии этого сделать, так как для того, чтобы компенсировать отрицательное эволюционное смещение по цепочке воплощений сущности</w:t>
      </w:r>
      <w:r w:rsidR="00FB4B09">
        <w:rPr>
          <w:rFonts w:eastAsia="MS Mincho"/>
        </w:rPr>
        <w:t xml:space="preserve"> </w:t>
      </w:r>
      <w:r>
        <w:rPr>
          <w:rFonts w:eastAsia="MS Mincho"/>
        </w:rPr>
        <w:t>жертвы, убийца должен обладать довольно-таки высоким эволюционным развитием, чтобы иметь возможность провести ускоренную эволюцию сущности</w:t>
      </w:r>
      <w:r w:rsidR="00FB4B09">
        <w:rPr>
          <w:rFonts w:eastAsia="MS Mincho"/>
        </w:rPr>
        <w:t xml:space="preserve"> </w:t>
      </w:r>
      <w:r>
        <w:rPr>
          <w:rFonts w:eastAsia="MS Mincho"/>
        </w:rPr>
        <w:t>жертвы. Имеющий такой эволюционный уровень, убивать не будет. Возникает замкнутый круг, чтобы «отработать» последствия убийства, человек должен обладать определённым уровнем эволюционного развития. Имея такой уровень развития, человек не будет убивать другого. Совершивший убийство</w:t>
      </w:r>
      <w:r w:rsidR="008B3918">
        <w:rPr>
          <w:rFonts w:eastAsia="MS Mincho"/>
        </w:rPr>
        <w:t>,</w:t>
      </w:r>
      <w:r>
        <w:rPr>
          <w:rFonts w:eastAsia="MS Mincho"/>
        </w:rPr>
        <w:t xml:space="preserve"> теряет эволюционные качества, а не приобретает. А это означает, что совершивший убийство, самостоятельно «освободиться» от последствий совершённого не в состоянии. Только кто-то другой, достигший эволюционного уровня, позволяющего компенсировать отрицательное эволюционное смещение сущности</w:t>
      </w:r>
      <w:r w:rsidR="00FB4B09">
        <w:rPr>
          <w:rFonts w:eastAsia="MS Mincho"/>
        </w:rPr>
        <w:t xml:space="preserve"> </w:t>
      </w:r>
      <w:r>
        <w:rPr>
          <w:rFonts w:eastAsia="MS Mincho"/>
        </w:rPr>
        <w:t xml:space="preserve">жертвы, может оказать помощь. </w:t>
      </w:r>
    </w:p>
    <w:p w:rsidR="009E4326" w:rsidRDefault="009E4326">
      <w:pPr>
        <w:rPr>
          <w:rFonts w:eastAsia="MS Mincho"/>
        </w:rPr>
      </w:pPr>
      <w:r>
        <w:rPr>
          <w:rFonts w:eastAsia="MS Mincho"/>
        </w:rPr>
        <w:t xml:space="preserve">К сожалению, умеющих это делать очень мало и поэтому, в большинстве случаев, последствия убийства остаются, как на уровне сущности убийцы, так и на уровне генов. Потомки грешника расплачиваются за прегрешения своих предков. Наследуются </w:t>
      </w:r>
      <w:r w:rsidRPr="008B3918">
        <w:rPr>
          <w:rFonts w:eastAsia="MS Mincho"/>
          <w:b/>
          <w:color w:val="FF0000"/>
        </w:rPr>
        <w:t>не только состояния (богатство), но и всё, что к ним «прилагается»</w:t>
      </w:r>
      <w:r>
        <w:rPr>
          <w:rFonts w:eastAsia="MS Mincho"/>
        </w:rPr>
        <w:t xml:space="preserve">. И если состояние предки «нажили» на крови других, обманывая и грабя ближних своих, то «генное наследство» которое, в большинстве случаев, нельзя пощупать, «приносит» наследникам болезни, очень часто рак, психические и физиологические </w:t>
      </w:r>
      <w:proofErr w:type="spellStart"/>
      <w:r>
        <w:rPr>
          <w:rFonts w:eastAsia="MS Mincho"/>
        </w:rPr>
        <w:lastRenderedPageBreak/>
        <w:t>растройства</w:t>
      </w:r>
      <w:proofErr w:type="spellEnd"/>
      <w:r>
        <w:rPr>
          <w:rFonts w:eastAsia="MS Mincho"/>
        </w:rPr>
        <w:t>. И если от материального наследства ещё можно отказаться, то от «генного наследия» ничто не избавит. От «генного наследия» не помогут избавиться даже очень большие деньги. Так что, не спешите завидовать богатству других, особенно если оно «нажито» за счёт других.</w:t>
      </w:r>
    </w:p>
    <w:p w:rsidR="009E4326" w:rsidRDefault="009E4326">
      <w:pPr>
        <w:rPr>
          <w:rFonts w:eastAsia="MS Mincho"/>
        </w:rPr>
      </w:pPr>
      <w:r>
        <w:rPr>
          <w:rFonts w:eastAsia="MS Mincho"/>
        </w:rPr>
        <w:t xml:space="preserve">Но не следует думать, что наказание получают только ни в чём не повинные потомки. Изменения на генетическом уровне происходят и у убийцы. И эти изменения могут привести и к появлению серьёзных заболеваний у самого совершившего убийство, включая психические. Но самую большую плату за свершённое несёт сущность убившего. </w:t>
      </w:r>
      <w:r>
        <w:t xml:space="preserve">После «сброса» отработанного тела, сущность убийцы, покидая тело, не в состоянии подняться на высшие планетарные уровни, а попадает на уровень «нижнего астрала» — нижние слои третьего планетарного уровня, где «расселились» по квартирам сущности вымерших животных. И если попавшая к ним «в гости» сущность убийцы не обладает достаточной защитой, она становится очередным «обедом» для этих, так называемых, астральных существ. Точно так же, как и становится добычей хищников, попавший без оружия в </w:t>
      </w:r>
      <w:r w:rsidR="00A26EAC">
        <w:t>д</w:t>
      </w:r>
      <w:r>
        <w:t xml:space="preserve">жунгли человек. </w:t>
      </w:r>
      <w:r>
        <w:rPr>
          <w:rFonts w:eastAsia="MS Mincho"/>
        </w:rPr>
        <w:t xml:space="preserve">Астральные существа, которые </w:t>
      </w:r>
      <w:proofErr w:type="spellStart"/>
      <w:r>
        <w:rPr>
          <w:rFonts w:eastAsia="MS Mincho"/>
        </w:rPr>
        <w:t>предствавляют</w:t>
      </w:r>
      <w:proofErr w:type="spellEnd"/>
      <w:r>
        <w:rPr>
          <w:rFonts w:eastAsia="MS Mincho"/>
        </w:rPr>
        <w:t xml:space="preserve"> собой сущности вымерших животных, адаптировавшиеся к новым условиям существования без физически плотного тела и населяющие нижний этаж третьего планетарного уровня</w:t>
      </w:r>
      <w:r w:rsidR="00F35D4B">
        <w:rPr>
          <w:rFonts w:eastAsia="MS Mincho"/>
        </w:rPr>
        <w:t>,</w:t>
      </w:r>
      <w:r>
        <w:rPr>
          <w:rFonts w:eastAsia="MS Mincho"/>
        </w:rPr>
        <w:t xml:space="preserve"> и есть, тот самый «</w:t>
      </w:r>
      <w:r>
        <w:rPr>
          <w:rFonts w:eastAsia="MS Mincho"/>
          <w:b/>
          <w:bCs/>
          <w:color w:val="000080"/>
        </w:rPr>
        <w:t>АД</w:t>
      </w:r>
      <w:r>
        <w:rPr>
          <w:rFonts w:eastAsia="MS Mincho"/>
        </w:rPr>
        <w:t xml:space="preserve">», о котором в той или иной форме говорится во всех мировых религиях. Отличие заключается только в том, что </w:t>
      </w:r>
      <w:r>
        <w:rPr>
          <w:rFonts w:eastAsia="MS Mincho"/>
          <w:b/>
          <w:bCs/>
          <w:color w:val="FF0000"/>
        </w:rPr>
        <w:t>НЕТ</w:t>
      </w:r>
      <w:r>
        <w:rPr>
          <w:rFonts w:eastAsia="MS Mincho"/>
        </w:rPr>
        <w:t xml:space="preserve"> привратника, одних пускающего в </w:t>
      </w:r>
      <w:r>
        <w:rPr>
          <w:rFonts w:eastAsia="MS Mincho"/>
          <w:b/>
          <w:bCs/>
          <w:color w:val="000080"/>
        </w:rPr>
        <w:t>РАЙ</w:t>
      </w:r>
      <w:r>
        <w:rPr>
          <w:rFonts w:eastAsia="MS Mincho"/>
        </w:rPr>
        <w:t xml:space="preserve">, а грешников отправляющего в </w:t>
      </w:r>
      <w:r>
        <w:rPr>
          <w:rFonts w:eastAsia="MS Mincho"/>
          <w:b/>
          <w:bCs/>
          <w:color w:val="000080"/>
        </w:rPr>
        <w:t>АД</w:t>
      </w:r>
      <w:r>
        <w:rPr>
          <w:rFonts w:eastAsia="MS Mincho"/>
        </w:rPr>
        <w:t>. Как уже говорилось, этот «</w:t>
      </w:r>
      <w:r>
        <w:rPr>
          <w:rFonts w:eastAsia="MS Mincho"/>
          <w:b/>
          <w:bCs/>
          <w:color w:val="000080"/>
        </w:rPr>
        <w:t>привратник</w:t>
      </w:r>
      <w:r>
        <w:rPr>
          <w:rFonts w:eastAsia="MS Mincho"/>
        </w:rPr>
        <w:t xml:space="preserve">» </w:t>
      </w:r>
      <w:r w:rsidRPr="00F35D4B">
        <w:rPr>
          <w:rFonts w:eastAsia="MS Mincho"/>
          <w:b/>
          <w:color w:val="000080"/>
        </w:rPr>
        <w:t>сидит в каждом из нас и «накладывает» наказание за грехи в момент их совершения</w:t>
      </w:r>
      <w:r>
        <w:rPr>
          <w:rFonts w:eastAsia="MS Mincho"/>
        </w:rPr>
        <w:t xml:space="preserve">. И от этого «привратника» невозможно откупиться деньгами или молитвами. «Он» — неподкупен, чего часто не скажешь о «реальных» судьях, а молитвы не в состоянии компенсировать отрицательное эволюционное смещение сущности, вызванное последствиями убийства. Молитва даёт только самоутешение совершившему грех, что имеет только чисто психологический эффект для грешника. </w:t>
      </w:r>
    </w:p>
    <w:p w:rsidR="009E4326" w:rsidRDefault="009E4326">
      <w:pPr>
        <w:rPr>
          <w:rFonts w:eastAsia="MS Mincho"/>
        </w:rPr>
      </w:pPr>
      <w:r>
        <w:rPr>
          <w:rFonts w:eastAsia="MS Mincho"/>
        </w:rPr>
        <w:t xml:space="preserve">И давайте определимся, что же происходит с человеком, при молении... Можно выделить два типа молитв — </w:t>
      </w:r>
      <w:r>
        <w:rPr>
          <w:rFonts w:eastAsia="MS Mincho"/>
          <w:b/>
          <w:bCs/>
          <w:color w:val="000080"/>
        </w:rPr>
        <w:t>молитвы-обращения</w:t>
      </w:r>
      <w:r>
        <w:rPr>
          <w:rFonts w:eastAsia="MS Mincho"/>
        </w:rPr>
        <w:t xml:space="preserve"> и </w:t>
      </w:r>
      <w:r>
        <w:rPr>
          <w:rFonts w:eastAsia="MS Mincho"/>
          <w:b/>
          <w:bCs/>
          <w:color w:val="000080"/>
        </w:rPr>
        <w:t>молитвы-</w:t>
      </w:r>
      <w:proofErr w:type="spellStart"/>
      <w:r>
        <w:rPr>
          <w:rFonts w:eastAsia="MS Mincho"/>
          <w:b/>
          <w:bCs/>
          <w:color w:val="000080"/>
        </w:rPr>
        <w:t>самонастроя</w:t>
      </w:r>
      <w:proofErr w:type="spellEnd"/>
      <w:r>
        <w:rPr>
          <w:rFonts w:eastAsia="MS Mincho"/>
        </w:rPr>
        <w:t xml:space="preserve">. Молитвы-обращения — просьба о помощи к </w:t>
      </w:r>
      <w:r w:rsidRPr="00F35D4B">
        <w:rPr>
          <w:rFonts w:eastAsia="MS Mincho"/>
          <w:b/>
          <w:color w:val="FF0000"/>
        </w:rPr>
        <w:t>Богу</w:t>
      </w:r>
      <w:r>
        <w:rPr>
          <w:rFonts w:eastAsia="MS Mincho"/>
        </w:rPr>
        <w:t xml:space="preserve"> или </w:t>
      </w:r>
      <w:r w:rsidRPr="00F35D4B">
        <w:rPr>
          <w:rFonts w:eastAsia="MS Mincho"/>
          <w:b/>
          <w:color w:val="FF0000"/>
        </w:rPr>
        <w:t>природным силам</w:t>
      </w:r>
      <w:r>
        <w:rPr>
          <w:rFonts w:eastAsia="MS Mincho"/>
        </w:rPr>
        <w:t>, с надеждой получения оной помощи. Необходимыми условиями эффективности этих молитв являются:</w:t>
      </w:r>
    </w:p>
    <w:p w:rsidR="009E4326" w:rsidRDefault="009E4326">
      <w:pPr>
        <w:rPr>
          <w:rFonts w:eastAsia="MS Mincho"/>
        </w:rPr>
      </w:pPr>
      <w:r>
        <w:rPr>
          <w:rFonts w:eastAsia="MS Mincho"/>
          <w:b/>
          <w:bCs/>
          <w:color w:val="FF0000"/>
        </w:rPr>
        <w:t>1.</w:t>
      </w:r>
      <w:r>
        <w:rPr>
          <w:rFonts w:eastAsia="MS Mincho"/>
        </w:rPr>
        <w:t xml:space="preserve"> Реальное существование того, к кому молитва обращена и наличие разума, у тех Высших Сил, на которые молящийся полагается.</w:t>
      </w:r>
    </w:p>
    <w:p w:rsidR="009E4326" w:rsidRDefault="009E4326">
      <w:pPr>
        <w:rPr>
          <w:rFonts w:eastAsia="MS Mincho"/>
        </w:rPr>
      </w:pPr>
      <w:r>
        <w:rPr>
          <w:rFonts w:eastAsia="MS Mincho"/>
          <w:b/>
          <w:bCs/>
          <w:color w:val="FF0000"/>
        </w:rPr>
        <w:t>2.</w:t>
      </w:r>
      <w:r>
        <w:rPr>
          <w:rFonts w:eastAsia="MS Mincho"/>
        </w:rPr>
        <w:t xml:space="preserve"> Наличие у обращающегося свойств и качеств, достаточных для того, чтобы «дозвониться» до «адресата».</w:t>
      </w:r>
    </w:p>
    <w:p w:rsidR="009E4326" w:rsidRDefault="009E4326">
      <w:pPr>
        <w:rPr>
          <w:rFonts w:eastAsia="MS Mincho"/>
        </w:rPr>
      </w:pPr>
      <w:r>
        <w:rPr>
          <w:rFonts w:eastAsia="MS Mincho"/>
        </w:rPr>
        <w:t xml:space="preserve">Что касается Господа Бога — никто до сих пор не смог доказать, что </w:t>
      </w:r>
      <w:r>
        <w:rPr>
          <w:rFonts w:eastAsia="MS Mincho"/>
          <w:b/>
          <w:bCs/>
          <w:color w:val="000080"/>
        </w:rPr>
        <w:t>Он</w:t>
      </w:r>
      <w:r>
        <w:rPr>
          <w:rFonts w:eastAsia="MS Mincho"/>
        </w:rPr>
        <w:t xml:space="preserve"> существует или, по крайней мере, принимает участие в человеческих делах. Но если всё-таки допустить, что Господь Бог или тот, кого принимают за него, существует, возникает одна серьёзная проблема — как сделать так, чтобы </w:t>
      </w:r>
      <w:r>
        <w:rPr>
          <w:rFonts w:eastAsia="MS Mincho"/>
          <w:b/>
          <w:bCs/>
          <w:color w:val="000080"/>
        </w:rPr>
        <w:t>ОН</w:t>
      </w:r>
      <w:r>
        <w:rPr>
          <w:rFonts w:eastAsia="MS Mincho"/>
          <w:color w:val="000080"/>
        </w:rPr>
        <w:t xml:space="preserve"> </w:t>
      </w:r>
      <w:r>
        <w:rPr>
          <w:rFonts w:eastAsia="MS Mincho"/>
          <w:b/>
          <w:bCs/>
          <w:color w:val="000080"/>
        </w:rPr>
        <w:t>услышал и отвлёкся</w:t>
      </w:r>
      <w:r>
        <w:rPr>
          <w:rFonts w:eastAsia="MS Mincho"/>
        </w:rPr>
        <w:t xml:space="preserve"> от </w:t>
      </w:r>
      <w:r w:rsidRPr="00F35D4B">
        <w:rPr>
          <w:rFonts w:eastAsia="MS Mincho"/>
          <w:b/>
          <w:color w:val="FF0000"/>
        </w:rPr>
        <w:t>своих дел насущных</w:t>
      </w:r>
      <w:r>
        <w:rPr>
          <w:rFonts w:eastAsia="MS Mincho"/>
        </w:rPr>
        <w:t xml:space="preserve"> и занялся решением </w:t>
      </w:r>
      <w:r w:rsidRPr="00F35D4B">
        <w:rPr>
          <w:rFonts w:eastAsia="MS Mincho"/>
          <w:b/>
          <w:color w:val="FF0000"/>
        </w:rPr>
        <w:t>дел насущных просящего</w:t>
      </w:r>
      <w:r>
        <w:rPr>
          <w:rFonts w:eastAsia="MS Mincho"/>
        </w:rPr>
        <w:t xml:space="preserve">. Конечно, своя рубашка ближе к телу и наши проблемы — </w:t>
      </w:r>
      <w:r>
        <w:rPr>
          <w:rFonts w:eastAsia="MS Mincho"/>
          <w:b/>
          <w:bCs/>
          <w:color w:val="000080"/>
        </w:rPr>
        <w:t>самые большие</w:t>
      </w:r>
      <w:r>
        <w:rPr>
          <w:rFonts w:eastAsia="MS Mincho"/>
        </w:rPr>
        <w:t xml:space="preserve">. Но означает ли это, что Господь Бог разделит с нами это мнение и отложит в сторону свои </w:t>
      </w:r>
      <w:r>
        <w:rPr>
          <w:rFonts w:eastAsia="MS Mincho"/>
          <w:b/>
          <w:bCs/>
          <w:color w:val="000080"/>
        </w:rPr>
        <w:t>вселенские дела</w:t>
      </w:r>
      <w:r>
        <w:rPr>
          <w:rFonts w:eastAsia="MS Mincho"/>
        </w:rPr>
        <w:t xml:space="preserve">, чтобы разобраться с нашими? Подобное возможно только в том случае, когда наши «наломанные дрова», по важности, не уступают, по крайней мере, важности </w:t>
      </w:r>
      <w:r>
        <w:rPr>
          <w:rFonts w:eastAsia="MS Mincho"/>
          <w:b/>
          <w:bCs/>
          <w:color w:val="FF0000"/>
        </w:rPr>
        <w:t xml:space="preserve">дел </w:t>
      </w:r>
      <w:r>
        <w:rPr>
          <w:rFonts w:eastAsia="MS Mincho"/>
          <w:b/>
          <w:bCs/>
          <w:color w:val="FF0000"/>
        </w:rPr>
        <w:lastRenderedPageBreak/>
        <w:t>вселенских</w:t>
      </w:r>
      <w:r>
        <w:rPr>
          <w:rFonts w:eastAsia="MS Mincho"/>
        </w:rPr>
        <w:t>, что весьма маловероятно. И даже если об этом будет просить не сам грешник, а «святой» человек, проблема о «важности» для Бога наших вопросов не исчезает.</w:t>
      </w:r>
      <w:r w:rsidR="00F35D4B">
        <w:rPr>
          <w:rFonts w:eastAsia="MS Mincho"/>
        </w:rPr>
        <w:t xml:space="preserve"> </w:t>
      </w:r>
      <w:r>
        <w:rPr>
          <w:rFonts w:eastAsia="MS Mincho"/>
        </w:rPr>
        <w:t>Но, если наши проблемы действительно важны, то возникает проблема «доставки» послания адресату. В древности люди видели ситуацию более реально и отправлялись сами в поисках Богов за помощью:</w:t>
      </w:r>
    </w:p>
    <w:p w:rsidR="009E4326" w:rsidRDefault="009E4326">
      <w:pPr>
        <w:rPr>
          <w:rFonts w:eastAsia="MS Mincho"/>
          <w:i/>
          <w:iCs/>
        </w:rPr>
      </w:pPr>
      <w:r>
        <w:rPr>
          <w:rFonts w:eastAsia="MS Mincho"/>
          <w:i/>
          <w:iCs/>
        </w:rPr>
        <w:t>«...Кузнец-молодец сделал Настеньке семь пар железных сапог, взяла ещё Настенька семь железных хлебов, поклонилась она родимому батюшке и старшим сёстрам своим, братьев своих любимых повидала, курган матери навестила, требы Роду и Ладе принесла, и отправилась в путь-дорогу искать своего суженого Ясна Сокола.</w:t>
      </w:r>
      <w:r w:rsidR="00F35D4B">
        <w:rPr>
          <w:rFonts w:eastAsia="MS Mincho"/>
          <w:i/>
          <w:iCs/>
        </w:rPr>
        <w:t xml:space="preserve"> </w:t>
      </w:r>
      <w:r>
        <w:rPr>
          <w:rFonts w:eastAsia="MS Mincho"/>
          <w:i/>
          <w:iCs/>
        </w:rPr>
        <w:t xml:space="preserve">Идёт Настенька путём-дорогою. Идёт она не день, не два, не три дня, идёт она долгое время. Шла она и чистым полем, и </w:t>
      </w:r>
      <w:proofErr w:type="spellStart"/>
      <w:r>
        <w:rPr>
          <w:rFonts w:eastAsia="MS Mincho"/>
          <w:i/>
          <w:iCs/>
        </w:rPr>
        <w:t>Урманным</w:t>
      </w:r>
      <w:proofErr w:type="spellEnd"/>
      <w:r>
        <w:rPr>
          <w:rFonts w:eastAsia="MS Mincho"/>
          <w:i/>
          <w:iCs/>
        </w:rPr>
        <w:t xml:space="preserve"> лесом, шла и высокими горами. В полях птицы ей песни пели, </w:t>
      </w:r>
      <w:proofErr w:type="spellStart"/>
      <w:r>
        <w:rPr>
          <w:rFonts w:eastAsia="MS Mincho"/>
          <w:i/>
          <w:iCs/>
        </w:rPr>
        <w:t>урманные</w:t>
      </w:r>
      <w:proofErr w:type="spellEnd"/>
      <w:r>
        <w:rPr>
          <w:rFonts w:eastAsia="MS Mincho"/>
          <w:i/>
          <w:iCs/>
        </w:rPr>
        <w:t xml:space="preserve"> леса её привечали, с высоких гор она всем миром любовалась, и дошла она, наконец, до долины дивной, где </w:t>
      </w:r>
      <w:proofErr w:type="spellStart"/>
      <w:r>
        <w:rPr>
          <w:rFonts w:eastAsia="MS Mincho"/>
          <w:i/>
          <w:iCs/>
        </w:rPr>
        <w:t>вайтманы</w:t>
      </w:r>
      <w:proofErr w:type="spellEnd"/>
      <w:r>
        <w:rPr>
          <w:rFonts w:eastAsia="MS Mincho"/>
          <w:i/>
          <w:iCs/>
        </w:rPr>
        <w:t xml:space="preserve"> торговые стояли и из долины сей, в небеса </w:t>
      </w:r>
      <w:proofErr w:type="spellStart"/>
      <w:r>
        <w:rPr>
          <w:rFonts w:eastAsia="MS Mincho"/>
          <w:i/>
          <w:iCs/>
        </w:rPr>
        <w:t>безкрайние</w:t>
      </w:r>
      <w:proofErr w:type="spellEnd"/>
      <w:r>
        <w:rPr>
          <w:rFonts w:eastAsia="MS Mincho"/>
          <w:i/>
          <w:iCs/>
        </w:rPr>
        <w:t xml:space="preserve"> улетали. </w:t>
      </w:r>
    </w:p>
    <w:p w:rsidR="009E4326" w:rsidRDefault="009E4326">
      <w:pPr>
        <w:rPr>
          <w:rFonts w:eastAsia="MS Mincho"/>
          <w:i/>
          <w:iCs/>
        </w:rPr>
      </w:pPr>
      <w:proofErr w:type="spellStart"/>
      <w:r>
        <w:rPr>
          <w:rFonts w:eastAsia="MS Mincho"/>
          <w:i/>
          <w:iCs/>
        </w:rPr>
        <w:t>Упросиласъ</w:t>
      </w:r>
      <w:proofErr w:type="spellEnd"/>
      <w:r>
        <w:rPr>
          <w:rFonts w:eastAsia="MS Mincho"/>
          <w:i/>
          <w:iCs/>
        </w:rPr>
        <w:t xml:space="preserve"> Настенька к добрым людям на </w:t>
      </w:r>
      <w:proofErr w:type="spellStart"/>
      <w:r>
        <w:rPr>
          <w:rFonts w:eastAsia="MS Mincho"/>
          <w:i/>
          <w:iCs/>
        </w:rPr>
        <w:t>вайтману</w:t>
      </w:r>
      <w:proofErr w:type="spellEnd"/>
      <w:r>
        <w:rPr>
          <w:rFonts w:eastAsia="MS Mincho"/>
          <w:i/>
          <w:iCs/>
        </w:rPr>
        <w:t xml:space="preserve"> торговую и отбыла в дальний путь с родимой земли, за тридевять дальних далей. Долго мчалась </w:t>
      </w:r>
      <w:proofErr w:type="spellStart"/>
      <w:r>
        <w:rPr>
          <w:rFonts w:eastAsia="MS Mincho"/>
          <w:i/>
          <w:iCs/>
        </w:rPr>
        <w:t>вайтмана</w:t>
      </w:r>
      <w:proofErr w:type="spellEnd"/>
      <w:r>
        <w:rPr>
          <w:rFonts w:eastAsia="MS Mincho"/>
          <w:i/>
          <w:iCs/>
        </w:rPr>
        <w:t xml:space="preserve"> торговая средь звёзд небесных, сколько прошло времени неведомо, только Настенька одну пару железных сапог износила, один железный хлеб изглодала, а тут и путь </w:t>
      </w:r>
      <w:proofErr w:type="spellStart"/>
      <w:r>
        <w:rPr>
          <w:rFonts w:eastAsia="MS Mincho"/>
          <w:i/>
          <w:iCs/>
        </w:rPr>
        <w:t>вайтманы</w:t>
      </w:r>
      <w:proofErr w:type="spellEnd"/>
      <w:r>
        <w:rPr>
          <w:rFonts w:eastAsia="MS Mincho"/>
          <w:i/>
          <w:iCs/>
        </w:rPr>
        <w:t xml:space="preserve"> закончился, а </w:t>
      </w:r>
      <w:proofErr w:type="spellStart"/>
      <w:r>
        <w:rPr>
          <w:rFonts w:eastAsia="MS Mincho"/>
          <w:i/>
          <w:iCs/>
        </w:rPr>
        <w:t>Настенькиному</w:t>
      </w:r>
      <w:proofErr w:type="spellEnd"/>
      <w:r>
        <w:rPr>
          <w:rFonts w:eastAsia="MS Mincho"/>
          <w:i/>
          <w:iCs/>
        </w:rPr>
        <w:t xml:space="preserve"> пути конца и краю нет. </w:t>
      </w:r>
    </w:p>
    <w:p w:rsidR="009E4326" w:rsidRDefault="009E4326">
      <w:pPr>
        <w:rPr>
          <w:rFonts w:eastAsia="MS Mincho"/>
          <w:i/>
          <w:iCs/>
        </w:rPr>
      </w:pPr>
      <w:r>
        <w:rPr>
          <w:i/>
          <w:iCs/>
        </w:rPr>
        <w:t xml:space="preserve">Вздохнула тогда Настенька устало, а как села </w:t>
      </w:r>
      <w:proofErr w:type="spellStart"/>
      <w:r>
        <w:rPr>
          <w:i/>
          <w:iCs/>
        </w:rPr>
        <w:t>вайтмана</w:t>
      </w:r>
      <w:proofErr w:type="spellEnd"/>
      <w:r>
        <w:rPr>
          <w:i/>
          <w:iCs/>
        </w:rPr>
        <w:t xml:space="preserve"> торговая на землю дивную, пошла она по дороге лесной, вслед за уходящим на покой Солнцем синим... </w:t>
      </w:r>
      <w:r>
        <w:rPr>
          <w:rFonts w:eastAsia="MS Mincho"/>
          <w:i/>
          <w:iCs/>
        </w:rPr>
        <w:t>Постучалась Настенька в терем. Жила в том тереме одна старушка — добрая или злая, про то Настенька не знала. Отворила старушка сени — стоит перед ней красная девица.</w:t>
      </w:r>
    </w:p>
    <w:p w:rsidR="009E4326" w:rsidRDefault="009E4326">
      <w:pPr>
        <w:rPr>
          <w:rFonts w:eastAsia="MS Mincho"/>
          <w:i/>
          <w:iCs/>
        </w:rPr>
      </w:pPr>
      <w:r>
        <w:rPr>
          <w:rFonts w:eastAsia="MS Mincho"/>
          <w:i/>
          <w:iCs/>
        </w:rPr>
        <w:t>— Пусти, бабушка, ночевать!</w:t>
      </w:r>
    </w:p>
    <w:p w:rsidR="009E4326" w:rsidRDefault="009E4326">
      <w:pPr>
        <w:rPr>
          <w:rFonts w:eastAsia="MS Mincho"/>
          <w:i/>
          <w:iCs/>
        </w:rPr>
      </w:pPr>
      <w:r>
        <w:rPr>
          <w:rFonts w:eastAsia="MS Mincho"/>
          <w:i/>
          <w:iCs/>
        </w:rPr>
        <w:t>— Входи, голубушка, гостьей будешь. Как тебя звать милая?</w:t>
      </w:r>
    </w:p>
    <w:p w:rsidR="009E4326" w:rsidRDefault="009E4326">
      <w:pPr>
        <w:rPr>
          <w:rFonts w:eastAsia="MS Mincho"/>
          <w:i/>
          <w:iCs/>
        </w:rPr>
      </w:pPr>
      <w:r>
        <w:rPr>
          <w:rFonts w:eastAsia="MS Mincho"/>
          <w:i/>
          <w:iCs/>
        </w:rPr>
        <w:t>— Настенька. А Вы кто будете бабушка?</w:t>
      </w:r>
    </w:p>
    <w:p w:rsidR="009E4326" w:rsidRDefault="009E4326">
      <w:pPr>
        <w:rPr>
          <w:rFonts w:eastAsia="MS Mincho"/>
          <w:i/>
          <w:iCs/>
        </w:rPr>
      </w:pPr>
      <w:r>
        <w:rPr>
          <w:rFonts w:eastAsia="MS Mincho"/>
          <w:i/>
          <w:iCs/>
        </w:rPr>
        <w:t xml:space="preserve">— Я Богиня </w:t>
      </w:r>
      <w:proofErr w:type="spellStart"/>
      <w:r>
        <w:rPr>
          <w:rFonts w:eastAsia="MS Mincho"/>
          <w:i/>
          <w:iCs/>
        </w:rPr>
        <w:t>Карна</w:t>
      </w:r>
      <w:proofErr w:type="spellEnd"/>
      <w:r>
        <w:rPr>
          <w:rFonts w:eastAsia="MS Mincho"/>
          <w:i/>
          <w:iCs/>
        </w:rPr>
        <w:t>. А далеко ли ты идёшь, молодая!</w:t>
      </w:r>
    </w:p>
    <w:p w:rsidR="009E4326" w:rsidRDefault="009E4326">
      <w:pPr>
        <w:rPr>
          <w:rFonts w:eastAsia="MS Mincho"/>
          <w:i/>
          <w:iCs/>
        </w:rPr>
      </w:pPr>
      <w:r>
        <w:rPr>
          <w:rFonts w:eastAsia="MS Mincho"/>
          <w:i/>
          <w:iCs/>
        </w:rPr>
        <w:t xml:space="preserve">— Далеко ли близко, сама не ведаю, бабушка. А ищу я Ясна Сокола из чертога </w:t>
      </w:r>
      <w:proofErr w:type="spellStart"/>
      <w:r>
        <w:rPr>
          <w:rFonts w:eastAsia="MS Mincho"/>
          <w:i/>
          <w:iCs/>
        </w:rPr>
        <w:t>Финиста</w:t>
      </w:r>
      <w:proofErr w:type="spellEnd"/>
      <w:r>
        <w:rPr>
          <w:rFonts w:eastAsia="MS Mincho"/>
          <w:i/>
          <w:iCs/>
        </w:rPr>
        <w:t xml:space="preserve">. Не слыхала ли ты про него, бабушка </w:t>
      </w:r>
      <w:proofErr w:type="spellStart"/>
      <w:r>
        <w:rPr>
          <w:rFonts w:eastAsia="MS Mincho"/>
          <w:i/>
          <w:iCs/>
        </w:rPr>
        <w:t>Карна</w:t>
      </w:r>
      <w:proofErr w:type="spellEnd"/>
      <w:r>
        <w:rPr>
          <w:rFonts w:eastAsia="MS Mincho"/>
          <w:i/>
          <w:iCs/>
        </w:rPr>
        <w:t>!</w:t>
      </w:r>
    </w:p>
    <w:p w:rsidR="009E4326" w:rsidRDefault="009E4326">
      <w:pPr>
        <w:rPr>
          <w:rFonts w:eastAsia="MS Mincho"/>
        </w:rPr>
      </w:pPr>
      <w:r>
        <w:rPr>
          <w:rFonts w:eastAsia="MS Mincho"/>
          <w:i/>
          <w:iCs/>
        </w:rPr>
        <w:t xml:space="preserve">— Как не слыхать! Я старая, давно на свете </w:t>
      </w:r>
      <w:proofErr w:type="spellStart"/>
      <w:r>
        <w:rPr>
          <w:rFonts w:eastAsia="MS Mincho"/>
          <w:i/>
          <w:iCs/>
        </w:rPr>
        <w:t>сварожъем</w:t>
      </w:r>
      <w:proofErr w:type="spellEnd"/>
      <w:r>
        <w:rPr>
          <w:rFonts w:eastAsia="MS Mincho"/>
          <w:i/>
          <w:iCs/>
        </w:rPr>
        <w:t xml:space="preserve"> живу, я про всех во всех мирах слыхала! Далеко тебе до чертога </w:t>
      </w:r>
      <w:proofErr w:type="spellStart"/>
      <w:r>
        <w:rPr>
          <w:rFonts w:eastAsia="MS Mincho"/>
          <w:i/>
          <w:iCs/>
        </w:rPr>
        <w:t>Финиста</w:t>
      </w:r>
      <w:proofErr w:type="spellEnd"/>
      <w:r>
        <w:rPr>
          <w:rFonts w:eastAsia="MS Mincho"/>
          <w:i/>
          <w:iCs/>
        </w:rPr>
        <w:t xml:space="preserve"> добираться, голубушка, ещё </w:t>
      </w:r>
      <w:proofErr w:type="spellStart"/>
      <w:r>
        <w:rPr>
          <w:rFonts w:eastAsia="MS Mincho"/>
          <w:i/>
          <w:iCs/>
        </w:rPr>
        <w:t>полвтора</w:t>
      </w:r>
      <w:proofErr w:type="spellEnd"/>
      <w:r>
        <w:rPr>
          <w:rFonts w:eastAsia="MS Mincho"/>
          <w:i/>
          <w:iCs/>
        </w:rPr>
        <w:t xml:space="preserve"> круга дальних далей...</w:t>
      </w:r>
      <w:r>
        <w:rPr>
          <w:rFonts w:eastAsia="MS Mincho"/>
        </w:rPr>
        <w:t>»</w:t>
      </w:r>
      <w:r>
        <w:rPr>
          <w:rStyle w:val="af"/>
          <w:rFonts w:eastAsia="MS Mincho"/>
        </w:rPr>
        <w:footnoteReference w:id="39"/>
      </w:r>
    </w:p>
    <w:p w:rsidR="009E4326" w:rsidRDefault="009E4326">
      <w:pPr>
        <w:rPr>
          <w:rFonts w:eastAsia="MS Mincho"/>
        </w:rPr>
      </w:pPr>
      <w:r>
        <w:rPr>
          <w:rFonts w:eastAsia="MS Mincho"/>
        </w:rPr>
        <w:t xml:space="preserve">Как следует из сказанного выше, не каждый Бог и не всегда может решить наши проблемы, даже если у него (неё) и возникнет желание помочь. Даже Боги не в состоянии заставить любить или не любить, а если они и заставят это сделать, то это будет не настоящая любовь. Что они в состоянии сделать, так это убрать наваждение. Конечно, Боги могут быть более или менее </w:t>
      </w:r>
      <w:proofErr w:type="gramStart"/>
      <w:r>
        <w:rPr>
          <w:rFonts w:eastAsia="MS Mincho"/>
        </w:rPr>
        <w:t>могучими</w:t>
      </w:r>
      <w:proofErr w:type="gramEnd"/>
      <w:r>
        <w:rPr>
          <w:rFonts w:eastAsia="MS Mincho"/>
        </w:rPr>
        <w:t xml:space="preserve"> или даже всесильными, но некоторые деяния </w:t>
      </w:r>
      <w:proofErr w:type="spellStart"/>
      <w:r>
        <w:rPr>
          <w:rFonts w:eastAsia="MS Mincho"/>
        </w:rPr>
        <w:t>неподвласны</w:t>
      </w:r>
      <w:proofErr w:type="spellEnd"/>
      <w:r>
        <w:rPr>
          <w:rFonts w:eastAsia="MS Mincho"/>
        </w:rPr>
        <w:t xml:space="preserve"> и им, всемогущим Богам...</w:t>
      </w:r>
    </w:p>
    <w:p w:rsidR="009E4326" w:rsidRDefault="009E4326">
      <w:pPr>
        <w:rPr>
          <w:rFonts w:eastAsia="MS Mincho"/>
        </w:rPr>
      </w:pPr>
      <w:r>
        <w:rPr>
          <w:rFonts w:eastAsia="MS Mincho"/>
        </w:rPr>
        <w:t>Таким образом, обращаться молитвой к богам — неблагодарное дело, нет никакой гарантии, что Боги эту молитву услышат. А вот кто-нибудь другой, кто Богом не является, может «откликнут</w:t>
      </w:r>
      <w:r w:rsidR="00F35D4B">
        <w:rPr>
          <w:rFonts w:eastAsia="MS Mincho"/>
        </w:rPr>
        <w:t>ь</w:t>
      </w:r>
      <w:r>
        <w:rPr>
          <w:rFonts w:eastAsia="MS Mincho"/>
        </w:rPr>
        <w:t xml:space="preserve">ся» на призыв о помощи. Только навряд ли что-нибудь толковое и положительное из этого получится. И вообще, почему человек привык </w:t>
      </w:r>
      <w:r>
        <w:rPr>
          <w:rFonts w:eastAsia="MS Mincho"/>
        </w:rPr>
        <w:lastRenderedPageBreak/>
        <w:t>снимать с себя ответственность за свои деяния? Почему Господь Бог должен «расхлёбывать» за нас наши с вами «супы»? Так что, так или иначе, молитва-просьба не может достичь «ушей Бога», за исключением тех случаев, когда кто-нибудь «знаком» с ним персонально, что весьма проблематично.</w:t>
      </w:r>
    </w:p>
    <w:p w:rsidR="009E4326" w:rsidRDefault="009E4326">
      <w:pPr>
        <w:rPr>
          <w:rFonts w:eastAsia="MS Mincho"/>
        </w:rPr>
      </w:pPr>
      <w:r>
        <w:rPr>
          <w:rFonts w:eastAsia="MS Mincho"/>
          <w:b/>
          <w:bCs/>
          <w:color w:val="000080"/>
        </w:rPr>
        <w:t>Молитва-</w:t>
      </w:r>
      <w:proofErr w:type="spellStart"/>
      <w:r>
        <w:rPr>
          <w:rFonts w:eastAsia="MS Mincho"/>
          <w:b/>
          <w:bCs/>
          <w:color w:val="000080"/>
        </w:rPr>
        <w:t>самонастрой</w:t>
      </w:r>
      <w:proofErr w:type="spellEnd"/>
      <w:r>
        <w:rPr>
          <w:rFonts w:eastAsia="MS Mincho"/>
        </w:rPr>
        <w:t xml:space="preserve"> — предназначена для введения себя в определённое качественное состояние, необходимое для возможности свершения желаемого. Но при подобном подходе, существует одно немаловажное «но» — человек не может ввести себя в качественное состояние, которого у него нет, как нельзя найти чёрную кошку в тёмной комнате, когда её там просто нет. Качественный уровень эволюционного развития человека, при котором он может «отработать» свои грехи или карму, не доступен человеку, совершившему эти греховные деяния. Естественно, если человек, совершивший тот или иной грех, осознал содеянное и пытается искупить свою вину добрыми делами, его «грех» не исчезнет, но добрые дела создадут хоть какой-то </w:t>
      </w:r>
      <w:r>
        <w:rPr>
          <w:rFonts w:eastAsia="MS Mincho"/>
          <w:b/>
          <w:bCs/>
          <w:color w:val="000080"/>
        </w:rPr>
        <w:t>противовес тому вреду</w:t>
      </w:r>
      <w:r>
        <w:rPr>
          <w:rFonts w:eastAsia="MS Mincho"/>
        </w:rPr>
        <w:t xml:space="preserve">, который создал самому себе человек своим проступком или преступлением. Хотелось бы обратить внимание на то, что «противовес» грешник создаёт самому себе, а сущность-жертва остаётся без какой-либо помощи, во-первых. А во-вторых, добрые дела «работают» только тогда, когда грешник совершает действия, несущие добро другим людям. «Добрые дела» в виде «пожертвования» части награбленных денег никакого компенсирующего действия не несут. Только личное участие, собственноручное участие «согрешившего» в добрых делах приводит к </w:t>
      </w:r>
      <w:proofErr w:type="spellStart"/>
      <w:r>
        <w:rPr>
          <w:rFonts w:eastAsia="MS Mincho"/>
        </w:rPr>
        <w:t>нарабатыванию</w:t>
      </w:r>
      <w:proofErr w:type="spellEnd"/>
      <w:r>
        <w:rPr>
          <w:rFonts w:eastAsia="MS Mincho"/>
        </w:rPr>
        <w:t xml:space="preserve"> положительного противовеса — положительной кармы.</w:t>
      </w:r>
    </w:p>
    <w:p w:rsidR="009E4326" w:rsidRDefault="009E4326">
      <w:pPr>
        <w:rPr>
          <w:rFonts w:eastAsia="MS Mincho"/>
        </w:rPr>
      </w:pPr>
      <w:r>
        <w:rPr>
          <w:rFonts w:eastAsia="MS Mincho"/>
        </w:rPr>
        <w:t>А теперь, давайте постараемся понять, что же происходит с теми, кто не раскаялся, не осознал пагубности греха для согрешившего лично и продолжают совершать новые преступления...</w:t>
      </w:r>
    </w:p>
    <w:p w:rsidR="009E4326" w:rsidRDefault="009E4326">
      <w:pPr>
        <w:rPr>
          <w:rFonts w:eastAsia="MS Mincho"/>
        </w:rPr>
      </w:pPr>
      <w:r>
        <w:rPr>
          <w:rFonts w:eastAsia="MS Mincho"/>
        </w:rPr>
        <w:t>Если человек, совершивший в прошлом убийство, совершает оное опять, с ним происходят аналогичные процессы, что и при свершении первого. В то же время, существуют некоторые незначительные отличия. При повторном вхождении в «состояние убийства», сущность быстрее перестраивается в это состояние по нескольким причинам.</w:t>
      </w:r>
    </w:p>
    <w:p w:rsidR="000B40E7" w:rsidRDefault="009E4326">
      <w:pPr>
        <w:rPr>
          <w:rFonts w:eastAsia="MS Mincho"/>
        </w:rPr>
      </w:pPr>
      <w:r>
        <w:rPr>
          <w:rFonts w:eastAsia="MS Mincho"/>
          <w:b/>
          <w:bCs/>
          <w:color w:val="FF0000"/>
        </w:rPr>
        <w:t>Во-первых</w:t>
      </w:r>
      <w:r>
        <w:rPr>
          <w:rFonts w:eastAsia="MS Mincho"/>
        </w:rPr>
        <w:t>, сущность находится эволюционно ниже, чем была до первого убийства</w:t>
      </w:r>
      <w:r w:rsidR="00742747">
        <w:rPr>
          <w:rFonts w:eastAsia="MS Mincho"/>
        </w:rPr>
        <w:t>,</w:t>
      </w:r>
      <w:r>
        <w:rPr>
          <w:rFonts w:eastAsia="MS Mincho"/>
        </w:rPr>
        <w:t xml:space="preserve"> и, следовательно, происходит меньшее эволюционное смещение при «входе» в «</w:t>
      </w:r>
      <w:r w:rsidRPr="00742747">
        <w:rPr>
          <w:rFonts w:eastAsia="MS Mincho"/>
          <w:b/>
          <w:color w:val="FF0000"/>
        </w:rPr>
        <w:t>состояние убийства</w:t>
      </w:r>
      <w:r>
        <w:rPr>
          <w:rFonts w:eastAsia="MS Mincho"/>
        </w:rPr>
        <w:t xml:space="preserve">» (см. </w:t>
      </w:r>
      <w:hyperlink r:id="rId112" w:history="1">
        <w:r>
          <w:rPr>
            <w:rStyle w:val="a3"/>
            <w:rFonts w:eastAsia="MS Mincho"/>
          </w:rPr>
          <w:t>Рис.147</w:t>
        </w:r>
      </w:hyperlink>
      <w:r>
        <w:rPr>
          <w:rFonts w:eastAsia="MS Mincho"/>
        </w:rPr>
        <w:t>).</w:t>
      </w:r>
    </w:p>
    <w:p w:rsidR="000B40E7" w:rsidRDefault="001B383D" w:rsidP="000B40E7">
      <w:pPr>
        <w:ind w:firstLine="0"/>
        <w:jc w:val="center"/>
        <w:rPr>
          <w:rFonts w:eastAsia="MS Mincho"/>
        </w:rPr>
      </w:pPr>
      <w:r>
        <w:rPr>
          <w:rFonts w:eastAsia="MS Mincho"/>
          <w:noProof/>
        </w:rPr>
        <w:lastRenderedPageBreak/>
        <w:drawing>
          <wp:inline distT="0" distB="0" distL="0" distR="0">
            <wp:extent cx="5791200" cy="8393043"/>
            <wp:effectExtent l="0" t="0" r="0" b="8255"/>
            <wp:docPr id="48" name="Рисунок 48" descr="Fig-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Fig-14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93250" cy="8396014"/>
                    </a:xfrm>
                    <a:prstGeom prst="rect">
                      <a:avLst/>
                    </a:prstGeom>
                    <a:noFill/>
                    <a:ln>
                      <a:noFill/>
                    </a:ln>
                  </pic:spPr>
                </pic:pic>
              </a:graphicData>
            </a:graphic>
          </wp:inline>
        </w:drawing>
      </w:r>
    </w:p>
    <w:p w:rsidR="009E4326" w:rsidRDefault="009E4326">
      <w:pPr>
        <w:rPr>
          <w:rFonts w:eastAsia="MS Mincho"/>
        </w:rPr>
      </w:pPr>
      <w:r>
        <w:rPr>
          <w:rFonts w:eastAsia="MS Mincho"/>
        </w:rPr>
        <w:t xml:space="preserve"> Другими словами, человек быстрее «настраивается» на убийство, легче входит в необходимое состояние.</w:t>
      </w:r>
    </w:p>
    <w:p w:rsidR="009E4326" w:rsidRDefault="009E4326">
      <w:pPr>
        <w:rPr>
          <w:rFonts w:eastAsia="MS Mincho"/>
        </w:rPr>
      </w:pPr>
      <w:r>
        <w:rPr>
          <w:rFonts w:eastAsia="MS Mincho"/>
          <w:b/>
          <w:bCs/>
          <w:color w:val="FF0000"/>
        </w:rPr>
        <w:t>Во-вторых</w:t>
      </w:r>
      <w:r>
        <w:rPr>
          <w:rFonts w:eastAsia="MS Mincho"/>
        </w:rPr>
        <w:t xml:space="preserve">, при повторном убийстве быстрее происходит насыщение второго </w:t>
      </w:r>
      <w:r>
        <w:rPr>
          <w:rFonts w:eastAsia="MS Mincho"/>
        </w:rPr>
        <w:lastRenderedPageBreak/>
        <w:t>материального тела первичной материей</w:t>
      </w:r>
      <w:r>
        <w:rPr>
          <w:rFonts w:eastAsia="MS Mincho"/>
          <w:b/>
          <w:color w:val="800080"/>
        </w:rPr>
        <w:t xml:space="preserve"> </w:t>
      </w:r>
      <w:r>
        <w:rPr>
          <w:rFonts w:eastAsia="MS Mincho"/>
          <w:b/>
          <w:color w:val="000080"/>
        </w:rPr>
        <w:t>G</w:t>
      </w:r>
      <w:r>
        <w:t>,</w:t>
      </w:r>
      <w:r>
        <w:rPr>
          <w:rFonts w:eastAsia="MS Mincho"/>
        </w:rPr>
        <w:t xml:space="preserve"> что означает более быструю физическую готовность тела человека к свершению действия. Убийство становится более «привычным» состоянием для самого убийцы. </w:t>
      </w:r>
    </w:p>
    <w:p w:rsidR="000B40E7" w:rsidRDefault="009E4326">
      <w:pPr>
        <w:rPr>
          <w:rFonts w:eastAsia="MS Mincho"/>
        </w:rPr>
      </w:pPr>
      <w:r>
        <w:rPr>
          <w:rFonts w:eastAsia="MS Mincho"/>
        </w:rPr>
        <w:t>На клеточном уровне повторное убийство проявляется в том, что при более низком начальном уровне собственной мерности третьего тела сущности, восходящие потоки первичных материй гораздо быстрее насыщают третье тело сущности. Третье тело сущности, быстрее становясь более «тяжёлым», быстрее создаёт и более плотную свою проекцию на второе материальное тело. Второе материальное тело, в свою очередь, по тем же причинам, что и третье, быстрее достигает критического насыщения восходящими потоками первичных материй. При этом быстрее возникает проекция этого тела на физически плотную клетку</w:t>
      </w:r>
      <w:r w:rsidR="00742747">
        <w:rPr>
          <w:rFonts w:eastAsia="MS Mincho"/>
        </w:rPr>
        <w:t>,</w:t>
      </w:r>
      <w:r>
        <w:rPr>
          <w:rFonts w:eastAsia="MS Mincho"/>
        </w:rPr>
        <w:t xml:space="preserve"> и эта проекция формируется более плотной (см. </w:t>
      </w:r>
      <w:hyperlink r:id="rId114" w:history="1">
        <w:r>
          <w:rPr>
            <w:rStyle w:val="a3"/>
            <w:rFonts w:eastAsia="MS Mincho"/>
          </w:rPr>
          <w:t>Рис.148</w:t>
        </w:r>
      </w:hyperlink>
      <w:r>
        <w:rPr>
          <w:rFonts w:eastAsia="MS Mincho"/>
        </w:rPr>
        <w:t>).</w:t>
      </w:r>
    </w:p>
    <w:p w:rsidR="000B40E7" w:rsidRDefault="001B383D" w:rsidP="000B40E7">
      <w:pPr>
        <w:ind w:firstLine="0"/>
        <w:jc w:val="center"/>
        <w:rPr>
          <w:rFonts w:eastAsia="MS Mincho"/>
        </w:rPr>
      </w:pPr>
      <w:r>
        <w:rPr>
          <w:rFonts w:eastAsia="MS Mincho"/>
          <w:noProof/>
        </w:rPr>
        <w:lastRenderedPageBreak/>
        <w:drawing>
          <wp:inline distT="0" distB="0" distL="0" distR="0">
            <wp:extent cx="5781675" cy="8425027"/>
            <wp:effectExtent l="0" t="0" r="0" b="0"/>
            <wp:docPr id="49" name="Рисунок 49" descr="Fig-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Fig-14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784892" cy="8429715"/>
                    </a:xfrm>
                    <a:prstGeom prst="rect">
                      <a:avLst/>
                    </a:prstGeom>
                    <a:noFill/>
                    <a:ln>
                      <a:noFill/>
                    </a:ln>
                  </pic:spPr>
                </pic:pic>
              </a:graphicData>
            </a:graphic>
          </wp:inline>
        </w:drawing>
      </w:r>
    </w:p>
    <w:p w:rsidR="009E4326" w:rsidRDefault="00742747">
      <w:pPr>
        <w:rPr>
          <w:rFonts w:eastAsia="MS Mincho"/>
        </w:rPr>
      </w:pPr>
      <w:r>
        <w:rPr>
          <w:rFonts w:eastAsia="MS Mincho"/>
        </w:rPr>
        <w:t xml:space="preserve"> </w:t>
      </w:r>
      <w:r w:rsidR="009E4326">
        <w:rPr>
          <w:rFonts w:eastAsia="MS Mincho"/>
        </w:rPr>
        <w:t>Более быстрое формирование более плотных проекций третьего и второго тел сущности на соответствующих клеточных уровнях имеет принципиально важное зна</w:t>
      </w:r>
      <w:r w:rsidR="009E4326">
        <w:rPr>
          <w:rFonts w:eastAsia="MS Mincho"/>
        </w:rPr>
        <w:lastRenderedPageBreak/>
        <w:t>чение. Более плотные проекции в большей степени оказывают влияние на собственный уровень мерности, как физически плотной клетки, так и её второго материального тела. Это дополнительное возмущение мерности клетки приводит к большей неустойчивости, в результате чего происходит очередное разрушение пространственной структуры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 xml:space="preserve">клетки. </w:t>
      </w:r>
    </w:p>
    <w:p w:rsidR="000B40E7" w:rsidRDefault="009E4326">
      <w:pPr>
        <w:rPr>
          <w:rFonts w:eastAsia="MS Mincho"/>
        </w:rPr>
      </w:pPr>
      <w:r>
        <w:rPr>
          <w:rFonts w:eastAsia="MS Mincho"/>
        </w:rPr>
        <w:t>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клетки в очередной раз теряют своё «эволюционное мясо», уменьшается молекулярный вес молекулы за счёт разрушения внешних электронных связей между «скелетом»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(молекулярный вес, который молекула</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 xml:space="preserve">данного человека имела на момент его рождения) и новыми эволюционными приобретениями (см. </w:t>
      </w:r>
      <w:hyperlink r:id="rId116" w:history="1">
        <w:r>
          <w:rPr>
            <w:rStyle w:val="a3"/>
            <w:rFonts w:eastAsia="MS Mincho"/>
          </w:rPr>
          <w:t>Рис.149</w:t>
        </w:r>
      </w:hyperlink>
      <w:r>
        <w:rPr>
          <w:rFonts w:eastAsia="MS Mincho"/>
        </w:rPr>
        <w:t>).</w:t>
      </w:r>
    </w:p>
    <w:p w:rsidR="000B40E7" w:rsidRDefault="001B383D" w:rsidP="00D10F87">
      <w:pPr>
        <w:ind w:firstLine="0"/>
        <w:jc w:val="center"/>
        <w:rPr>
          <w:rFonts w:eastAsia="MS Mincho"/>
        </w:rPr>
      </w:pPr>
      <w:r>
        <w:rPr>
          <w:rFonts w:eastAsia="MS Mincho"/>
          <w:noProof/>
        </w:rPr>
        <w:lastRenderedPageBreak/>
        <w:drawing>
          <wp:inline distT="0" distB="0" distL="0" distR="0">
            <wp:extent cx="5771555" cy="8334375"/>
            <wp:effectExtent l="0" t="0" r="635" b="0"/>
            <wp:docPr id="50" name="Рисунок 50" descr="Fig-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Fig-14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77326" cy="8342709"/>
                    </a:xfrm>
                    <a:prstGeom prst="rect">
                      <a:avLst/>
                    </a:prstGeom>
                    <a:noFill/>
                    <a:ln>
                      <a:noFill/>
                    </a:ln>
                  </pic:spPr>
                </pic:pic>
              </a:graphicData>
            </a:graphic>
          </wp:inline>
        </w:drawing>
      </w:r>
    </w:p>
    <w:p w:rsidR="00D10F87" w:rsidRDefault="009E4326">
      <w:pPr>
        <w:rPr>
          <w:rFonts w:eastAsia="MS Mincho"/>
        </w:rPr>
      </w:pPr>
      <w:r>
        <w:rPr>
          <w:rFonts w:eastAsia="MS Mincho"/>
        </w:rPr>
        <w:t xml:space="preserve"> Появляется новое отрицательное эволюционное смещение, вызванное последствиями вхождения в «состояние убийства». И </w:t>
      </w:r>
      <w:proofErr w:type="gramStart"/>
      <w:r>
        <w:rPr>
          <w:rFonts w:eastAsia="MS Mincho"/>
        </w:rPr>
        <w:t>опять таки</w:t>
      </w:r>
      <w:proofErr w:type="gramEnd"/>
      <w:r>
        <w:rPr>
          <w:rFonts w:eastAsia="MS Mincho"/>
        </w:rPr>
        <w:t xml:space="preserve">, после свершения убийства, сущность убийцы, потеряв часть своих качеств, начинает возможное восстановление после свершённого действия (см. </w:t>
      </w:r>
      <w:hyperlink r:id="rId118" w:history="1">
        <w:r>
          <w:rPr>
            <w:rStyle w:val="a3"/>
            <w:rFonts w:eastAsia="MS Mincho"/>
          </w:rPr>
          <w:t>Рис.150</w:t>
        </w:r>
      </w:hyperlink>
      <w:r>
        <w:rPr>
          <w:rFonts w:eastAsia="MS Mincho"/>
        </w:rPr>
        <w:t>).</w:t>
      </w:r>
    </w:p>
    <w:p w:rsidR="00D10F87" w:rsidRDefault="001B383D" w:rsidP="00D10F87">
      <w:pPr>
        <w:ind w:firstLine="0"/>
        <w:jc w:val="center"/>
        <w:rPr>
          <w:rFonts w:eastAsia="MS Mincho"/>
        </w:rPr>
      </w:pPr>
      <w:r>
        <w:rPr>
          <w:rFonts w:eastAsia="MS Mincho"/>
          <w:noProof/>
        </w:rPr>
        <w:lastRenderedPageBreak/>
        <w:drawing>
          <wp:inline distT="0" distB="0" distL="0" distR="0">
            <wp:extent cx="5505450" cy="7978913"/>
            <wp:effectExtent l="0" t="0" r="0" b="3175"/>
            <wp:docPr id="51" name="Рисунок 51" descr="Fig-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Fig-15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515641" cy="7993683"/>
                    </a:xfrm>
                    <a:prstGeom prst="rect">
                      <a:avLst/>
                    </a:prstGeom>
                    <a:noFill/>
                    <a:ln>
                      <a:noFill/>
                    </a:ln>
                  </pic:spPr>
                </pic:pic>
              </a:graphicData>
            </a:graphic>
          </wp:inline>
        </w:drawing>
      </w:r>
    </w:p>
    <w:p w:rsidR="009E4326" w:rsidRDefault="009E4326">
      <w:pPr>
        <w:rPr>
          <w:rFonts w:eastAsia="MS Mincho"/>
        </w:rPr>
      </w:pPr>
      <w:r>
        <w:rPr>
          <w:rFonts w:eastAsia="MS Mincho"/>
        </w:rPr>
        <w:t xml:space="preserve"> Восходящие потоки первичных материй начинают насыщать второе и третье материальные тела. Постепенно насыщение третьего материального тела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достигает возможного после очередных эволюционных потерь максимума, что приводит к открытию качественного барьера между третьим и четвёртым уровнями. Естественно, это открытие качественного барьера между уровнями будет </w:t>
      </w:r>
      <w:r>
        <w:rPr>
          <w:rFonts w:eastAsia="MS Mincho"/>
        </w:rPr>
        <w:lastRenderedPageBreak/>
        <w:t>меньшим, чем до очередного вхождения в «</w:t>
      </w:r>
      <w:r w:rsidRPr="006A0929">
        <w:rPr>
          <w:rFonts w:eastAsia="MS Mincho"/>
          <w:b/>
          <w:color w:val="FF0000"/>
        </w:rPr>
        <w:t>состояние убийства</w:t>
      </w:r>
      <w:r>
        <w:rPr>
          <w:rFonts w:eastAsia="MS Mincho"/>
        </w:rPr>
        <w:t>», поэтому насыщение четвёртого материального тела сущности будет в этом случае минимальным. Только первичная материя</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rPr>
        <w:t xml:space="preserve">при подобном эволюционном уровне имеет возможность «насыщать» четвёртое тело сущности, что соответствует начальной стадии эволюционного развития этого материального тела (см. </w:t>
      </w:r>
      <w:hyperlink r:id="rId120" w:history="1">
        <w:r>
          <w:rPr>
            <w:rStyle w:val="a3"/>
            <w:rFonts w:eastAsia="MS Mincho"/>
          </w:rPr>
          <w:t>Рис.151</w:t>
        </w:r>
      </w:hyperlink>
      <w:r>
        <w:rPr>
          <w:rFonts w:eastAsia="MS Mincho"/>
        </w:rPr>
        <w:t xml:space="preserve">). </w:t>
      </w:r>
    </w:p>
    <w:p w:rsidR="00D10F87" w:rsidRDefault="001B383D" w:rsidP="00D10F87">
      <w:pPr>
        <w:ind w:firstLine="0"/>
        <w:jc w:val="center"/>
        <w:rPr>
          <w:rFonts w:eastAsia="MS Mincho"/>
        </w:rPr>
      </w:pPr>
      <w:r>
        <w:rPr>
          <w:rFonts w:eastAsia="MS Mincho"/>
          <w:noProof/>
        </w:rPr>
        <w:drawing>
          <wp:inline distT="0" distB="0" distL="0" distR="0">
            <wp:extent cx="5229225" cy="7620000"/>
            <wp:effectExtent l="0" t="0" r="9525" b="0"/>
            <wp:docPr id="52" name="Рисунок 52" descr="Fig-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Fig-15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229225" cy="7620000"/>
                    </a:xfrm>
                    <a:prstGeom prst="rect">
                      <a:avLst/>
                    </a:prstGeom>
                    <a:noFill/>
                    <a:ln>
                      <a:noFill/>
                    </a:ln>
                  </pic:spPr>
                </pic:pic>
              </a:graphicData>
            </a:graphic>
          </wp:inline>
        </w:drawing>
      </w:r>
    </w:p>
    <w:p w:rsidR="00D10F87" w:rsidRDefault="009E4326">
      <w:pPr>
        <w:rPr>
          <w:rFonts w:eastAsia="MS Mincho"/>
        </w:rPr>
      </w:pPr>
      <w:r>
        <w:rPr>
          <w:rFonts w:eastAsia="MS Mincho"/>
        </w:rPr>
        <w:t xml:space="preserve">Вспомним, что четвёртое тело сущности представляет собой </w:t>
      </w:r>
      <w:r w:rsidRPr="006A0929">
        <w:rPr>
          <w:rFonts w:eastAsia="MS Mincho"/>
          <w:b/>
          <w:color w:val="000080"/>
        </w:rPr>
        <w:t xml:space="preserve">жёсткую колонию </w:t>
      </w:r>
      <w:r w:rsidRPr="006A0929">
        <w:rPr>
          <w:rFonts w:eastAsia="MS Mincho"/>
          <w:b/>
          <w:color w:val="000080"/>
        </w:rPr>
        <w:lastRenderedPageBreak/>
        <w:t>четвёртых материальных тел клеток всего организма человека</w:t>
      </w:r>
      <w:r>
        <w:rPr>
          <w:rFonts w:eastAsia="MS Mincho"/>
        </w:rPr>
        <w:t xml:space="preserve">, поэтому эволюционные потери на уровне сущности человека определяются эволюционными потерями на клеточном уровне, что в свою очередь является </w:t>
      </w:r>
      <w:r w:rsidRPr="006A0929">
        <w:rPr>
          <w:rFonts w:eastAsia="MS Mincho"/>
          <w:b/>
          <w:color w:val="FF0000"/>
        </w:rPr>
        <w:t>следствием уменьшения молекулярного веса молекул</w:t>
      </w:r>
      <w:r w:rsidRPr="006A0929">
        <w:rPr>
          <w:rFonts w:eastAsia="MS Mincho"/>
          <w:b/>
          <w:color w:val="800080"/>
        </w:rPr>
        <w:t xml:space="preserve"> </w:t>
      </w:r>
      <w:r w:rsidRPr="006A0929">
        <w:rPr>
          <w:rFonts w:eastAsia="MS Mincho"/>
          <w:b/>
          <w:color w:val="000080"/>
        </w:rPr>
        <w:t>ДНК</w:t>
      </w:r>
      <w:r w:rsidRPr="006A0929">
        <w:rPr>
          <w:rFonts w:eastAsia="MS Mincho"/>
          <w:b/>
          <w:color w:val="800080"/>
        </w:rPr>
        <w:t xml:space="preserve"> </w:t>
      </w:r>
      <w:r w:rsidRPr="006A0929">
        <w:rPr>
          <w:rFonts w:eastAsia="MS Mincho"/>
          <w:b/>
          <w:color w:val="FF0000"/>
        </w:rPr>
        <w:t>клеток</w:t>
      </w:r>
      <w:r>
        <w:rPr>
          <w:rFonts w:eastAsia="MS Mincho"/>
        </w:rPr>
        <w:t xml:space="preserve"> (см. </w:t>
      </w:r>
      <w:hyperlink r:id="rId122" w:history="1">
        <w:r>
          <w:rPr>
            <w:rStyle w:val="a3"/>
            <w:rFonts w:eastAsia="MS Mincho"/>
          </w:rPr>
          <w:t>Рис.152</w:t>
        </w:r>
      </w:hyperlink>
      <w:r>
        <w:rPr>
          <w:rFonts w:eastAsia="MS Mincho"/>
        </w:rPr>
        <w:t xml:space="preserve"> и </w:t>
      </w:r>
      <w:hyperlink r:id="rId123" w:history="1">
        <w:r>
          <w:rPr>
            <w:rStyle w:val="a3"/>
            <w:rFonts w:eastAsia="MS Mincho"/>
          </w:rPr>
          <w:t>Рис.153</w:t>
        </w:r>
      </w:hyperlink>
      <w:r>
        <w:rPr>
          <w:rFonts w:eastAsia="MS Mincho"/>
        </w:rPr>
        <w:t>).</w:t>
      </w:r>
    </w:p>
    <w:p w:rsidR="00D10F87" w:rsidRDefault="001B383D" w:rsidP="00D10F87">
      <w:pPr>
        <w:ind w:firstLine="0"/>
        <w:jc w:val="center"/>
        <w:rPr>
          <w:rFonts w:eastAsia="MS Mincho"/>
        </w:rPr>
      </w:pPr>
      <w:r>
        <w:rPr>
          <w:rFonts w:eastAsia="MS Mincho"/>
          <w:noProof/>
        </w:rPr>
        <w:drawing>
          <wp:inline distT="0" distB="0" distL="0" distR="0">
            <wp:extent cx="5572125" cy="8075543"/>
            <wp:effectExtent l="0" t="0" r="0" b="1905"/>
            <wp:docPr id="53" name="Рисунок 53" descr="Fig-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Fig-15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574471" cy="8078943"/>
                    </a:xfrm>
                    <a:prstGeom prst="rect">
                      <a:avLst/>
                    </a:prstGeom>
                    <a:noFill/>
                    <a:ln>
                      <a:noFill/>
                    </a:ln>
                  </pic:spPr>
                </pic:pic>
              </a:graphicData>
            </a:graphic>
          </wp:inline>
        </w:drawing>
      </w:r>
    </w:p>
    <w:p w:rsidR="00D10F87" w:rsidRDefault="001B383D" w:rsidP="00D10F87">
      <w:pPr>
        <w:ind w:firstLine="0"/>
        <w:jc w:val="center"/>
        <w:rPr>
          <w:rFonts w:eastAsia="MS Mincho"/>
        </w:rPr>
      </w:pPr>
      <w:r>
        <w:rPr>
          <w:rFonts w:eastAsia="MS Mincho"/>
          <w:noProof/>
        </w:rPr>
        <w:lastRenderedPageBreak/>
        <w:drawing>
          <wp:inline distT="0" distB="0" distL="0" distR="0">
            <wp:extent cx="5619750" cy="8159347"/>
            <wp:effectExtent l="0" t="0" r="0" b="0"/>
            <wp:docPr id="54" name="Рисунок 54" descr="Fig-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Fig-15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622488" cy="8163322"/>
                    </a:xfrm>
                    <a:prstGeom prst="rect">
                      <a:avLst/>
                    </a:prstGeom>
                    <a:noFill/>
                    <a:ln>
                      <a:noFill/>
                    </a:ln>
                  </pic:spPr>
                </pic:pic>
              </a:graphicData>
            </a:graphic>
          </wp:inline>
        </w:drawing>
      </w:r>
    </w:p>
    <w:p w:rsidR="009E4326" w:rsidRDefault="006A0929">
      <w:pPr>
        <w:rPr>
          <w:rFonts w:eastAsia="MS Mincho"/>
        </w:rPr>
      </w:pPr>
      <w:r>
        <w:rPr>
          <w:rFonts w:eastAsia="MS Mincho"/>
        </w:rPr>
        <w:t xml:space="preserve"> </w:t>
      </w:r>
      <w:r w:rsidR="009E4326">
        <w:rPr>
          <w:rFonts w:eastAsia="MS Mincho"/>
        </w:rPr>
        <w:t xml:space="preserve">И вновь наблюдается уже знакомая картина — совершаемое человеком действие, в данном случае убийство, </w:t>
      </w:r>
      <w:r w:rsidR="009E4326" w:rsidRPr="006A0929">
        <w:rPr>
          <w:rFonts w:eastAsia="MS Mincho"/>
          <w:b/>
          <w:color w:val="FF0000"/>
        </w:rPr>
        <w:t>оставляет свою «печать» как на уровне сущности человека, так и на уровне его генов</w:t>
      </w:r>
      <w:r w:rsidR="009E4326">
        <w:rPr>
          <w:rFonts w:eastAsia="MS Mincho"/>
        </w:rPr>
        <w:t>. И эта «</w:t>
      </w:r>
      <w:r w:rsidR="009E4326" w:rsidRPr="006A0929">
        <w:rPr>
          <w:rFonts w:eastAsia="MS Mincho"/>
          <w:b/>
          <w:color w:val="FF0000"/>
        </w:rPr>
        <w:t>печать дьявола</w:t>
      </w:r>
      <w:r w:rsidR="009E4326">
        <w:rPr>
          <w:rFonts w:eastAsia="MS Mincho"/>
        </w:rPr>
        <w:t xml:space="preserve">» для её носителя таит в себе ещё большее число неприятных сюрпризов, хочет этого человек или нет. </w:t>
      </w:r>
      <w:proofErr w:type="gramStart"/>
      <w:r w:rsidR="009E4326">
        <w:rPr>
          <w:rFonts w:eastAsia="MS Mincho"/>
        </w:rPr>
        <w:t>Опять таки</w:t>
      </w:r>
      <w:proofErr w:type="gramEnd"/>
      <w:r w:rsidR="009E4326">
        <w:rPr>
          <w:rFonts w:eastAsia="MS Mincho"/>
        </w:rPr>
        <w:t xml:space="preserve">, </w:t>
      </w:r>
      <w:r w:rsidR="009E4326" w:rsidRPr="006A0929">
        <w:rPr>
          <w:rFonts w:eastAsia="MS Mincho"/>
          <w:b/>
          <w:color w:val="000080"/>
        </w:rPr>
        <w:t>отрицательное эволюционное смещение</w:t>
      </w:r>
      <w:r w:rsidR="009E4326">
        <w:rPr>
          <w:rFonts w:eastAsia="MS Mincho"/>
        </w:rPr>
        <w:t xml:space="preserve"> сказывается </w:t>
      </w:r>
      <w:r w:rsidR="009E4326">
        <w:rPr>
          <w:rFonts w:eastAsia="MS Mincho"/>
          <w:b/>
          <w:bCs/>
          <w:color w:val="FF0000"/>
        </w:rPr>
        <w:t xml:space="preserve">не только </w:t>
      </w:r>
      <w:r w:rsidR="009E4326" w:rsidRPr="006A0929">
        <w:rPr>
          <w:rFonts w:eastAsia="MS Mincho"/>
          <w:b/>
          <w:color w:val="FF0000"/>
        </w:rPr>
        <w:t xml:space="preserve">на сущности </w:t>
      </w:r>
      <w:r w:rsidR="009E4326" w:rsidRPr="006A0929">
        <w:rPr>
          <w:rFonts w:eastAsia="MS Mincho"/>
          <w:b/>
          <w:color w:val="FF0000"/>
        </w:rPr>
        <w:lastRenderedPageBreak/>
        <w:t>человека, но и на клетках его организма, на его молекулах</w:t>
      </w:r>
      <w:r w:rsidR="009E4326">
        <w:rPr>
          <w:rFonts w:eastAsia="MS Mincho"/>
          <w:b/>
          <w:color w:val="800080"/>
        </w:rPr>
        <w:t xml:space="preserve"> </w:t>
      </w:r>
      <w:r w:rsidR="009E4326">
        <w:rPr>
          <w:rFonts w:eastAsia="MS Mincho"/>
          <w:b/>
          <w:color w:val="000080"/>
        </w:rPr>
        <w:t>ДНК</w:t>
      </w:r>
      <w:r w:rsidR="009E4326">
        <w:rPr>
          <w:rFonts w:eastAsia="MS Mincho"/>
          <w:b/>
          <w:color w:val="800080"/>
        </w:rPr>
        <w:t>.</w:t>
      </w:r>
      <w:r w:rsidR="009E4326">
        <w:rPr>
          <w:rFonts w:eastAsia="MS Mincho"/>
        </w:rPr>
        <w:t xml:space="preserve"> </w:t>
      </w:r>
    </w:p>
    <w:p w:rsidR="009E4326" w:rsidRDefault="009E4326">
      <w:pPr>
        <w:rPr>
          <w:rFonts w:eastAsia="MS Mincho"/>
        </w:rPr>
      </w:pPr>
      <w:r>
        <w:rPr>
          <w:rFonts w:eastAsia="MS Mincho"/>
        </w:rPr>
        <w:t xml:space="preserve">Хотелось бы </w:t>
      </w:r>
      <w:r>
        <w:rPr>
          <w:rFonts w:eastAsia="MS Mincho"/>
          <w:b/>
          <w:bCs/>
          <w:color w:val="000080"/>
        </w:rPr>
        <w:t>обратить внимание</w:t>
      </w:r>
      <w:r>
        <w:rPr>
          <w:rFonts w:eastAsia="MS Mincho"/>
        </w:rPr>
        <w:t xml:space="preserve"> на влияние «</w:t>
      </w:r>
      <w:r w:rsidRPr="006A0929">
        <w:rPr>
          <w:rFonts w:eastAsia="MS Mincho"/>
          <w:b/>
          <w:color w:val="000080"/>
        </w:rPr>
        <w:t>состояния убийства</w:t>
      </w:r>
      <w:r>
        <w:rPr>
          <w:rFonts w:eastAsia="MS Mincho"/>
        </w:rPr>
        <w:t xml:space="preserve">» </w:t>
      </w:r>
      <w:r w:rsidRPr="006A0929">
        <w:rPr>
          <w:rFonts w:eastAsia="MS Mincho"/>
          <w:b/>
          <w:color w:val="000080"/>
        </w:rPr>
        <w:t xml:space="preserve">на клетки человека, свершающего убийство. Клетки организма человека </w:t>
      </w:r>
      <w:r w:rsidRPr="006A0929">
        <w:rPr>
          <w:rFonts w:eastAsia="MS Mincho"/>
          <w:b/>
          <w:bCs/>
          <w:color w:val="000080"/>
        </w:rPr>
        <w:t>не</w:t>
      </w:r>
      <w:r w:rsidRPr="006A0929">
        <w:rPr>
          <w:rFonts w:eastAsia="MS Mincho"/>
          <w:b/>
          <w:color w:val="000080"/>
        </w:rPr>
        <w:t xml:space="preserve"> </w:t>
      </w:r>
      <w:r w:rsidRPr="006A0929">
        <w:rPr>
          <w:rFonts w:eastAsia="MS Mincho"/>
          <w:b/>
          <w:bCs/>
          <w:color w:val="000080"/>
        </w:rPr>
        <w:t>одинаковы</w:t>
      </w:r>
      <w:r w:rsidRPr="006A0929">
        <w:rPr>
          <w:rFonts w:eastAsia="MS Mincho"/>
          <w:b/>
          <w:color w:val="000080"/>
        </w:rPr>
        <w:t>, как по своим функциям, так и морфологически</w:t>
      </w:r>
      <w:r>
        <w:rPr>
          <w:rFonts w:eastAsia="MS Mincho"/>
        </w:rPr>
        <w:t xml:space="preserve"> (имеют разное строение в соответствии с выполняемыми ими в колонии многоклеточного организма функциями). Поэтому, подвергаясь в «</w:t>
      </w:r>
      <w:r w:rsidRPr="006A0929">
        <w:rPr>
          <w:rFonts w:eastAsia="MS Mincho"/>
          <w:b/>
          <w:color w:val="FF0000"/>
        </w:rPr>
        <w:t>состоянии убийства</w:t>
      </w:r>
      <w:r>
        <w:rPr>
          <w:rFonts w:eastAsia="MS Mincho"/>
        </w:rPr>
        <w:t xml:space="preserve">» </w:t>
      </w:r>
      <w:r w:rsidRPr="006A0929">
        <w:rPr>
          <w:rFonts w:eastAsia="MS Mincho"/>
          <w:b/>
          <w:color w:val="000080"/>
        </w:rPr>
        <w:t xml:space="preserve">отрицательному эволюционному смещению, они реагируют на оное тоже </w:t>
      </w:r>
      <w:r w:rsidRPr="00EE38D4">
        <w:rPr>
          <w:rFonts w:eastAsia="MS Mincho"/>
          <w:b/>
          <w:color w:val="000080"/>
        </w:rPr>
        <w:t>неодинаково</w:t>
      </w:r>
      <w:r w:rsidRPr="006A0929">
        <w:rPr>
          <w:rFonts w:eastAsia="MS Mincho"/>
          <w:color w:val="000080"/>
        </w:rPr>
        <w:t xml:space="preserve">. </w:t>
      </w:r>
      <w:r w:rsidRPr="006A0929">
        <w:t xml:space="preserve">Более «нежные» клетки, что соответствует более высокому эволюционному развитию, реагируют на подобный «эволюционный стресс» сильнее, чем более «примитивные». Поэтому может </w:t>
      </w:r>
      <w:r w:rsidRPr="00EE38D4">
        <w:rPr>
          <w:b/>
          <w:color w:val="FF0000"/>
        </w:rPr>
        <w:t>рано или поздно наступить такой момент, когда какая-нибудь из этих «нежных» клеток просто не выдержит, не хватит её «прочности»</w:t>
      </w:r>
      <w:r w:rsidR="00EE38D4">
        <w:rPr>
          <w:b/>
          <w:color w:val="FF0000"/>
        </w:rPr>
        <w:t>,</w:t>
      </w:r>
      <w:r w:rsidRPr="00EE38D4">
        <w:rPr>
          <w:b/>
          <w:color w:val="FF0000"/>
        </w:rPr>
        <w:t xml:space="preserve"> и она, в силу тех или иных причин, разрушится больше, чем все другие клетки.</w:t>
      </w:r>
      <w:r w:rsidRPr="00EE38D4">
        <w:rPr>
          <w:b/>
        </w:rPr>
        <w:t xml:space="preserve"> </w:t>
      </w:r>
      <w:r w:rsidRPr="00EE38D4">
        <w:rPr>
          <w:b/>
          <w:color w:val="FF0000"/>
        </w:rPr>
        <w:t>Произойдёт</w:t>
      </w:r>
      <w:r w:rsidRPr="006A0929">
        <w:t xml:space="preserve"> </w:t>
      </w:r>
      <w:r w:rsidRPr="006A0929">
        <w:rPr>
          <w:bCs/>
        </w:rPr>
        <w:t>эволюционное выпадение</w:t>
      </w:r>
      <w:r w:rsidRPr="006A0929">
        <w:t xml:space="preserve"> </w:t>
      </w:r>
      <w:r w:rsidRPr="00EE38D4">
        <w:rPr>
          <w:b/>
          <w:color w:val="FF0000"/>
        </w:rPr>
        <w:t>этой клетки или группы клеток из эволюционного поля соседних клеток ткани организма</w:t>
      </w:r>
      <w:r w:rsidRPr="006A0929">
        <w:t xml:space="preserve">. </w:t>
      </w:r>
      <w:r>
        <w:rPr>
          <w:rFonts w:eastAsia="MS Mincho"/>
        </w:rPr>
        <w:t xml:space="preserve">Когда все клетки организма </w:t>
      </w:r>
      <w:r w:rsidRPr="00EE38D4">
        <w:rPr>
          <w:rFonts w:eastAsia="MS Mincho"/>
          <w:b/>
          <w:color w:val="000080"/>
        </w:rPr>
        <w:t>получают одинаковое отрицательное смещение, при всех отрицательных моментах о которых говорилось выше, они сохраняют свою согласованность взаимодействия единого многоклеточного организма</w:t>
      </w:r>
      <w:r>
        <w:rPr>
          <w:rFonts w:eastAsia="MS Mincho"/>
        </w:rPr>
        <w:t xml:space="preserve">. В случае </w:t>
      </w:r>
      <w:r w:rsidRPr="00EE38D4">
        <w:rPr>
          <w:rFonts w:eastAsia="MS Mincho"/>
          <w:b/>
          <w:color w:val="FF0000"/>
        </w:rPr>
        <w:t>большего повреждения одной клетки или группы клеток</w:t>
      </w:r>
      <w:r>
        <w:rPr>
          <w:rFonts w:eastAsia="MS Mincho"/>
        </w:rPr>
        <w:t xml:space="preserve">, чем всех остальных клеток того же типа, возникает ситуация при которой </w:t>
      </w:r>
      <w:r>
        <w:rPr>
          <w:rFonts w:eastAsia="MS Mincho"/>
          <w:b/>
          <w:bCs/>
          <w:color w:val="000080"/>
        </w:rPr>
        <w:t>формируются</w:t>
      </w:r>
      <w:r>
        <w:rPr>
          <w:rFonts w:eastAsia="MS Mincho"/>
        </w:rPr>
        <w:t xml:space="preserve"> условия для развития </w:t>
      </w:r>
      <w:r>
        <w:rPr>
          <w:rFonts w:eastAsia="MS Mincho"/>
          <w:b/>
          <w:bCs/>
          <w:color w:val="FF0000"/>
        </w:rPr>
        <w:t>ракового новообразования</w:t>
      </w:r>
      <w:r>
        <w:rPr>
          <w:rFonts w:eastAsia="MS Mincho"/>
        </w:rPr>
        <w:t>.</w:t>
      </w:r>
    </w:p>
    <w:p w:rsidR="009E4326" w:rsidRDefault="009E4326">
      <w:pPr>
        <w:rPr>
          <w:rFonts w:eastAsia="MS Mincho"/>
        </w:rPr>
      </w:pPr>
      <w:r>
        <w:rPr>
          <w:rFonts w:eastAsia="MS Mincho"/>
        </w:rPr>
        <w:t>«Выпавшие» из общего эволюционного уровня клетки продолжают получать точно такое же питание, что и другие клетки той же ткани организма. В то</w:t>
      </w:r>
      <w:r w:rsidR="00B43C2C">
        <w:rPr>
          <w:rFonts w:eastAsia="MS Mincho"/>
        </w:rPr>
        <w:t xml:space="preserve"> </w:t>
      </w:r>
      <w:r>
        <w:rPr>
          <w:rFonts w:eastAsia="MS Mincho"/>
        </w:rPr>
        <w:t xml:space="preserve">же самое время, </w:t>
      </w:r>
      <w:r w:rsidRPr="00EE38D4">
        <w:rPr>
          <w:rFonts w:eastAsia="MS Mincho"/>
          <w:b/>
          <w:color w:val="FF0000"/>
        </w:rPr>
        <w:t>«выпавшие» клетки эволюционно оказываются ниже, чем окружающие их другие клетки ткани и не в состоянии выполнять те функции, для которых предназначен получаемый ими потенциал организма</w:t>
      </w:r>
      <w:r>
        <w:rPr>
          <w:rFonts w:eastAsia="MS Mincho"/>
        </w:rPr>
        <w:t xml:space="preserve">. </w:t>
      </w:r>
      <w:r w:rsidRPr="00EE38D4">
        <w:rPr>
          <w:rFonts w:eastAsia="MS Mincho"/>
        </w:rPr>
        <w:t>Поэтому,</w:t>
      </w:r>
      <w:r w:rsidRPr="00EE38D4">
        <w:rPr>
          <w:rFonts w:eastAsia="MS Mincho"/>
          <w:b/>
        </w:rPr>
        <w:t xml:space="preserve"> </w:t>
      </w:r>
      <w:r w:rsidRPr="00EE38D4">
        <w:rPr>
          <w:rFonts w:eastAsia="MS Mincho"/>
          <w:b/>
          <w:color w:val="000080"/>
        </w:rPr>
        <w:t>«</w:t>
      </w:r>
      <w:r w:rsidRPr="00EE38D4">
        <w:rPr>
          <w:rFonts w:eastAsia="MS Mincho"/>
          <w:b/>
          <w:bCs/>
          <w:color w:val="000080"/>
        </w:rPr>
        <w:t>избыточное</w:t>
      </w:r>
      <w:r w:rsidRPr="00EE38D4">
        <w:rPr>
          <w:rFonts w:eastAsia="MS Mincho"/>
          <w:b/>
          <w:color w:val="000080"/>
        </w:rPr>
        <w:t>»</w:t>
      </w:r>
      <w:r w:rsidRPr="00EE38D4">
        <w:rPr>
          <w:rFonts w:eastAsia="MS Mincho"/>
          <w:b/>
          <w:bCs/>
          <w:color w:val="000080"/>
        </w:rPr>
        <w:t xml:space="preserve"> питание</w:t>
      </w:r>
      <w:r w:rsidRPr="00EE38D4">
        <w:rPr>
          <w:rFonts w:eastAsia="MS Mincho"/>
          <w:b/>
          <w:color w:val="000080"/>
        </w:rPr>
        <w:t xml:space="preserve"> этих клеток приводит к тому, что в «выпавших» клетках происходит накопление избытка органических и неорганических молекул, которые и являются тем «горючим», которое «сгорает» в «топках» клеток</w:t>
      </w:r>
      <w:r>
        <w:rPr>
          <w:rFonts w:eastAsia="MS Mincho"/>
        </w:rPr>
        <w:t xml:space="preserve">. В силу того, что организм </w:t>
      </w:r>
      <w:r w:rsidRPr="00EE38D4">
        <w:rPr>
          <w:rFonts w:eastAsia="MS Mincho"/>
          <w:b/>
          <w:color w:val="FF0000"/>
        </w:rPr>
        <w:t>продолжает снабжать «выпавшие» клетки по общей для всей ткани норме, раньше или позже избыточная концентрация веществ в этих клетках достигает критического уровня, при котором начинается процесс деления клеток. В результате деления появляются тождественные делящимся клетки</w:t>
      </w:r>
      <w:r w:rsidR="00EE38D4">
        <w:rPr>
          <w:rFonts w:eastAsia="MS Mincho"/>
          <w:b/>
          <w:color w:val="FF0000"/>
        </w:rPr>
        <w:t>,</w:t>
      </w:r>
      <w:r w:rsidRPr="00EE38D4">
        <w:rPr>
          <w:rFonts w:eastAsia="MS Mincho"/>
          <w:b/>
          <w:color w:val="FF0000"/>
        </w:rPr>
        <w:t xml:space="preserve"> и число «выпавших» клеток увеличивается. Этот процесс идёт в геометрической прогрессии, что приводит к быстрому неуправляемому организмом росту клеток —</w:t>
      </w:r>
      <w:r>
        <w:rPr>
          <w:rFonts w:eastAsia="MS Mincho"/>
          <w:color w:val="FF0000"/>
        </w:rPr>
        <w:t xml:space="preserve"> </w:t>
      </w:r>
      <w:r>
        <w:rPr>
          <w:rFonts w:eastAsia="MS Mincho"/>
          <w:b/>
          <w:bCs/>
          <w:color w:val="FF0000"/>
        </w:rPr>
        <w:t>организм «пожирается» раковыми клетками</w:t>
      </w:r>
      <w:r>
        <w:rPr>
          <w:rFonts w:eastAsia="MS Mincho"/>
        </w:rPr>
        <w:t xml:space="preserve">. Таким образом, последствием совершённого убийства может стать и появление раковых заболеваний </w:t>
      </w:r>
      <w:proofErr w:type="gramStart"/>
      <w:r>
        <w:rPr>
          <w:rFonts w:eastAsia="MS Mincho"/>
        </w:rPr>
        <w:t>у совершившего это</w:t>
      </w:r>
      <w:proofErr w:type="gramEnd"/>
      <w:r>
        <w:rPr>
          <w:rFonts w:eastAsia="MS Mincho"/>
        </w:rPr>
        <w:t xml:space="preserve"> убийство. Наказание в этом случае </w:t>
      </w:r>
      <w:r w:rsidRPr="00EE38D4">
        <w:rPr>
          <w:rFonts w:eastAsia="MS Mincho"/>
          <w:b/>
          <w:color w:val="FF0000"/>
        </w:rPr>
        <w:t>не «откладывается» до следующего воплощения сущности убийцы, а «проявляется» в его текущей жизни</w:t>
      </w:r>
      <w:r>
        <w:rPr>
          <w:rFonts w:eastAsia="MS Mincho"/>
        </w:rPr>
        <w:t xml:space="preserve">. </w:t>
      </w:r>
    </w:p>
    <w:p w:rsidR="009E4326" w:rsidRDefault="009E4326">
      <w:pPr>
        <w:rPr>
          <w:rFonts w:eastAsia="MS Mincho"/>
        </w:rPr>
      </w:pPr>
      <w:r>
        <w:rPr>
          <w:rFonts w:eastAsia="MS Mincho"/>
        </w:rPr>
        <w:t xml:space="preserve">В остальных случаях за предыдущие грехи сущности «расплачиваются» последующие воплощения сущности убийцы. И хотя последующие воплощения сущности и не совершали убийств, часто и не знают ничего о своих прошлых воплощениях, не верят в их существование, тем не менее, они несут бремя совершённых в прошлом преступлений. Что на первый взгляд кажется несправедливо. Но это только на первый взгляд. При более глубоком анализе, кажущаяся несправедливость исчезает. </w:t>
      </w:r>
      <w:r>
        <w:t xml:space="preserve">Каждое физическое тело является временной одеждой для сущности. В идеале сущность в </w:t>
      </w:r>
      <w:r>
        <w:lastRenderedPageBreak/>
        <w:t>каждом новом воплощении должна достичь эволюционного уровня, при котором происходит открытие памяти прошлых воплощений</w:t>
      </w:r>
      <w:r w:rsidR="001D4E97">
        <w:t>,</w:t>
      </w:r>
      <w:r>
        <w:t xml:space="preserve"> и формируется единая память, единое сознание сущности. И если такое случится в конкретном воплощении, человек совершивший это, будет осознавать </w:t>
      </w:r>
      <w:proofErr w:type="spellStart"/>
      <w:r>
        <w:t>сябя</w:t>
      </w:r>
      <w:proofErr w:type="spellEnd"/>
      <w:r>
        <w:t>, как единое целое со всеми своими предыдущими воплощениями. Для него случившееся в прошлых воплощениях будет таким же реальным, как и случившееся вчера.</w:t>
      </w:r>
      <w:r w:rsidR="001D4E97">
        <w:t xml:space="preserve"> </w:t>
      </w:r>
      <w:r>
        <w:rPr>
          <w:rFonts w:eastAsia="MS Mincho"/>
        </w:rPr>
        <w:t xml:space="preserve">Каждый человек после содеянного днём погружается в </w:t>
      </w:r>
      <w:r>
        <w:rPr>
          <w:rFonts w:eastAsia="MS Mincho"/>
          <w:b/>
          <w:bCs/>
          <w:color w:val="000080"/>
        </w:rPr>
        <w:t>сон</w:t>
      </w:r>
      <w:r>
        <w:rPr>
          <w:rFonts w:eastAsia="MS Mincho"/>
        </w:rPr>
        <w:t xml:space="preserve">, закрывает глаза и проваливается в </w:t>
      </w:r>
      <w:proofErr w:type="spellStart"/>
      <w:r>
        <w:rPr>
          <w:rFonts w:eastAsia="MS Mincho"/>
        </w:rPr>
        <w:t>неизвесное</w:t>
      </w:r>
      <w:proofErr w:type="spellEnd"/>
      <w:r>
        <w:rPr>
          <w:rFonts w:eastAsia="MS Mincho"/>
        </w:rPr>
        <w:t xml:space="preserve">, иногда сопровождаемое сновидениями, иногда нет. Просыпаясь утром, он возвращается из неизвестного и начинает свой новый день. Вчерашний день становится его прошлым, всё содеянное остаётся только в памяти, но это не означает, что человек не несёт ответственности за сделанное вчера, позавчера и т.д. Не думаю, что кто-нибудь будет это отрицать. В большинстве случаев каждый человек в большей или меньшей степени сохраняет память о содеянном как им, так и произошедшем вокруг него. Только при некоторых нарушениях памяти по тем или иным причинам человек может проснуться утром нового дня и не помнить о том, что с ним было вчера, что он делал, что сотворил. Он действительно не помнит, что было вчера. </w:t>
      </w:r>
      <w:r>
        <w:t>Означает ли это, что он не виновен в том, что им было сделано вчера, только на том основании, что он ничего не помнит о содеянном? Думаю, что нет</w:t>
      </w:r>
      <w:r w:rsidR="001D4E97">
        <w:t>,</w:t>
      </w:r>
      <w:r>
        <w:t xml:space="preserve"> и, вне зависимости от того, вспомнит такой человек или нет о том, что он совершил, его ждёт наказание за содеянное. </w:t>
      </w:r>
      <w:proofErr w:type="gramStart"/>
      <w:r>
        <w:t>Не правда ли</w:t>
      </w:r>
      <w:proofErr w:type="gramEnd"/>
      <w:r>
        <w:t>?!</w:t>
      </w:r>
      <w:r w:rsidR="001D4E97">
        <w:t xml:space="preserve"> </w:t>
      </w:r>
      <w:r>
        <w:rPr>
          <w:rFonts w:eastAsia="MS Mincho"/>
        </w:rPr>
        <w:t xml:space="preserve">Так и при новом воплощении. Покидая отработавшее своё физическое тело, сущность как бы «засыпает» до своего нового воплощения. Время пребывания сущности между телами сродни сну по нескольким причинам. </w:t>
      </w:r>
    </w:p>
    <w:p w:rsidR="009E4326" w:rsidRDefault="009E4326">
      <w:pPr>
        <w:rPr>
          <w:rFonts w:eastAsia="MS Mincho"/>
        </w:rPr>
      </w:pPr>
      <w:r>
        <w:rPr>
          <w:rFonts w:eastAsia="MS Mincho"/>
          <w:b/>
          <w:bCs/>
          <w:color w:val="FF0000"/>
        </w:rPr>
        <w:t>Во-первых</w:t>
      </w:r>
      <w:r>
        <w:rPr>
          <w:rFonts w:eastAsia="MS Mincho"/>
        </w:rPr>
        <w:t xml:space="preserve">, </w:t>
      </w:r>
      <w:r w:rsidRPr="001D4E97">
        <w:rPr>
          <w:rFonts w:eastAsia="MS Mincho"/>
          <w:b/>
          <w:color w:val="000080"/>
        </w:rPr>
        <w:t>покинув «старое» тело, сущность оказывается в пассивном состоянии. Так как, без физического тела невозможны никакие изменения сущности. Сущность не в состоянии совершать какие-либо действия без физического тела</w:t>
      </w:r>
      <w:r>
        <w:rPr>
          <w:rFonts w:eastAsia="MS Mincho"/>
        </w:rPr>
        <w:t xml:space="preserve"> — это, </w:t>
      </w:r>
      <w:r>
        <w:rPr>
          <w:rFonts w:eastAsia="MS Mincho"/>
          <w:b/>
          <w:bCs/>
          <w:color w:val="FF0000"/>
        </w:rPr>
        <w:t>во-вторых</w:t>
      </w:r>
      <w:r>
        <w:rPr>
          <w:rFonts w:eastAsia="MS Mincho"/>
        </w:rPr>
        <w:t xml:space="preserve">. И, наконец, </w:t>
      </w:r>
      <w:r>
        <w:rPr>
          <w:rFonts w:eastAsia="MS Mincho"/>
          <w:b/>
          <w:bCs/>
          <w:color w:val="FF0000"/>
        </w:rPr>
        <w:t>в-третьих</w:t>
      </w:r>
      <w:r>
        <w:rPr>
          <w:rFonts w:eastAsia="MS Mincho"/>
        </w:rPr>
        <w:t xml:space="preserve">, </w:t>
      </w:r>
      <w:r w:rsidRPr="001D4E97">
        <w:rPr>
          <w:rFonts w:eastAsia="MS Mincho"/>
          <w:b/>
          <w:color w:val="000080"/>
        </w:rPr>
        <w:t>без физического тела, тела сущности не получают достаточного насыщения первичными материями</w:t>
      </w:r>
      <w:r>
        <w:rPr>
          <w:rFonts w:eastAsia="MS Mincho"/>
        </w:rPr>
        <w:t>.</w:t>
      </w:r>
      <w:r w:rsidR="001D4E97">
        <w:rPr>
          <w:rFonts w:eastAsia="MS Mincho"/>
        </w:rPr>
        <w:t xml:space="preserve"> </w:t>
      </w:r>
      <w:r>
        <w:t xml:space="preserve">Только в клетках физического тела происходит расщепление веществ, поступающих с пищей, на первичные материи, образующие молекулы и атомы. Которые, в свою очередь, создают восходящий поток первичных материй, насыщающий тела сущности, что даёт им возможность выполнять свои функции. </w:t>
      </w:r>
      <w:r w:rsidRPr="001D4E97">
        <w:rPr>
          <w:rFonts w:eastAsia="MS Mincho"/>
          <w:b/>
          <w:color w:val="FF0000"/>
        </w:rPr>
        <w:t>Без физического тела</w:t>
      </w:r>
      <w:r w:rsidRPr="001D4E97">
        <w:rPr>
          <w:b/>
        </w:rPr>
        <w:t>,</w:t>
      </w:r>
      <w:r w:rsidRPr="001D4E97">
        <w:rPr>
          <w:rFonts w:eastAsia="MS Mincho"/>
          <w:b/>
        </w:rPr>
        <w:t xml:space="preserve"> </w:t>
      </w:r>
      <w:r w:rsidRPr="001D4E97">
        <w:rPr>
          <w:rFonts w:eastAsia="MS Mincho"/>
          <w:b/>
          <w:color w:val="000080"/>
        </w:rPr>
        <w:t xml:space="preserve">тела сущности получают пассивное насыщение первичными материями, совершенно недостаточное для </w:t>
      </w:r>
      <w:proofErr w:type="gramStart"/>
      <w:r w:rsidRPr="001D4E97">
        <w:rPr>
          <w:rFonts w:eastAsia="MS Mincho"/>
          <w:b/>
          <w:color w:val="000080"/>
        </w:rPr>
        <w:t>какой либо</w:t>
      </w:r>
      <w:proofErr w:type="gramEnd"/>
      <w:r w:rsidRPr="001D4E97">
        <w:rPr>
          <w:rFonts w:eastAsia="MS Mincho"/>
          <w:b/>
          <w:color w:val="000080"/>
        </w:rPr>
        <w:t xml:space="preserve"> активности</w:t>
      </w:r>
      <w:r>
        <w:rPr>
          <w:rFonts w:eastAsia="MS Mincho"/>
        </w:rPr>
        <w:t xml:space="preserve">. Вследствие чего, </w:t>
      </w:r>
      <w:r w:rsidRPr="001D4E97">
        <w:rPr>
          <w:rFonts w:eastAsia="MS Mincho"/>
          <w:b/>
          <w:color w:val="FF0000"/>
        </w:rPr>
        <w:t>все процессы сущности без физического тела замедляются в тысячи раз, что и можно назвать</w:t>
      </w:r>
      <w:r>
        <w:rPr>
          <w:rFonts w:eastAsia="MS Mincho"/>
          <w:color w:val="FF0000"/>
        </w:rPr>
        <w:t xml:space="preserve"> </w:t>
      </w:r>
      <w:r>
        <w:rPr>
          <w:rFonts w:eastAsia="MS Mincho"/>
          <w:b/>
          <w:bCs/>
          <w:color w:val="FF0000"/>
        </w:rPr>
        <w:t>сном сущности</w:t>
      </w:r>
      <w:r>
        <w:rPr>
          <w:rFonts w:eastAsia="MS Mincho"/>
        </w:rPr>
        <w:t xml:space="preserve">. Во время этого «сна» </w:t>
      </w:r>
      <w:r w:rsidRPr="001D4E97">
        <w:rPr>
          <w:rFonts w:eastAsia="MS Mincho"/>
          <w:b/>
          <w:color w:val="000080"/>
        </w:rPr>
        <w:t>активность сущности возможна только за счёт накопленного в ней потенциала, который далеко не беспредельный или за счёт</w:t>
      </w:r>
      <w:r w:rsidRPr="001D4E97">
        <w:rPr>
          <w:rFonts w:eastAsia="MS Mincho"/>
          <w:b/>
          <w:color w:val="800080"/>
        </w:rPr>
        <w:t xml:space="preserve"> </w:t>
      </w:r>
      <w:r w:rsidRPr="001D4E97">
        <w:rPr>
          <w:rFonts w:eastAsia="MS Mincho"/>
          <w:b/>
          <w:color w:val="000080"/>
        </w:rPr>
        <w:t>«</w:t>
      </w:r>
      <w:r w:rsidRPr="001D4E97">
        <w:rPr>
          <w:rFonts w:eastAsia="MS Mincho"/>
          <w:b/>
          <w:color w:val="FF0000"/>
        </w:rPr>
        <w:t>сжигания</w:t>
      </w:r>
      <w:r w:rsidRPr="001D4E97">
        <w:rPr>
          <w:rFonts w:eastAsia="MS Mincho"/>
          <w:b/>
          <w:color w:val="000080"/>
        </w:rPr>
        <w:t>» своих структур, что соответствует отрицательному эволюционному смещению</w:t>
      </w:r>
      <w:r>
        <w:rPr>
          <w:rFonts w:eastAsia="MS Mincho"/>
        </w:rPr>
        <w:t xml:space="preserve">. </w:t>
      </w:r>
    </w:p>
    <w:p w:rsidR="009E4326" w:rsidRDefault="009E4326">
      <w:pPr>
        <w:rPr>
          <w:rFonts w:eastAsia="MS Mincho"/>
        </w:rPr>
      </w:pPr>
      <w:r>
        <w:rPr>
          <w:rFonts w:eastAsia="MS Mincho"/>
        </w:rPr>
        <w:t xml:space="preserve">Поэтому, в большинстве случаев сущность между воплощениями находится в своеобразном летаргическом сне. «Пробуждение» сущности происходит только при новом воплощении, при котором предыдущая память сущности, в большинстве случаев, оказывается закрыта. Аналогия — полная, с некоторыми особенностями. Но эти особенности не изменяют сути того, что </w:t>
      </w:r>
      <w:r w:rsidRPr="001D4E97">
        <w:rPr>
          <w:rFonts w:eastAsia="MS Mincho"/>
          <w:b/>
          <w:color w:val="FF0000"/>
        </w:rPr>
        <w:t>отсутствие памяти сущности не означает освобождение сущности в новом теле от ответственности за содеянное в про</w:t>
      </w:r>
      <w:r w:rsidRPr="001D4E97">
        <w:rPr>
          <w:rFonts w:eastAsia="MS Mincho"/>
          <w:b/>
          <w:color w:val="FF0000"/>
        </w:rPr>
        <w:lastRenderedPageBreak/>
        <w:t>шлых воплощениях</w:t>
      </w:r>
      <w:r>
        <w:rPr>
          <w:rFonts w:eastAsia="MS Mincho"/>
        </w:rPr>
        <w:t xml:space="preserve">. Конечно, новое физическое тело не «участвовало» в содеянном, но, тем не менее, оно выступает в роли новой «одежды», пускай и очень важной для сущности. Главное заключается в том, что </w:t>
      </w:r>
      <w:r w:rsidRPr="001D4E97">
        <w:rPr>
          <w:rFonts w:eastAsia="MS Mincho"/>
          <w:b/>
          <w:color w:val="000080"/>
        </w:rPr>
        <w:t>сущность существует несравненно дольше, чем любое из физических тел ею «носимых», что даёт основание считать сущность человека</w:t>
      </w:r>
      <w:r>
        <w:rPr>
          <w:rFonts w:eastAsia="MS Mincho"/>
        </w:rPr>
        <w:t xml:space="preserve"> </w:t>
      </w:r>
      <w:r>
        <w:rPr>
          <w:rFonts w:eastAsia="MS Mincho"/>
          <w:b/>
          <w:bCs/>
          <w:color w:val="FF0000"/>
        </w:rPr>
        <w:t>основной</w:t>
      </w:r>
      <w:r>
        <w:rPr>
          <w:rFonts w:eastAsia="MS Mincho"/>
        </w:rPr>
        <w:t>.</w:t>
      </w:r>
    </w:p>
    <w:p w:rsidR="009E4326" w:rsidRDefault="009E4326">
      <w:pPr>
        <w:rPr>
          <w:rFonts w:eastAsia="MS Mincho"/>
        </w:rPr>
      </w:pPr>
      <w:r>
        <w:rPr>
          <w:rFonts w:eastAsia="MS Mincho"/>
        </w:rPr>
        <w:t>Интересно получается у матушки-природы — пространственная организация атомов в молекулах</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РНК</w:t>
      </w:r>
      <w:r>
        <w:rPr>
          <w:rFonts w:eastAsia="MS Mincho"/>
          <w:b/>
          <w:color w:val="800080"/>
        </w:rPr>
        <w:t xml:space="preserve"> </w:t>
      </w:r>
      <w:r>
        <w:rPr>
          <w:rFonts w:eastAsia="MS Mincho"/>
        </w:rPr>
        <w:t>порождает жизнь, которая представляет собой появление «дополнительного» тела у молекулы</w:t>
      </w:r>
      <w:r>
        <w:rPr>
          <w:rFonts w:eastAsia="MS Mincho"/>
          <w:b/>
          <w:color w:val="800080"/>
        </w:rPr>
        <w:t xml:space="preserve"> </w:t>
      </w:r>
      <w:r>
        <w:rPr>
          <w:rFonts w:eastAsia="MS Mincho"/>
          <w:b/>
          <w:color w:val="000080"/>
        </w:rPr>
        <w:t>РНК</w:t>
      </w:r>
      <w:r>
        <w:t>,</w:t>
      </w:r>
      <w:r>
        <w:rPr>
          <w:rFonts w:eastAsia="MS Mincho"/>
        </w:rPr>
        <w:t xml:space="preserve"> эволюционное развитие которого приводит к формированию сущности живого существа. А затем сущность «собирает» атомы и молекулы неживой природы и возрождает жизнь. И каждый раз, когда происходит зачатие, происходит возрождение жизни. Первое порождает второе, и второе воссоздаёт первое. Величественная красота и величие природы соединяется воедино в живой материи...</w:t>
      </w:r>
    </w:p>
    <w:p w:rsidR="00D10F87" w:rsidRDefault="009E4326">
      <w:pPr>
        <w:rPr>
          <w:rFonts w:eastAsia="MS Mincho"/>
        </w:rPr>
      </w:pPr>
      <w:r>
        <w:rPr>
          <w:rFonts w:eastAsia="MS Mincho"/>
        </w:rPr>
        <w:t xml:space="preserve">А теперь вернёмся к нашим «баранам», точнее овцам, отбившимся от «стада Господня» — грешникам и их грехам. Продолжим анализ происходящего с человеком при свершении им убийств вновь и вновь. При очередном убийстве сущность вновь </w:t>
      </w:r>
      <w:proofErr w:type="spellStart"/>
      <w:r>
        <w:rPr>
          <w:rFonts w:eastAsia="MS Mincho"/>
        </w:rPr>
        <w:t>сонастраивается</w:t>
      </w:r>
      <w:proofErr w:type="spellEnd"/>
      <w:r>
        <w:rPr>
          <w:rFonts w:eastAsia="MS Mincho"/>
        </w:rPr>
        <w:t xml:space="preserve"> на «</w:t>
      </w:r>
      <w:r w:rsidRPr="001D4E97">
        <w:rPr>
          <w:rFonts w:eastAsia="MS Mincho"/>
          <w:b/>
          <w:color w:val="FF0000"/>
        </w:rPr>
        <w:t>состояние убийства</w:t>
      </w:r>
      <w:r>
        <w:rPr>
          <w:rFonts w:eastAsia="MS Mincho"/>
        </w:rPr>
        <w:t>»</w:t>
      </w:r>
      <w:r w:rsidR="001D4E97">
        <w:rPr>
          <w:rFonts w:eastAsia="MS Mincho"/>
        </w:rPr>
        <w:t>,</w:t>
      </w:r>
      <w:r>
        <w:rPr>
          <w:rFonts w:eastAsia="MS Mincho"/>
        </w:rPr>
        <w:t xml:space="preserve"> и с каждым новым разом подобная </w:t>
      </w:r>
      <w:proofErr w:type="spellStart"/>
      <w:r>
        <w:rPr>
          <w:rFonts w:eastAsia="MS Mincho"/>
        </w:rPr>
        <w:t>сонастроенность</w:t>
      </w:r>
      <w:proofErr w:type="spellEnd"/>
      <w:r>
        <w:rPr>
          <w:rFonts w:eastAsia="MS Mincho"/>
        </w:rPr>
        <w:t xml:space="preserve"> достигается быстрее. В силу того, что после каждого убийства происходит частичное разрушение сущности, так называемое, </w:t>
      </w:r>
      <w:r>
        <w:rPr>
          <w:rFonts w:eastAsia="MS Mincho"/>
          <w:b/>
          <w:bCs/>
          <w:color w:val="FF0000"/>
        </w:rPr>
        <w:t>отрицательное эволюционное смещение</w:t>
      </w:r>
      <w:r>
        <w:rPr>
          <w:rFonts w:eastAsia="MS Mincho"/>
        </w:rPr>
        <w:t>. Сущность деградирует</w:t>
      </w:r>
      <w:r w:rsidR="001D4E97">
        <w:rPr>
          <w:rFonts w:eastAsia="MS Mincho"/>
        </w:rPr>
        <w:t>,</w:t>
      </w:r>
      <w:r>
        <w:rPr>
          <w:rFonts w:eastAsia="MS Mincho"/>
        </w:rPr>
        <w:t xml:space="preserve"> и поэтому всё меньше и меньше времени требуется для неё, чтобы перейти в состояние дикости, которое соответствует «</w:t>
      </w:r>
      <w:r w:rsidRPr="001D4E97">
        <w:rPr>
          <w:rFonts w:eastAsia="MS Mincho"/>
          <w:b/>
          <w:color w:val="FF0000"/>
        </w:rPr>
        <w:t>состоянию убийства</w:t>
      </w:r>
      <w:r>
        <w:rPr>
          <w:rFonts w:eastAsia="MS Mincho"/>
        </w:rPr>
        <w:t xml:space="preserve">» (см. </w:t>
      </w:r>
      <w:hyperlink r:id="rId126" w:history="1">
        <w:r>
          <w:rPr>
            <w:rStyle w:val="a3"/>
            <w:rFonts w:eastAsia="MS Mincho"/>
          </w:rPr>
          <w:t>Рис.154</w:t>
        </w:r>
      </w:hyperlink>
      <w:r>
        <w:rPr>
          <w:rFonts w:eastAsia="MS Mincho"/>
        </w:rPr>
        <w:t>).</w:t>
      </w:r>
    </w:p>
    <w:p w:rsidR="009E4326" w:rsidRDefault="001B383D" w:rsidP="00D10F87">
      <w:pPr>
        <w:ind w:firstLine="0"/>
        <w:jc w:val="center"/>
        <w:rPr>
          <w:rFonts w:eastAsia="MS Mincho"/>
        </w:rPr>
      </w:pPr>
      <w:r>
        <w:rPr>
          <w:rFonts w:eastAsia="MS Mincho"/>
          <w:noProof/>
        </w:rPr>
        <w:lastRenderedPageBreak/>
        <w:drawing>
          <wp:inline distT="0" distB="0" distL="0" distR="0">
            <wp:extent cx="5333559" cy="7743825"/>
            <wp:effectExtent l="0" t="0" r="635" b="0"/>
            <wp:docPr id="55" name="Рисунок 55" descr="Fig-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Fig-15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41401" cy="7755211"/>
                    </a:xfrm>
                    <a:prstGeom prst="rect">
                      <a:avLst/>
                    </a:prstGeom>
                    <a:noFill/>
                    <a:ln>
                      <a:noFill/>
                    </a:ln>
                  </pic:spPr>
                </pic:pic>
              </a:graphicData>
            </a:graphic>
          </wp:inline>
        </w:drawing>
      </w:r>
    </w:p>
    <w:p w:rsidR="00D10F87" w:rsidRDefault="009E4326">
      <w:pPr>
        <w:rPr>
          <w:rFonts w:eastAsia="MS Mincho"/>
        </w:rPr>
      </w:pPr>
      <w:r>
        <w:rPr>
          <w:rFonts w:eastAsia="MS Mincho"/>
        </w:rPr>
        <w:t>При более примитивном эволюционном уровне развития сущности восходящие потоки первичных материй в «состоянии убийства» быстрее насыщают второе и третье тела сущности. И как следствие, быстрее достигается состояния критического насыщения этих тел, что приводит к возникновению возвратного потока первичных материй от тел сущности к физически плотному телу.</w:t>
      </w:r>
      <w:r w:rsidR="001B2560">
        <w:rPr>
          <w:rFonts w:eastAsia="MS Mincho"/>
        </w:rPr>
        <w:t xml:space="preserve"> </w:t>
      </w:r>
      <w:r>
        <w:rPr>
          <w:rFonts w:eastAsia="MS Mincho"/>
        </w:rPr>
        <w:t xml:space="preserve">На уровне каждой клетки организма формируется проекция второго тела сущности, а на уровне второго тела сущности уплотняется проекция третьего тела сущности (см. </w:t>
      </w:r>
      <w:hyperlink r:id="rId128" w:history="1">
        <w:r>
          <w:rPr>
            <w:rStyle w:val="a3"/>
            <w:rFonts w:eastAsia="MS Mincho"/>
          </w:rPr>
          <w:t>Рис.155</w:t>
        </w:r>
      </w:hyperlink>
      <w:r>
        <w:rPr>
          <w:rFonts w:eastAsia="MS Mincho"/>
        </w:rPr>
        <w:t>).</w:t>
      </w:r>
    </w:p>
    <w:p w:rsidR="00D10F87" w:rsidRDefault="001B383D" w:rsidP="00D10F87">
      <w:pPr>
        <w:ind w:firstLine="0"/>
        <w:jc w:val="center"/>
        <w:rPr>
          <w:rFonts w:eastAsia="MS Mincho"/>
        </w:rPr>
      </w:pPr>
      <w:r>
        <w:rPr>
          <w:rFonts w:eastAsia="MS Mincho"/>
          <w:noProof/>
        </w:rPr>
        <w:lastRenderedPageBreak/>
        <w:drawing>
          <wp:inline distT="0" distB="0" distL="0" distR="0">
            <wp:extent cx="5570196" cy="8058150"/>
            <wp:effectExtent l="0" t="0" r="0" b="0"/>
            <wp:docPr id="56" name="Рисунок 56" descr="Fig-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Fig-15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576273" cy="8066941"/>
                    </a:xfrm>
                    <a:prstGeom prst="rect">
                      <a:avLst/>
                    </a:prstGeom>
                    <a:noFill/>
                    <a:ln>
                      <a:noFill/>
                    </a:ln>
                  </pic:spPr>
                </pic:pic>
              </a:graphicData>
            </a:graphic>
          </wp:inline>
        </w:drawing>
      </w:r>
    </w:p>
    <w:p w:rsidR="00D10F87" w:rsidRDefault="009E4326">
      <w:pPr>
        <w:rPr>
          <w:rFonts w:eastAsia="MS Mincho"/>
        </w:rPr>
      </w:pPr>
      <w:r>
        <w:rPr>
          <w:rFonts w:eastAsia="MS Mincho"/>
        </w:rPr>
        <w:t xml:space="preserve"> С каждым разом проекции становятся всё плотнее и плотнее, что приводит к большему влиянию на состояние </w:t>
      </w:r>
      <w:proofErr w:type="spellStart"/>
      <w:r>
        <w:rPr>
          <w:rFonts w:eastAsia="MS Mincho"/>
        </w:rPr>
        <w:t>микропространства</w:t>
      </w:r>
      <w:proofErr w:type="spellEnd"/>
      <w:r>
        <w:rPr>
          <w:rFonts w:eastAsia="MS Mincho"/>
        </w:rPr>
        <w:t xml:space="preserve"> каждой клетки. Очередное резкое колебание уровня мерности клетки приводит к новому изменению молекулярного веса молекул</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РНК</w:t>
      </w:r>
      <w:r>
        <w:rPr>
          <w:rFonts w:eastAsia="MS Mincho"/>
          <w:b/>
          <w:color w:val="800080"/>
        </w:rPr>
        <w:t>.</w:t>
      </w:r>
      <w:r>
        <w:rPr>
          <w:rFonts w:eastAsia="MS Mincho"/>
        </w:rPr>
        <w:t xml:space="preserve"> Очередная потеря «</w:t>
      </w:r>
      <w:r w:rsidRPr="0047712F">
        <w:rPr>
          <w:rFonts w:eastAsia="MS Mincho"/>
          <w:b/>
          <w:color w:val="FF0000"/>
        </w:rPr>
        <w:t>эволюционного мяса</w:t>
      </w:r>
      <w:r>
        <w:rPr>
          <w:rFonts w:eastAsia="MS Mincho"/>
        </w:rPr>
        <w:t xml:space="preserve">» </w:t>
      </w:r>
      <w:r w:rsidRPr="0047712F">
        <w:rPr>
          <w:rFonts w:eastAsia="MS Mincho"/>
          <w:b/>
          <w:color w:val="000080"/>
        </w:rPr>
        <w:t xml:space="preserve">приводит к уменьшению влияния этих молекул на своё </w:t>
      </w:r>
      <w:proofErr w:type="spellStart"/>
      <w:r w:rsidRPr="0047712F">
        <w:rPr>
          <w:rFonts w:eastAsia="MS Mincho"/>
          <w:b/>
          <w:color w:val="000080"/>
        </w:rPr>
        <w:t>микропространство</w:t>
      </w:r>
      <w:proofErr w:type="spellEnd"/>
      <w:r>
        <w:rPr>
          <w:rFonts w:eastAsia="MS Mincho"/>
        </w:rPr>
        <w:t xml:space="preserve"> (см. </w:t>
      </w:r>
      <w:hyperlink r:id="rId130" w:history="1">
        <w:r>
          <w:rPr>
            <w:rStyle w:val="a3"/>
            <w:rFonts w:eastAsia="MS Mincho"/>
          </w:rPr>
          <w:t>Рис.156</w:t>
        </w:r>
      </w:hyperlink>
      <w:r>
        <w:rPr>
          <w:rFonts w:eastAsia="MS Mincho"/>
        </w:rPr>
        <w:t>).</w:t>
      </w:r>
    </w:p>
    <w:p w:rsidR="00D10F87" w:rsidRDefault="001B383D" w:rsidP="00D10F87">
      <w:pPr>
        <w:ind w:firstLine="0"/>
        <w:jc w:val="center"/>
        <w:rPr>
          <w:rFonts w:eastAsia="MS Mincho"/>
        </w:rPr>
      </w:pPr>
      <w:r>
        <w:rPr>
          <w:rFonts w:eastAsia="MS Mincho"/>
          <w:noProof/>
        </w:rPr>
        <w:lastRenderedPageBreak/>
        <w:drawing>
          <wp:inline distT="0" distB="0" distL="0" distR="0">
            <wp:extent cx="5257800" cy="7620000"/>
            <wp:effectExtent l="0" t="0" r="0" b="0"/>
            <wp:docPr id="57" name="Рисунок 57" descr="Fig-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Fig-15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257800" cy="7620000"/>
                    </a:xfrm>
                    <a:prstGeom prst="rect">
                      <a:avLst/>
                    </a:prstGeom>
                    <a:noFill/>
                    <a:ln>
                      <a:noFill/>
                    </a:ln>
                  </pic:spPr>
                </pic:pic>
              </a:graphicData>
            </a:graphic>
          </wp:inline>
        </w:drawing>
      </w:r>
    </w:p>
    <w:p w:rsidR="009E4326" w:rsidRDefault="009E4326">
      <w:pPr>
        <w:rPr>
          <w:rFonts w:eastAsia="MS Mincho"/>
        </w:rPr>
      </w:pPr>
      <w:r>
        <w:rPr>
          <w:rFonts w:eastAsia="MS Mincho"/>
        </w:rPr>
        <w:t xml:space="preserve"> И наступает такой момент, когда уменьшенный молекулярный вес молекул</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или</w:t>
      </w:r>
      <w:r>
        <w:rPr>
          <w:rFonts w:eastAsia="MS Mincho"/>
          <w:b/>
          <w:color w:val="800080"/>
        </w:rPr>
        <w:t xml:space="preserve"> </w:t>
      </w:r>
      <w:r>
        <w:rPr>
          <w:rFonts w:eastAsia="MS Mincho"/>
          <w:b/>
          <w:color w:val="000080"/>
        </w:rPr>
        <w:t>РНК</w:t>
      </w:r>
      <w:r>
        <w:rPr>
          <w:rFonts w:eastAsia="MS Mincho"/>
          <w:b/>
          <w:color w:val="800080"/>
        </w:rPr>
        <w:t xml:space="preserve"> </w:t>
      </w:r>
      <w:r>
        <w:rPr>
          <w:rFonts w:eastAsia="MS Mincho"/>
        </w:rPr>
        <w:t xml:space="preserve">клетки не в состоянии открыть качественный барьер между третьим и четвёртым уровнями клетки. Четвёртое тело сущности или в лучшем случае полностью изолируется от жизненных процессов живого организма, или при серьёзных эволюционных разрушениях, полностью исчезает, без необходимой подпитки от физически плотного тела. </w:t>
      </w:r>
    </w:p>
    <w:p w:rsidR="00D10F87" w:rsidRDefault="009E4326">
      <w:pPr>
        <w:rPr>
          <w:rFonts w:eastAsia="MS Mincho"/>
        </w:rPr>
      </w:pPr>
      <w:r>
        <w:rPr>
          <w:rFonts w:eastAsia="MS Mincho"/>
        </w:rPr>
        <w:lastRenderedPageBreak/>
        <w:t xml:space="preserve">После очередного убийства начинается процесс возращения сущности к нормальному состоянию (см. </w:t>
      </w:r>
      <w:hyperlink r:id="rId132" w:history="1">
        <w:r>
          <w:rPr>
            <w:rStyle w:val="a3"/>
            <w:rFonts w:eastAsia="MS Mincho"/>
          </w:rPr>
          <w:t>Рис.157</w:t>
        </w:r>
      </w:hyperlink>
      <w:r>
        <w:rPr>
          <w:rFonts w:eastAsia="MS Mincho"/>
        </w:rPr>
        <w:t>).</w:t>
      </w:r>
    </w:p>
    <w:p w:rsidR="00D10F87" w:rsidRDefault="001B383D" w:rsidP="00D10F87">
      <w:pPr>
        <w:ind w:firstLine="0"/>
        <w:jc w:val="center"/>
        <w:rPr>
          <w:rFonts w:eastAsia="MS Mincho"/>
        </w:rPr>
      </w:pPr>
      <w:r>
        <w:rPr>
          <w:rFonts w:eastAsia="MS Mincho"/>
          <w:noProof/>
        </w:rPr>
        <w:drawing>
          <wp:inline distT="0" distB="0" distL="0" distR="0">
            <wp:extent cx="5379482" cy="7810500"/>
            <wp:effectExtent l="0" t="0" r="0" b="0"/>
            <wp:docPr id="58" name="Рисунок 58" descr="Fig-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Fig-15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382596" cy="7815022"/>
                    </a:xfrm>
                    <a:prstGeom prst="rect">
                      <a:avLst/>
                    </a:prstGeom>
                    <a:noFill/>
                    <a:ln>
                      <a:noFill/>
                    </a:ln>
                  </pic:spPr>
                </pic:pic>
              </a:graphicData>
            </a:graphic>
          </wp:inline>
        </w:drawing>
      </w:r>
    </w:p>
    <w:p w:rsidR="00D10F87" w:rsidRDefault="009E4326">
      <w:pPr>
        <w:rPr>
          <w:rFonts w:eastAsia="MS Mincho"/>
        </w:rPr>
      </w:pPr>
      <w:r>
        <w:rPr>
          <w:rFonts w:eastAsia="MS Mincho"/>
        </w:rPr>
        <w:t xml:space="preserve"> Восходящие потоки первичных материй начинают насыщать тела сущности. По мере насыщения, увеличивается их плотность. Насыщение второго тела сущности приводит к максимально возможному открытию качественного барьера между вторым и третьим уровнями. После каждого отрицательного эволюционного смещения, </w:t>
      </w:r>
      <w:r>
        <w:rPr>
          <w:rFonts w:eastAsia="MS Mincho"/>
        </w:rPr>
        <w:lastRenderedPageBreak/>
        <w:t>общий молекулярный вес молекул</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клеток организма уменьшается, за счёт потери «</w:t>
      </w:r>
      <w:r w:rsidRPr="0047712F">
        <w:rPr>
          <w:rFonts w:eastAsia="MS Mincho"/>
          <w:b/>
          <w:color w:val="FF0000"/>
        </w:rPr>
        <w:t>эволюционного мяса</w:t>
      </w:r>
      <w:r>
        <w:rPr>
          <w:rFonts w:eastAsia="MS Mincho"/>
        </w:rPr>
        <w:t xml:space="preserve">». Поэтому максимально возможное насыщение первичными материями третьего тела сущности не создаёт достаточного искривления </w:t>
      </w:r>
      <w:proofErr w:type="spellStart"/>
      <w:r>
        <w:rPr>
          <w:rFonts w:eastAsia="MS Mincho"/>
        </w:rPr>
        <w:t>микропространства</w:t>
      </w:r>
      <w:proofErr w:type="spellEnd"/>
      <w:r>
        <w:rPr>
          <w:rFonts w:eastAsia="MS Mincho"/>
        </w:rPr>
        <w:t xml:space="preserve">, необходимого для открытия качественного барьера между третьим и четвёртыми уровнями. На этом этапе эволюционного развития восстановление после «состояния убийства» возможно только до уровня полного третьего тела сущности (см. </w:t>
      </w:r>
      <w:hyperlink r:id="rId134" w:history="1">
        <w:r>
          <w:rPr>
            <w:rStyle w:val="a3"/>
            <w:rFonts w:eastAsia="MS Mincho"/>
          </w:rPr>
          <w:t>Рис.158</w:t>
        </w:r>
      </w:hyperlink>
      <w:r>
        <w:rPr>
          <w:rFonts w:eastAsia="MS Mincho"/>
        </w:rPr>
        <w:t>).</w:t>
      </w:r>
    </w:p>
    <w:p w:rsidR="00D10F87" w:rsidRDefault="001B383D" w:rsidP="00D10F87">
      <w:pPr>
        <w:ind w:firstLine="0"/>
        <w:jc w:val="center"/>
        <w:rPr>
          <w:rFonts w:eastAsia="MS Mincho"/>
        </w:rPr>
      </w:pPr>
      <w:r>
        <w:rPr>
          <w:rFonts w:eastAsia="MS Mincho"/>
          <w:noProof/>
        </w:rPr>
        <w:drawing>
          <wp:inline distT="0" distB="0" distL="0" distR="0">
            <wp:extent cx="5372100" cy="7757545"/>
            <wp:effectExtent l="0" t="0" r="0" b="0"/>
            <wp:docPr id="59" name="Рисунок 59" descr="Fig-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Fig-15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378299" cy="7766496"/>
                    </a:xfrm>
                    <a:prstGeom prst="rect">
                      <a:avLst/>
                    </a:prstGeom>
                    <a:noFill/>
                    <a:ln>
                      <a:noFill/>
                    </a:ln>
                  </pic:spPr>
                </pic:pic>
              </a:graphicData>
            </a:graphic>
          </wp:inline>
        </w:drawing>
      </w:r>
    </w:p>
    <w:p w:rsidR="009E4326" w:rsidRDefault="009E4326">
      <w:pPr>
        <w:rPr>
          <w:rFonts w:eastAsia="MS Mincho"/>
        </w:rPr>
      </w:pPr>
      <w:r>
        <w:rPr>
          <w:rFonts w:eastAsia="MS Mincho"/>
        </w:rPr>
        <w:lastRenderedPageBreak/>
        <w:t xml:space="preserve"> Что соответствующим образом проявляется на уровне каждой клетки организма человека (см. </w:t>
      </w:r>
      <w:hyperlink r:id="rId136" w:history="1">
        <w:r>
          <w:rPr>
            <w:rStyle w:val="a3"/>
            <w:rFonts w:eastAsia="MS Mincho"/>
          </w:rPr>
          <w:t>Рис.159</w:t>
        </w:r>
      </w:hyperlink>
      <w:r>
        <w:rPr>
          <w:rFonts w:eastAsia="MS Mincho"/>
        </w:rPr>
        <w:t xml:space="preserve">). </w:t>
      </w:r>
    </w:p>
    <w:p w:rsidR="00D10F87" w:rsidRDefault="001B383D" w:rsidP="00D10F87">
      <w:pPr>
        <w:ind w:firstLine="0"/>
        <w:jc w:val="center"/>
        <w:rPr>
          <w:rFonts w:eastAsia="MS Mincho"/>
        </w:rPr>
      </w:pPr>
      <w:r>
        <w:rPr>
          <w:rFonts w:eastAsia="MS Mincho"/>
          <w:noProof/>
        </w:rPr>
        <w:drawing>
          <wp:inline distT="0" distB="0" distL="0" distR="0">
            <wp:extent cx="5418844" cy="7867650"/>
            <wp:effectExtent l="0" t="0" r="0" b="0"/>
            <wp:docPr id="60" name="Рисунок 60" descr="Fig-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Fig-15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422053" cy="7872309"/>
                    </a:xfrm>
                    <a:prstGeom prst="rect">
                      <a:avLst/>
                    </a:prstGeom>
                    <a:noFill/>
                    <a:ln>
                      <a:noFill/>
                    </a:ln>
                  </pic:spPr>
                </pic:pic>
              </a:graphicData>
            </a:graphic>
          </wp:inline>
        </w:drawing>
      </w:r>
    </w:p>
    <w:p w:rsidR="009E4326" w:rsidRDefault="009E4326">
      <w:pPr>
        <w:rPr>
          <w:rFonts w:eastAsia="MS Mincho"/>
        </w:rPr>
      </w:pPr>
      <w:r w:rsidRPr="0047712F">
        <w:rPr>
          <w:rFonts w:eastAsia="MS Mincho"/>
          <w:b/>
          <w:color w:val="FF0000"/>
        </w:rPr>
        <w:t>Эти качественные изменения на уровне сущности являются проявлениями потери «эволюционного мяса» молекулами</w:t>
      </w:r>
      <w:r>
        <w:rPr>
          <w:rFonts w:eastAsia="MS Mincho"/>
          <w:b/>
          <w:color w:val="FF0000"/>
        </w:rPr>
        <w:t xml:space="preserve"> </w:t>
      </w:r>
      <w:r>
        <w:rPr>
          <w:rFonts w:eastAsia="MS Mincho"/>
          <w:b/>
          <w:color w:val="000080"/>
        </w:rPr>
        <w:t>ДНК</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РНК</w:t>
      </w:r>
      <w:r>
        <w:rPr>
          <w:rFonts w:eastAsia="MS Mincho"/>
          <w:b/>
          <w:color w:val="800080"/>
        </w:rPr>
        <w:t xml:space="preserve"> </w:t>
      </w:r>
      <w:r w:rsidRPr="0047712F">
        <w:rPr>
          <w:rFonts w:eastAsia="MS Mincho"/>
          <w:b/>
          <w:color w:val="FF0000"/>
        </w:rPr>
        <w:t>клеток организма, что и является отражением происходящих процессов на физически плотном уровне — на уровне генов закрепляясь наследственно</w:t>
      </w:r>
      <w:r>
        <w:rPr>
          <w:rFonts w:eastAsia="MS Mincho"/>
        </w:rPr>
        <w:t xml:space="preserve"> (см. </w:t>
      </w:r>
      <w:hyperlink r:id="rId138" w:history="1">
        <w:r>
          <w:rPr>
            <w:rStyle w:val="a3"/>
            <w:rFonts w:eastAsia="MS Mincho"/>
          </w:rPr>
          <w:t>Рис.160</w:t>
        </w:r>
      </w:hyperlink>
      <w:r>
        <w:rPr>
          <w:rFonts w:eastAsia="MS Mincho"/>
        </w:rPr>
        <w:t>).</w:t>
      </w:r>
    </w:p>
    <w:p w:rsidR="00D10F87" w:rsidRDefault="001B383D" w:rsidP="00D10F87">
      <w:pPr>
        <w:ind w:firstLine="0"/>
        <w:jc w:val="center"/>
        <w:rPr>
          <w:rFonts w:eastAsia="MS Mincho"/>
        </w:rPr>
      </w:pPr>
      <w:r>
        <w:rPr>
          <w:rFonts w:eastAsia="MS Mincho"/>
          <w:noProof/>
        </w:rPr>
        <w:lastRenderedPageBreak/>
        <w:drawing>
          <wp:inline distT="0" distB="0" distL="0" distR="0">
            <wp:extent cx="5495925" cy="7979564"/>
            <wp:effectExtent l="0" t="0" r="0" b="2540"/>
            <wp:docPr id="61" name="Рисунок 61" descr="Fig-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Fig-16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498167" cy="7982819"/>
                    </a:xfrm>
                    <a:prstGeom prst="rect">
                      <a:avLst/>
                    </a:prstGeom>
                    <a:noFill/>
                    <a:ln>
                      <a:noFill/>
                    </a:ln>
                  </pic:spPr>
                </pic:pic>
              </a:graphicData>
            </a:graphic>
          </wp:inline>
        </w:drawing>
      </w:r>
    </w:p>
    <w:p w:rsidR="009E4326" w:rsidRDefault="009E4326">
      <w:pPr>
        <w:rPr>
          <w:rFonts w:eastAsia="MS Mincho"/>
        </w:rPr>
      </w:pPr>
      <w:r>
        <w:rPr>
          <w:rFonts w:eastAsia="MS Mincho"/>
        </w:rPr>
        <w:t>Может возникнуть вопрос: почему возникает необходимость насыщения первичными материями тел сущности после «</w:t>
      </w:r>
      <w:r w:rsidRPr="0047712F">
        <w:rPr>
          <w:rFonts w:eastAsia="MS Mincho"/>
          <w:b/>
          <w:color w:val="FF0000"/>
        </w:rPr>
        <w:t>состояния убийства</w:t>
      </w:r>
      <w:r>
        <w:rPr>
          <w:rFonts w:eastAsia="MS Mincho"/>
        </w:rPr>
        <w:t xml:space="preserve">»? Ведь после сброса при стрессовой ситуации накопленных в третьем теле первичных материй происходит закрытие качественного барьера между третьим и четвёртым уровнями; восходящие потоки первичных материй продолжают насыщать второе и третье тела сущности! В чём же дело? Действительно, второе и третье тела сущности продолжают насыщаться </w:t>
      </w:r>
      <w:r>
        <w:rPr>
          <w:rFonts w:eastAsia="MS Mincho"/>
        </w:rPr>
        <w:lastRenderedPageBreak/>
        <w:t xml:space="preserve">восходящими потоками первичных материй и, более того, скорость и интенсивность насыщения при этом значительно возрастают. При наличии «заслонки» — закрытого качественного барьера между третьим и четвёртым уровнями — восходящим потокам просто некуда деваться. И как следствие, </w:t>
      </w:r>
      <w:r w:rsidRPr="0047712F">
        <w:rPr>
          <w:rFonts w:eastAsia="MS Mincho"/>
          <w:b/>
          <w:color w:val="000080"/>
        </w:rPr>
        <w:t>очень быстро возникает избыточное насыщение второго и третьего тел сущности, что провоцирует возникновение обратных потоков первичных материй от третьего тела сущности ко второму и от второго тела сущности к первому, физически плотному телу</w:t>
      </w:r>
      <w:r>
        <w:rPr>
          <w:rFonts w:eastAsia="MS Mincho"/>
        </w:rPr>
        <w:t>.</w:t>
      </w:r>
      <w:r w:rsidR="0047712F">
        <w:rPr>
          <w:rFonts w:eastAsia="MS Mincho"/>
        </w:rPr>
        <w:t xml:space="preserve"> </w:t>
      </w:r>
      <w:r w:rsidRPr="0047712F">
        <w:rPr>
          <w:rFonts w:eastAsia="MS Mincho"/>
          <w:b/>
          <w:color w:val="FF0000"/>
        </w:rPr>
        <w:t>Обратные потоки создают и насыщают собой проекции этих тел на уровне «нижележащих» тел, что и обеспечивает возможность клеткам организма, «забыв» о своих индивидуальных функциях, переключиться в режим стрессовой работы организма. Стрессовое «состояние убийства» включает защитные механизмы организма, когда человек действует на уровне инстинктов</w:t>
      </w:r>
      <w:r>
        <w:rPr>
          <w:rFonts w:eastAsia="MS Mincho"/>
        </w:rPr>
        <w:t xml:space="preserve">. При этом мышцы всего организма работают на максимуме своих возможностей, что и обеспечивается мощными обратными потоками первичных материй с уровней сущности на физически плотный уровень. </w:t>
      </w:r>
    </w:p>
    <w:p w:rsidR="009E4326" w:rsidRDefault="009E4326">
      <w:pPr>
        <w:rPr>
          <w:rFonts w:eastAsia="MS Mincho"/>
        </w:rPr>
      </w:pPr>
      <w:r w:rsidRPr="0047712F">
        <w:rPr>
          <w:rFonts w:eastAsia="MS Mincho"/>
          <w:b/>
          <w:color w:val="000080"/>
        </w:rPr>
        <w:t>Накопленный во втором и третьем телах сущности потенциал в виде «пленённых» этими телами сущности первичных материй, довольно быстро «стекает» на физический уровень и обеспечивает</w:t>
      </w:r>
      <w:r w:rsidRPr="0047712F">
        <w:rPr>
          <w:rFonts w:eastAsia="MS Mincho"/>
          <w:b/>
        </w:rPr>
        <w:t xml:space="preserve"> </w:t>
      </w:r>
      <w:r w:rsidRPr="0047712F">
        <w:rPr>
          <w:rFonts w:eastAsia="MS Mincho"/>
          <w:b/>
          <w:color w:val="FF0000"/>
        </w:rPr>
        <w:t>максимально</w:t>
      </w:r>
      <w:r w:rsidRPr="0047712F">
        <w:rPr>
          <w:rFonts w:eastAsia="MS Mincho"/>
          <w:b/>
          <w:bCs/>
          <w:color w:val="FF0000"/>
        </w:rPr>
        <w:t xml:space="preserve"> </w:t>
      </w:r>
      <w:r w:rsidRPr="0047712F">
        <w:rPr>
          <w:rFonts w:eastAsia="MS Mincho"/>
          <w:b/>
          <w:color w:val="000080"/>
        </w:rPr>
        <w:t>возможный</w:t>
      </w:r>
      <w:r w:rsidRPr="0047712F">
        <w:rPr>
          <w:rFonts w:eastAsia="MS Mincho"/>
          <w:b/>
        </w:rPr>
        <w:t xml:space="preserve"> </w:t>
      </w:r>
      <w:r w:rsidRPr="0047712F">
        <w:rPr>
          <w:rFonts w:eastAsia="MS Mincho"/>
          <w:b/>
          <w:color w:val="FF0000"/>
        </w:rPr>
        <w:t xml:space="preserve">уровень </w:t>
      </w:r>
      <w:r w:rsidRPr="0047712F">
        <w:rPr>
          <w:rFonts w:eastAsia="MS Mincho"/>
          <w:b/>
          <w:color w:val="000080"/>
        </w:rPr>
        <w:t>функционирования клеток организма</w:t>
      </w:r>
      <w:r>
        <w:rPr>
          <w:rFonts w:eastAsia="MS Mincho"/>
        </w:rPr>
        <w:t xml:space="preserve">. Тела сущности представляют собой своеобразные «баки с горючим», без которого физическое тело не может существовать. И как любое горючее, «оно» имеет одну противную привычку — довольно быстро расходоваться. Пополнение запасов этого «горючего» в телах сущности происходит непрерывно, за счёт расщепления накопленных в каждой клетке организма органических и неорганических молекул и атомов. Доставка этого «топлива» для клеточных «топок» происходит посредством потока крови, которая насыщается нужным «топливом» в кишечнике, всасывая через его стенки, в котором и происходит первичное переваривание пищи. В процессе переваривания пищи кишечником, поглощённая человеком пища расщепляется до растворимого в крови состояния. Кровь доставляет затем это «топливо» каждой клетке организма, где оно и накапливается. </w:t>
      </w:r>
    </w:p>
    <w:p w:rsidR="009E4326" w:rsidRDefault="009E4326">
      <w:pPr>
        <w:rPr>
          <w:rFonts w:eastAsia="MS Mincho"/>
        </w:rPr>
      </w:pPr>
      <w:r>
        <w:rPr>
          <w:rFonts w:eastAsia="MS Mincho"/>
        </w:rPr>
        <w:t>Как видно из изложенного выше, этот процесс требует наличия в желудке пищи и довольно длительного процесса преобразования пищи до уровня возможностей клеточного усвоения. В зависимости от состава пищи и степени её предварительной обработки (степени термической обработки</w:t>
      </w:r>
      <w:r w:rsidR="00726531">
        <w:rPr>
          <w:rFonts w:eastAsia="MS Mincho"/>
        </w:rPr>
        <w:t>,</w:t>
      </w:r>
      <w:r>
        <w:rPr>
          <w:rFonts w:eastAsia="MS Mincho"/>
        </w:rPr>
        <w:t xml:space="preserve"> т.е. приготовления), этот процесс занимает от одного до трёх часов. Поэтому, </w:t>
      </w:r>
      <w:r w:rsidRPr="0047712F">
        <w:rPr>
          <w:rFonts w:eastAsia="MS Mincho"/>
          <w:b/>
          <w:color w:val="000080"/>
        </w:rPr>
        <w:t>в состоянии стресса, которым является</w:t>
      </w:r>
      <w:r w:rsidRPr="0047712F">
        <w:rPr>
          <w:rFonts w:eastAsia="MS Mincho"/>
          <w:b/>
          <w:color w:val="800080"/>
        </w:rPr>
        <w:t xml:space="preserve"> </w:t>
      </w:r>
      <w:r w:rsidRPr="0047712F">
        <w:rPr>
          <w:rFonts w:eastAsia="MS Mincho"/>
          <w:b/>
          <w:color w:val="000080"/>
        </w:rPr>
        <w:t>«</w:t>
      </w:r>
      <w:r w:rsidRPr="0047712F">
        <w:rPr>
          <w:rFonts w:eastAsia="MS Mincho"/>
          <w:b/>
          <w:color w:val="FF0000"/>
        </w:rPr>
        <w:t>состояние убийства</w:t>
      </w:r>
      <w:r w:rsidRPr="0047712F">
        <w:rPr>
          <w:rFonts w:eastAsia="MS Mincho"/>
          <w:b/>
          <w:color w:val="000080"/>
        </w:rPr>
        <w:t>», каждая клетка организма использует, в основном, запас, накопленный до момента стрессового состояния. Поэтому «топл</w:t>
      </w:r>
      <w:r w:rsidR="0047712F">
        <w:rPr>
          <w:rFonts w:eastAsia="MS Mincho"/>
          <w:b/>
          <w:color w:val="000080"/>
        </w:rPr>
        <w:t>и</w:t>
      </w:r>
      <w:r w:rsidRPr="0047712F">
        <w:rPr>
          <w:rFonts w:eastAsia="MS Mincho"/>
          <w:b/>
          <w:color w:val="000080"/>
        </w:rPr>
        <w:t>вный ресурс» каждой клетки весьма ограничен</w:t>
      </w:r>
      <w:r>
        <w:rPr>
          <w:rFonts w:eastAsia="MS Mincho"/>
        </w:rPr>
        <w:t>. И когда в стрессовой ситуации происходит активное расщепление этого запаса в «топках» спиралей молекул</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 xml:space="preserve">и </w:t>
      </w:r>
      <w:r>
        <w:rPr>
          <w:rFonts w:eastAsia="MS Mincho"/>
          <w:b/>
          <w:bCs/>
          <w:color w:val="000080"/>
        </w:rPr>
        <w:t>РНК</w:t>
      </w:r>
      <w:r>
        <w:rPr>
          <w:rFonts w:eastAsia="MS Mincho"/>
        </w:rPr>
        <w:t xml:space="preserve"> клеток для «высвобождения пленённых в этом топливе первичных материй, столь необходимых для совершаемой работы, объём топливных запасов каждой клетки очень быстро убывает. И наступает момент, когда накопленное «топливо» полностью вырабатывается каждой из клеток организма. В большинстве случаев полная «выработка» накопленного топлива наступает очень быстро, в то время, как насыщение крови новым «топливом» происходит несоизмеримо медленней. Поэтому, когда клетка расходует свой запас, происходит резкое уменьшение обратного потока первичных материй от тел </w:t>
      </w:r>
      <w:r>
        <w:rPr>
          <w:rFonts w:eastAsia="MS Mincho"/>
        </w:rPr>
        <w:lastRenderedPageBreak/>
        <w:t xml:space="preserve">сущности к физически плотному телу. Избыточное насыщение тел сущности исчезает и появляется их недостаточное насыщение. При этом плотность тел сущности уменьшается, они в меньшей степени влияют на своё </w:t>
      </w:r>
      <w:proofErr w:type="spellStart"/>
      <w:r>
        <w:rPr>
          <w:rFonts w:eastAsia="MS Mincho"/>
        </w:rPr>
        <w:t>микропространство</w:t>
      </w:r>
      <w:proofErr w:type="spellEnd"/>
      <w:r>
        <w:rPr>
          <w:rFonts w:eastAsia="MS Mincho"/>
        </w:rPr>
        <w:t xml:space="preserve">, в результате чего, уменьшается и степень открытия качественного барьера между вторым и третьим уровнями. Кроме того, </w:t>
      </w:r>
      <w:r w:rsidRPr="0047712F">
        <w:rPr>
          <w:rFonts w:eastAsia="MS Mincho"/>
          <w:b/>
          <w:color w:val="000080"/>
        </w:rPr>
        <w:t>молекулы, атомы и ионы, представляющие собой клеточное «топливо»</w:t>
      </w:r>
      <w:r>
        <w:rPr>
          <w:rFonts w:eastAsia="MS Mincho"/>
        </w:rPr>
        <w:t xml:space="preserve">, до того, как «сгореть» в клеточных «топках», </w:t>
      </w:r>
      <w:r w:rsidRPr="0047712F">
        <w:rPr>
          <w:rFonts w:eastAsia="MS Mincho"/>
          <w:b/>
          <w:color w:val="FF0000"/>
        </w:rPr>
        <w:t xml:space="preserve">создавали дополнительное влияние на степень деформации </w:t>
      </w:r>
      <w:proofErr w:type="spellStart"/>
      <w:r w:rsidRPr="0047712F">
        <w:rPr>
          <w:rFonts w:eastAsia="MS Mincho"/>
          <w:b/>
          <w:color w:val="FF0000"/>
        </w:rPr>
        <w:t>микропространства</w:t>
      </w:r>
      <w:proofErr w:type="spellEnd"/>
      <w:r w:rsidRPr="0047712F">
        <w:rPr>
          <w:rFonts w:eastAsia="MS Mincho"/>
          <w:b/>
          <w:color w:val="FF0000"/>
        </w:rPr>
        <w:t xml:space="preserve"> клетки в целом</w:t>
      </w:r>
      <w:r>
        <w:rPr>
          <w:rFonts w:eastAsia="MS Mincho"/>
        </w:rPr>
        <w:t xml:space="preserve">. И как следствие этого, </w:t>
      </w:r>
      <w:r w:rsidRPr="0047712F">
        <w:rPr>
          <w:rFonts w:eastAsia="MS Mincho"/>
          <w:b/>
          <w:color w:val="000080"/>
        </w:rPr>
        <w:t>уменьшается собственный уровень мерности собственно клетки</w:t>
      </w:r>
      <w:r>
        <w:rPr>
          <w:rFonts w:eastAsia="MS Mincho"/>
        </w:rPr>
        <w:t xml:space="preserve">. </w:t>
      </w:r>
    </w:p>
    <w:p w:rsidR="009E4326" w:rsidRDefault="009E4326">
      <w:pPr>
        <w:rPr>
          <w:rFonts w:eastAsia="MS Mincho"/>
        </w:rPr>
      </w:pPr>
      <w:r>
        <w:rPr>
          <w:rFonts w:eastAsia="MS Mincho"/>
        </w:rPr>
        <w:t xml:space="preserve">Уменьшение собственного уровня </w:t>
      </w:r>
      <w:r w:rsidR="00726531" w:rsidRPr="00726531">
        <w:rPr>
          <w:rFonts w:eastAsia="MS Mincho"/>
        </w:rPr>
        <w:t xml:space="preserve">мерности </w:t>
      </w:r>
      <w:r>
        <w:rPr>
          <w:rFonts w:eastAsia="MS Mincho"/>
        </w:rPr>
        <w:t xml:space="preserve">клетки приводит к уменьшению степени открытия и качественного барьера между вторым телом сущности и первым — физически плотным телом человека. Именно поэтому </w:t>
      </w:r>
      <w:r w:rsidRPr="0047712F">
        <w:rPr>
          <w:rFonts w:eastAsia="MS Mincho"/>
          <w:b/>
          <w:color w:val="000080"/>
        </w:rPr>
        <w:t>восстановление после «</w:t>
      </w:r>
      <w:r w:rsidRPr="0047712F">
        <w:rPr>
          <w:rFonts w:eastAsia="MS Mincho"/>
          <w:b/>
          <w:color w:val="FF0000"/>
        </w:rPr>
        <w:t>состояния убийства</w:t>
      </w:r>
      <w:r w:rsidRPr="0047712F">
        <w:rPr>
          <w:rFonts w:eastAsia="MS Mincho"/>
          <w:b/>
          <w:color w:val="000080"/>
        </w:rPr>
        <w:t xml:space="preserve">» начинается с насыщения клеток их «топливом», расщепление которого, по мере насыщения, позволяет восстановить оптимальную плотность, </w:t>
      </w:r>
      <w:proofErr w:type="gramStart"/>
      <w:r w:rsidRPr="0047712F">
        <w:rPr>
          <w:rFonts w:eastAsia="MS Mincho"/>
          <w:b/>
          <w:color w:val="000080"/>
        </w:rPr>
        <w:t>а следовательно</w:t>
      </w:r>
      <w:proofErr w:type="gramEnd"/>
      <w:r w:rsidR="00317793" w:rsidRPr="0047712F">
        <w:rPr>
          <w:rFonts w:eastAsia="MS Mincho"/>
          <w:b/>
          <w:color w:val="000080"/>
        </w:rPr>
        <w:t>,</w:t>
      </w:r>
      <w:r w:rsidRPr="0047712F">
        <w:rPr>
          <w:rFonts w:eastAsia="MS Mincho"/>
          <w:b/>
          <w:color w:val="000080"/>
        </w:rPr>
        <w:t xml:space="preserve"> и степень влияние на </w:t>
      </w:r>
      <w:proofErr w:type="spellStart"/>
      <w:r w:rsidRPr="0047712F">
        <w:rPr>
          <w:rFonts w:eastAsia="MS Mincho"/>
          <w:b/>
          <w:color w:val="000080"/>
        </w:rPr>
        <w:t>микропространство</w:t>
      </w:r>
      <w:proofErr w:type="spellEnd"/>
      <w:r w:rsidRPr="0047712F">
        <w:rPr>
          <w:rFonts w:eastAsia="MS Mincho"/>
          <w:b/>
          <w:color w:val="000080"/>
        </w:rPr>
        <w:t xml:space="preserve"> второго тела сущности, по мере насыщения которого восходящими потоками первичных материй</w:t>
      </w:r>
      <w:r w:rsidR="00317793" w:rsidRPr="0047712F">
        <w:rPr>
          <w:rFonts w:eastAsia="MS Mincho"/>
          <w:b/>
          <w:color w:val="000080"/>
        </w:rPr>
        <w:t>,</w:t>
      </w:r>
      <w:r w:rsidRPr="0047712F">
        <w:rPr>
          <w:rFonts w:eastAsia="MS Mincho"/>
          <w:b/>
          <w:color w:val="000080"/>
        </w:rPr>
        <w:t xml:space="preserve"> всё более и более открывается качественный барьер между вторым и третьим телами сущности и т.д.</w:t>
      </w:r>
      <w:r>
        <w:rPr>
          <w:rFonts w:eastAsia="MS Mincho"/>
        </w:rPr>
        <w:t xml:space="preserve"> Не надо забывать, что физически плотное тело является сложноорганизованной биологической машиной, которую создаёт себе сущность для взаимодействия и воздействия на окружающую среду. И как каждая машина, какой бы совершенной машиной и не было созданное природой физически плотное тело, имеет свои ограничения и пределы возможностей...</w:t>
      </w:r>
    </w:p>
    <w:p w:rsidR="00D10F87" w:rsidRDefault="009E4326" w:rsidP="00E865D7">
      <w:pPr>
        <w:rPr>
          <w:rFonts w:eastAsia="MS Mincho"/>
        </w:rPr>
      </w:pPr>
      <w:r>
        <w:rPr>
          <w:rFonts w:eastAsia="MS Mincho"/>
        </w:rPr>
        <w:t>А теперь обратно вернёмся к рассмотрению процесса постепенного эволюционного разрушения, посредством убийства. Очередное вхождение в «</w:t>
      </w:r>
      <w:r w:rsidRPr="0047712F">
        <w:rPr>
          <w:rFonts w:eastAsia="MS Mincho"/>
          <w:b/>
          <w:color w:val="FF0000"/>
        </w:rPr>
        <w:t>состояние убийства</w:t>
      </w:r>
      <w:r>
        <w:rPr>
          <w:rFonts w:eastAsia="MS Mincho"/>
        </w:rPr>
        <w:t xml:space="preserve">» запускает уже хорошо знакомые механизмы изменения состояния тел сущности (см. </w:t>
      </w:r>
      <w:hyperlink r:id="rId140" w:history="1">
        <w:r>
          <w:rPr>
            <w:rStyle w:val="a3"/>
            <w:rFonts w:eastAsia="MS Mincho"/>
          </w:rPr>
          <w:t>Рис.161</w:t>
        </w:r>
      </w:hyperlink>
      <w:r>
        <w:rPr>
          <w:rFonts w:eastAsia="MS Mincho"/>
        </w:rPr>
        <w:t>).</w:t>
      </w:r>
    </w:p>
    <w:p w:rsidR="00D10F87" w:rsidRDefault="001B383D" w:rsidP="00D10F87">
      <w:pPr>
        <w:ind w:firstLine="0"/>
        <w:jc w:val="center"/>
        <w:rPr>
          <w:rFonts w:eastAsia="MS Mincho"/>
        </w:rPr>
      </w:pPr>
      <w:r>
        <w:rPr>
          <w:rFonts w:eastAsia="MS Mincho"/>
          <w:noProof/>
        </w:rPr>
        <w:lastRenderedPageBreak/>
        <w:drawing>
          <wp:inline distT="0" distB="0" distL="0" distR="0">
            <wp:extent cx="5425345" cy="7848600"/>
            <wp:effectExtent l="0" t="0" r="4445" b="0"/>
            <wp:docPr id="62" name="Рисунок 62" descr="Fig-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Fig-16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431362" cy="7857304"/>
                    </a:xfrm>
                    <a:prstGeom prst="rect">
                      <a:avLst/>
                    </a:prstGeom>
                    <a:noFill/>
                    <a:ln>
                      <a:noFill/>
                    </a:ln>
                  </pic:spPr>
                </pic:pic>
              </a:graphicData>
            </a:graphic>
          </wp:inline>
        </w:drawing>
      </w:r>
    </w:p>
    <w:p w:rsidR="00D10F87" w:rsidRDefault="009E4326" w:rsidP="00E865D7">
      <w:pPr>
        <w:rPr>
          <w:rFonts w:eastAsia="MS Mincho"/>
        </w:rPr>
      </w:pPr>
      <w:r>
        <w:rPr>
          <w:rFonts w:eastAsia="MS Mincho"/>
        </w:rPr>
        <w:t xml:space="preserve"> Отличием будет ещё более быстрое вхождение в «</w:t>
      </w:r>
      <w:r w:rsidRPr="0047712F">
        <w:rPr>
          <w:rFonts w:eastAsia="MS Mincho"/>
          <w:b/>
          <w:color w:val="FF0000"/>
        </w:rPr>
        <w:t>состояние убийства</w:t>
      </w:r>
      <w:r>
        <w:rPr>
          <w:rFonts w:eastAsia="MS Mincho"/>
        </w:rPr>
        <w:t>»</w:t>
      </w:r>
      <w:r w:rsidR="00E17A1A">
        <w:rPr>
          <w:rFonts w:eastAsia="MS Mincho"/>
        </w:rPr>
        <w:t>,</w:t>
      </w:r>
      <w:r>
        <w:rPr>
          <w:rFonts w:eastAsia="MS Mincho"/>
        </w:rPr>
        <w:t xml:space="preserve"> как результат меньшего эволюционного перепада при переходе от </w:t>
      </w:r>
      <w:proofErr w:type="spellStart"/>
      <w:r>
        <w:rPr>
          <w:rFonts w:eastAsia="MS Mincho"/>
        </w:rPr>
        <w:t>нормальнго</w:t>
      </w:r>
      <w:proofErr w:type="spellEnd"/>
      <w:r>
        <w:rPr>
          <w:rFonts w:eastAsia="MS Mincho"/>
        </w:rPr>
        <w:t xml:space="preserve"> состояния к «</w:t>
      </w:r>
      <w:r w:rsidRPr="0047712F">
        <w:rPr>
          <w:rFonts w:eastAsia="MS Mincho"/>
          <w:b/>
          <w:color w:val="FF0000"/>
        </w:rPr>
        <w:t>состоянию убийства</w:t>
      </w:r>
      <w:r>
        <w:rPr>
          <w:rFonts w:eastAsia="MS Mincho"/>
        </w:rPr>
        <w:t>». Всё меньше и меньше «</w:t>
      </w:r>
      <w:r w:rsidRPr="0047712F">
        <w:rPr>
          <w:rFonts w:eastAsia="MS Mincho"/>
          <w:b/>
          <w:color w:val="FF0000"/>
        </w:rPr>
        <w:t>эволюционного мяса</w:t>
      </w:r>
      <w:r>
        <w:rPr>
          <w:rFonts w:eastAsia="MS Mincho"/>
        </w:rPr>
        <w:t>» остаётся на «скелете» молекул</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РНК</w:t>
      </w:r>
      <w:r>
        <w:rPr>
          <w:rFonts w:eastAsia="MS Mincho"/>
          <w:b/>
          <w:color w:val="800080"/>
        </w:rPr>
        <w:t xml:space="preserve"> </w:t>
      </w:r>
      <w:r>
        <w:rPr>
          <w:rFonts w:eastAsia="MS Mincho"/>
        </w:rPr>
        <w:t>клеток организма. При очередном переходе в «</w:t>
      </w:r>
      <w:r w:rsidRPr="0047712F">
        <w:rPr>
          <w:rFonts w:eastAsia="MS Mincho"/>
          <w:b/>
          <w:color w:val="FF0000"/>
        </w:rPr>
        <w:t>состояние убийства</w:t>
      </w:r>
      <w:r>
        <w:rPr>
          <w:rFonts w:eastAsia="MS Mincho"/>
        </w:rPr>
        <w:t>»</w:t>
      </w:r>
      <w:r w:rsidR="00C83F75">
        <w:rPr>
          <w:rFonts w:eastAsia="MS Mincho"/>
        </w:rPr>
        <w:t>,</w:t>
      </w:r>
      <w:r>
        <w:rPr>
          <w:rFonts w:eastAsia="MS Mincho"/>
        </w:rPr>
        <w:t xml:space="preserve"> возникают всё более и более плотные проекции третьего и второго тел сущности на соответствующих уровнях, что провоцирует очередную потерю </w:t>
      </w:r>
      <w:r>
        <w:rPr>
          <w:rFonts w:eastAsia="MS Mincho"/>
        </w:rPr>
        <w:lastRenderedPageBreak/>
        <w:t>«</w:t>
      </w:r>
      <w:r w:rsidRPr="0047712F">
        <w:rPr>
          <w:rFonts w:eastAsia="MS Mincho"/>
          <w:b/>
          <w:color w:val="FF0000"/>
        </w:rPr>
        <w:t>эволюционного мяса</w:t>
      </w:r>
      <w:r>
        <w:rPr>
          <w:rFonts w:eastAsia="MS Mincho"/>
        </w:rPr>
        <w:t>» молекулами</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РНК</w:t>
      </w:r>
      <w:r>
        <w:rPr>
          <w:rFonts w:eastAsia="MS Mincho"/>
          <w:b/>
          <w:color w:val="800080"/>
        </w:rPr>
        <w:t xml:space="preserve"> </w:t>
      </w:r>
      <w:r>
        <w:rPr>
          <w:rFonts w:eastAsia="MS Mincho"/>
        </w:rPr>
        <w:t xml:space="preserve">клеток организма (см. </w:t>
      </w:r>
      <w:hyperlink r:id="rId142" w:history="1">
        <w:r>
          <w:rPr>
            <w:rStyle w:val="a3"/>
            <w:rFonts w:eastAsia="MS Mincho"/>
          </w:rPr>
          <w:t>Рис.162</w:t>
        </w:r>
      </w:hyperlink>
      <w:r>
        <w:rPr>
          <w:rFonts w:eastAsia="MS Mincho"/>
        </w:rPr>
        <w:t xml:space="preserve"> и </w:t>
      </w:r>
      <w:hyperlink r:id="rId143" w:history="1">
        <w:r>
          <w:rPr>
            <w:rStyle w:val="a3"/>
            <w:rFonts w:eastAsia="MS Mincho"/>
          </w:rPr>
          <w:t>Рис. 163</w:t>
        </w:r>
      </w:hyperlink>
      <w:r>
        <w:rPr>
          <w:rFonts w:eastAsia="MS Mincho"/>
        </w:rPr>
        <w:t>).</w:t>
      </w:r>
    </w:p>
    <w:p w:rsidR="00D10F87" w:rsidRDefault="001B383D" w:rsidP="00D10F87">
      <w:pPr>
        <w:ind w:firstLine="0"/>
        <w:jc w:val="center"/>
        <w:rPr>
          <w:rFonts w:eastAsia="MS Mincho"/>
        </w:rPr>
      </w:pPr>
      <w:r>
        <w:rPr>
          <w:rFonts w:eastAsia="MS Mincho"/>
          <w:noProof/>
        </w:rPr>
        <w:drawing>
          <wp:inline distT="0" distB="0" distL="0" distR="0">
            <wp:extent cx="5642622" cy="8162925"/>
            <wp:effectExtent l="0" t="0" r="0" b="0"/>
            <wp:docPr id="63" name="Рисунок 63" descr="Fig-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Fig-16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646354" cy="8168324"/>
                    </a:xfrm>
                    <a:prstGeom prst="rect">
                      <a:avLst/>
                    </a:prstGeom>
                    <a:noFill/>
                    <a:ln>
                      <a:noFill/>
                    </a:ln>
                  </pic:spPr>
                </pic:pic>
              </a:graphicData>
            </a:graphic>
          </wp:inline>
        </w:drawing>
      </w:r>
    </w:p>
    <w:p w:rsidR="00D10F87" w:rsidRDefault="001B383D" w:rsidP="00D10F87">
      <w:pPr>
        <w:ind w:firstLine="0"/>
        <w:jc w:val="center"/>
        <w:rPr>
          <w:rFonts w:eastAsia="MS Mincho"/>
        </w:rPr>
      </w:pPr>
      <w:r>
        <w:rPr>
          <w:rFonts w:eastAsia="MS Mincho"/>
          <w:noProof/>
        </w:rPr>
        <w:lastRenderedPageBreak/>
        <w:drawing>
          <wp:inline distT="0" distB="0" distL="0" distR="0">
            <wp:extent cx="5694378" cy="8267700"/>
            <wp:effectExtent l="0" t="0" r="1905" b="0"/>
            <wp:docPr id="64" name="Рисунок 64" descr="Fig-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Fig-16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700915" cy="8277192"/>
                    </a:xfrm>
                    <a:prstGeom prst="rect">
                      <a:avLst/>
                    </a:prstGeom>
                    <a:noFill/>
                    <a:ln>
                      <a:noFill/>
                    </a:ln>
                  </pic:spPr>
                </pic:pic>
              </a:graphicData>
            </a:graphic>
          </wp:inline>
        </w:drawing>
      </w:r>
    </w:p>
    <w:p w:rsidR="00D10F87" w:rsidRDefault="0047712F" w:rsidP="00E865D7">
      <w:pPr>
        <w:rPr>
          <w:rFonts w:eastAsia="MS Mincho"/>
        </w:rPr>
      </w:pPr>
      <w:r>
        <w:rPr>
          <w:rFonts w:eastAsia="MS Mincho"/>
        </w:rPr>
        <w:t xml:space="preserve"> </w:t>
      </w:r>
      <w:r w:rsidR="009E4326">
        <w:rPr>
          <w:rFonts w:eastAsia="MS Mincho"/>
        </w:rPr>
        <w:t>После выхода из этого состояния, вновь возобновляется процесс насыщения оставшихся в наличии тел сущности восходящими потоками первичных материй. Когда «отпадают» последние куски «</w:t>
      </w:r>
      <w:r w:rsidR="009E4326" w:rsidRPr="0047712F">
        <w:rPr>
          <w:rFonts w:eastAsia="MS Mincho"/>
          <w:b/>
          <w:color w:val="FF0000"/>
        </w:rPr>
        <w:t>эволюционного мяса</w:t>
      </w:r>
      <w:r w:rsidR="009E4326">
        <w:rPr>
          <w:rFonts w:eastAsia="MS Mincho"/>
        </w:rPr>
        <w:t xml:space="preserve">», </w:t>
      </w:r>
      <w:r w:rsidR="009E4326" w:rsidRPr="0047712F">
        <w:rPr>
          <w:rFonts w:eastAsia="MS Mincho"/>
          <w:b/>
          <w:color w:val="000080"/>
        </w:rPr>
        <w:t xml:space="preserve">сущность человека возвращается к самой примитивной своей форме, достигает своего «эволюционного </w:t>
      </w:r>
      <w:r w:rsidR="009E4326" w:rsidRPr="0047712F">
        <w:rPr>
          <w:rFonts w:eastAsia="MS Mincho"/>
          <w:b/>
          <w:color w:val="000080"/>
        </w:rPr>
        <w:lastRenderedPageBreak/>
        <w:t>дна»</w:t>
      </w:r>
      <w:r w:rsidR="009E4326">
        <w:rPr>
          <w:rFonts w:eastAsia="MS Mincho"/>
        </w:rPr>
        <w:t xml:space="preserve"> (см. </w:t>
      </w:r>
      <w:hyperlink r:id="rId146" w:history="1">
        <w:r w:rsidR="009E4326">
          <w:rPr>
            <w:rStyle w:val="a3"/>
            <w:rFonts w:eastAsia="MS Mincho"/>
          </w:rPr>
          <w:t>Рис.164</w:t>
        </w:r>
      </w:hyperlink>
      <w:r w:rsidR="009E4326">
        <w:rPr>
          <w:rFonts w:eastAsia="MS Mincho"/>
        </w:rPr>
        <w:t xml:space="preserve">, </w:t>
      </w:r>
      <w:hyperlink r:id="rId147" w:history="1">
        <w:r w:rsidR="009E4326">
          <w:rPr>
            <w:rStyle w:val="a3"/>
            <w:rFonts w:eastAsia="MS Mincho"/>
          </w:rPr>
          <w:t>Рис.165</w:t>
        </w:r>
      </w:hyperlink>
      <w:r w:rsidR="009E4326">
        <w:rPr>
          <w:rFonts w:eastAsia="MS Mincho"/>
        </w:rPr>
        <w:t xml:space="preserve">, </w:t>
      </w:r>
      <w:hyperlink r:id="rId148" w:history="1">
        <w:r w:rsidR="009E4326">
          <w:rPr>
            <w:rStyle w:val="a3"/>
            <w:rFonts w:eastAsia="MS Mincho"/>
          </w:rPr>
          <w:t>Рис.166</w:t>
        </w:r>
      </w:hyperlink>
      <w:r w:rsidR="009E4326">
        <w:rPr>
          <w:rFonts w:eastAsia="MS Mincho"/>
        </w:rPr>
        <w:t xml:space="preserve"> и </w:t>
      </w:r>
      <w:hyperlink r:id="rId149" w:history="1">
        <w:r w:rsidR="009E4326">
          <w:rPr>
            <w:rStyle w:val="a3"/>
            <w:rFonts w:eastAsia="MS Mincho"/>
          </w:rPr>
          <w:t>Рис.167</w:t>
        </w:r>
      </w:hyperlink>
      <w:r w:rsidR="009E4326">
        <w:rPr>
          <w:rFonts w:eastAsia="MS Mincho"/>
        </w:rPr>
        <w:t>).</w:t>
      </w:r>
    </w:p>
    <w:p w:rsidR="00D10F87" w:rsidRDefault="001B383D" w:rsidP="00D10F87">
      <w:pPr>
        <w:ind w:firstLine="0"/>
        <w:jc w:val="center"/>
        <w:rPr>
          <w:rFonts w:eastAsia="MS Mincho"/>
        </w:rPr>
      </w:pPr>
      <w:r>
        <w:rPr>
          <w:rFonts w:eastAsia="MS Mincho"/>
          <w:noProof/>
        </w:rPr>
        <w:drawing>
          <wp:inline distT="0" distB="0" distL="0" distR="0">
            <wp:extent cx="5619750" cy="8144565"/>
            <wp:effectExtent l="0" t="0" r="0" b="8890"/>
            <wp:docPr id="65" name="Рисунок 65" descr="Fig-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Fig-16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621108" cy="8146533"/>
                    </a:xfrm>
                    <a:prstGeom prst="rect">
                      <a:avLst/>
                    </a:prstGeom>
                    <a:noFill/>
                    <a:ln>
                      <a:noFill/>
                    </a:ln>
                  </pic:spPr>
                </pic:pic>
              </a:graphicData>
            </a:graphic>
          </wp:inline>
        </w:drawing>
      </w:r>
    </w:p>
    <w:p w:rsidR="00D10F87" w:rsidRDefault="001B383D" w:rsidP="00D10F87">
      <w:pPr>
        <w:ind w:firstLine="0"/>
        <w:jc w:val="center"/>
        <w:rPr>
          <w:rFonts w:eastAsia="MS Mincho"/>
        </w:rPr>
      </w:pPr>
      <w:r>
        <w:rPr>
          <w:rFonts w:eastAsia="MS Mincho"/>
          <w:noProof/>
        </w:rPr>
        <w:lastRenderedPageBreak/>
        <w:drawing>
          <wp:inline distT="0" distB="0" distL="0" distR="0">
            <wp:extent cx="5667375" cy="8198734"/>
            <wp:effectExtent l="0" t="0" r="0" b="0"/>
            <wp:docPr id="66" name="Рисунок 66" descr="Fig-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Fig-16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670012" cy="8202549"/>
                    </a:xfrm>
                    <a:prstGeom prst="rect">
                      <a:avLst/>
                    </a:prstGeom>
                    <a:noFill/>
                    <a:ln>
                      <a:noFill/>
                    </a:ln>
                  </pic:spPr>
                </pic:pic>
              </a:graphicData>
            </a:graphic>
          </wp:inline>
        </w:drawing>
      </w:r>
    </w:p>
    <w:p w:rsidR="00D10F87" w:rsidRDefault="001B383D" w:rsidP="00D10F87">
      <w:pPr>
        <w:ind w:firstLine="0"/>
        <w:jc w:val="center"/>
        <w:rPr>
          <w:rFonts w:eastAsia="MS Mincho"/>
        </w:rPr>
      </w:pPr>
      <w:r>
        <w:rPr>
          <w:rFonts w:eastAsia="MS Mincho"/>
          <w:noProof/>
        </w:rPr>
        <w:lastRenderedPageBreak/>
        <w:drawing>
          <wp:inline distT="0" distB="0" distL="0" distR="0">
            <wp:extent cx="5676900" cy="8257309"/>
            <wp:effectExtent l="0" t="0" r="0" b="0"/>
            <wp:docPr id="67" name="Рисунок 67" descr="Fig-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Fig-16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678941" cy="8260277"/>
                    </a:xfrm>
                    <a:prstGeom prst="rect">
                      <a:avLst/>
                    </a:prstGeom>
                    <a:noFill/>
                    <a:ln>
                      <a:noFill/>
                    </a:ln>
                  </pic:spPr>
                </pic:pic>
              </a:graphicData>
            </a:graphic>
          </wp:inline>
        </w:drawing>
      </w:r>
    </w:p>
    <w:p w:rsidR="00D10F87" w:rsidRDefault="001B383D" w:rsidP="00D10F87">
      <w:pPr>
        <w:ind w:firstLine="0"/>
        <w:jc w:val="center"/>
        <w:rPr>
          <w:rFonts w:eastAsia="MS Mincho"/>
        </w:rPr>
      </w:pPr>
      <w:r>
        <w:rPr>
          <w:rFonts w:eastAsia="MS Mincho"/>
          <w:noProof/>
        </w:rPr>
        <w:lastRenderedPageBreak/>
        <w:drawing>
          <wp:inline distT="0" distB="0" distL="0" distR="0">
            <wp:extent cx="5686425" cy="8226293"/>
            <wp:effectExtent l="0" t="0" r="0" b="3810"/>
            <wp:docPr id="68" name="Рисунок 68" descr="Fig-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Fig-167"/>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688604" cy="8229445"/>
                    </a:xfrm>
                    <a:prstGeom prst="rect">
                      <a:avLst/>
                    </a:prstGeom>
                    <a:noFill/>
                    <a:ln>
                      <a:noFill/>
                    </a:ln>
                  </pic:spPr>
                </pic:pic>
              </a:graphicData>
            </a:graphic>
          </wp:inline>
        </w:drawing>
      </w:r>
    </w:p>
    <w:p w:rsidR="009E4326" w:rsidRDefault="009E4326" w:rsidP="00E865D7">
      <w:r>
        <w:rPr>
          <w:rFonts w:eastAsia="MS Mincho"/>
        </w:rPr>
        <w:t xml:space="preserve"> Ниже этого уровня — только уровень хищника, в которого и превращается в конечном итоге человек, совершающий убийства.</w:t>
      </w:r>
      <w:r w:rsidR="00E865D7">
        <w:rPr>
          <w:rFonts w:eastAsia="MS Mincho"/>
        </w:rPr>
        <w:t xml:space="preserve"> </w:t>
      </w:r>
      <w:r>
        <w:t xml:space="preserve">К сожалению, буквально на глазах можно наблюдать трансформацию человека в примитивное животное, с соответствующими признаками и запросами. Для того, чтобы увидеть дикого человека, вовсе не </w:t>
      </w:r>
      <w:r>
        <w:lastRenderedPageBreak/>
        <w:t>обязательно строить машину времени и путешествовать в далёкое прошлое. Достаточно только внимательнее присмотреться к окружающим нас людям</w:t>
      </w:r>
      <w:r w:rsidR="00E865D7">
        <w:t>,</w:t>
      </w:r>
      <w:r>
        <w:t xml:space="preserve"> и к сожалению, можно увидеть людей «каменного века», </w:t>
      </w:r>
      <w:proofErr w:type="spellStart"/>
      <w:r>
        <w:t>заседаюших</w:t>
      </w:r>
      <w:proofErr w:type="spellEnd"/>
      <w:r>
        <w:t xml:space="preserve"> и в парламентах, думах, ассамблеях и т.д., практически всех стран мира. И опять-таки, к сожалению, не только в них...</w:t>
      </w:r>
    </w:p>
    <w:p w:rsidR="009E4326" w:rsidRDefault="009E4326" w:rsidP="00E865D7">
      <w:r>
        <w:rPr>
          <w:rFonts w:eastAsia="MS Mincho"/>
        </w:rPr>
        <w:t xml:space="preserve">А теперь вернёмся к «нашим грешникам». Процессы, происходящие с человеком на уровне его сущности и генетики, при вхождении в </w:t>
      </w:r>
      <w:r w:rsidRPr="00E865D7">
        <w:rPr>
          <w:rFonts w:eastAsia="MS Mincho"/>
          <w:b/>
        </w:rPr>
        <w:t>«</w:t>
      </w:r>
      <w:r w:rsidRPr="00E865D7">
        <w:rPr>
          <w:rFonts w:eastAsia="MS Mincho"/>
          <w:b/>
          <w:color w:val="FF0000"/>
        </w:rPr>
        <w:t>состояние убийства</w:t>
      </w:r>
      <w:r w:rsidRPr="00E865D7">
        <w:rPr>
          <w:rFonts w:eastAsia="MS Mincho"/>
          <w:b/>
        </w:rPr>
        <w:t xml:space="preserve">», </w:t>
      </w:r>
      <w:r w:rsidRPr="00E865D7">
        <w:rPr>
          <w:rFonts w:eastAsia="MS Mincho"/>
          <w:b/>
          <w:color w:val="000080"/>
        </w:rPr>
        <w:t xml:space="preserve">происходят не только при совершении </w:t>
      </w:r>
      <w:proofErr w:type="spellStart"/>
      <w:r w:rsidRPr="00E865D7">
        <w:rPr>
          <w:rFonts w:eastAsia="MS Mincho"/>
          <w:b/>
          <w:color w:val="000080"/>
        </w:rPr>
        <w:t>убйства</w:t>
      </w:r>
      <w:proofErr w:type="spellEnd"/>
      <w:r w:rsidRPr="00E865D7">
        <w:rPr>
          <w:rFonts w:eastAsia="MS Mincho"/>
          <w:b/>
          <w:color w:val="000080"/>
        </w:rPr>
        <w:t>, но и при других</w:t>
      </w:r>
      <w:r w:rsidRPr="00E865D7">
        <w:rPr>
          <w:rFonts w:eastAsia="MS Mincho"/>
          <w:b/>
        </w:rPr>
        <w:t xml:space="preserve"> «</w:t>
      </w:r>
      <w:r w:rsidRPr="00E865D7">
        <w:rPr>
          <w:rFonts w:eastAsia="MS Mincho"/>
          <w:b/>
          <w:color w:val="FF0000"/>
        </w:rPr>
        <w:t>греховных деяниях</w:t>
      </w:r>
      <w:r w:rsidRPr="00E865D7">
        <w:rPr>
          <w:rFonts w:eastAsia="MS Mincho"/>
          <w:b/>
        </w:rPr>
        <w:t>»</w:t>
      </w:r>
      <w:r>
        <w:rPr>
          <w:rFonts w:eastAsia="MS Mincho"/>
        </w:rPr>
        <w:t xml:space="preserve">. Изменения на уровне сущности и генетики при убийстве наиболее драматичны и позволяют наглядно объяснить и показать процессы, происходящие при этом. Но в тоже время, было бы неправильно считать, что </w:t>
      </w:r>
      <w:r w:rsidRPr="00E865D7">
        <w:rPr>
          <w:rFonts w:eastAsia="MS Mincho"/>
          <w:b/>
        </w:rPr>
        <w:t>«</w:t>
      </w:r>
      <w:r w:rsidRPr="00E865D7">
        <w:rPr>
          <w:rFonts w:eastAsia="MS Mincho"/>
          <w:b/>
          <w:color w:val="FF0000"/>
        </w:rPr>
        <w:t>отрицательная карма</w:t>
      </w:r>
      <w:r w:rsidRPr="00E865D7">
        <w:rPr>
          <w:rFonts w:eastAsia="MS Mincho"/>
          <w:b/>
        </w:rPr>
        <w:t xml:space="preserve">» </w:t>
      </w:r>
      <w:r w:rsidRPr="00E865D7">
        <w:rPr>
          <w:rFonts w:eastAsia="MS Mincho"/>
          <w:b/>
          <w:color w:val="000080"/>
        </w:rPr>
        <w:t>нарабатывается только при совершении убийства</w:t>
      </w:r>
      <w:r>
        <w:rPr>
          <w:rFonts w:eastAsia="MS Mincho"/>
        </w:rPr>
        <w:t xml:space="preserve">. К сожалению, </w:t>
      </w:r>
      <w:r w:rsidRPr="00E865D7">
        <w:rPr>
          <w:rFonts w:eastAsia="MS Mincho"/>
          <w:b/>
          <w:color w:val="000080"/>
        </w:rPr>
        <w:t xml:space="preserve">существует множество деяний человека, при которых происходит </w:t>
      </w:r>
      <w:proofErr w:type="spellStart"/>
      <w:r w:rsidRPr="00E865D7">
        <w:rPr>
          <w:rFonts w:eastAsia="MS Mincho"/>
          <w:b/>
          <w:color w:val="000080"/>
        </w:rPr>
        <w:t>нарабатывание</w:t>
      </w:r>
      <w:proofErr w:type="spellEnd"/>
      <w:r w:rsidRPr="00E865D7">
        <w:rPr>
          <w:rFonts w:eastAsia="MS Mincho"/>
          <w:b/>
        </w:rPr>
        <w:t xml:space="preserve"> «</w:t>
      </w:r>
      <w:r w:rsidRPr="00E865D7">
        <w:rPr>
          <w:rFonts w:eastAsia="MS Mincho"/>
          <w:b/>
          <w:color w:val="000080"/>
        </w:rPr>
        <w:t>отрицательной кармы</w:t>
      </w:r>
      <w:r w:rsidRPr="00E865D7">
        <w:rPr>
          <w:rFonts w:eastAsia="MS Mincho"/>
          <w:b/>
        </w:rPr>
        <w:t xml:space="preserve">». </w:t>
      </w:r>
      <w:r w:rsidRPr="00E865D7">
        <w:rPr>
          <w:rFonts w:eastAsia="MS Mincho"/>
          <w:b/>
          <w:color w:val="FF0000"/>
        </w:rPr>
        <w:t>Лож</w:t>
      </w:r>
      <w:r w:rsidR="008102BB" w:rsidRPr="00E865D7">
        <w:rPr>
          <w:rFonts w:eastAsia="MS Mincho"/>
          <w:b/>
          <w:color w:val="FF0000"/>
        </w:rPr>
        <w:t>ь</w:t>
      </w:r>
      <w:r w:rsidRPr="00E865D7">
        <w:rPr>
          <w:rFonts w:eastAsia="MS Mincho"/>
          <w:b/>
          <w:color w:val="FF0000"/>
        </w:rPr>
        <w:t>, предательство, обман, отбирание у более слабых всего, что нравится и хочется, вымогание у других чего-нибудь по каким-либо причинам, когда человек «добровольно» отдаёт что-то или делает и т.д., все эти действия и многие другие из подобной категории приводят к отрицательному эволюционному смещению, к потере «эволюционного мяса»</w:t>
      </w:r>
      <w:r>
        <w:rPr>
          <w:rFonts w:eastAsia="MS Mincho"/>
        </w:rPr>
        <w:t xml:space="preserve">. </w:t>
      </w:r>
      <w:r>
        <w:t xml:space="preserve">Последствия этих действий в ряде случаев не столь драматические для совершающего их, </w:t>
      </w:r>
      <w:r w:rsidR="00E865D7">
        <w:t>но,</w:t>
      </w:r>
      <w:r>
        <w:t xml:space="preserve"> тем не менее, они существуют и проявляются в большей или меньшей степени, но проявляются всегда.</w:t>
      </w:r>
    </w:p>
    <w:p w:rsidR="009E4326" w:rsidRDefault="009E4326">
      <w:pPr>
        <w:rPr>
          <w:rFonts w:eastAsia="MS Mincho"/>
        </w:rPr>
      </w:pPr>
      <w:r>
        <w:rPr>
          <w:rFonts w:eastAsia="MS Mincho"/>
        </w:rPr>
        <w:t xml:space="preserve">Можно </w:t>
      </w:r>
      <w:r w:rsidRPr="00E865D7">
        <w:rPr>
          <w:rFonts w:eastAsia="MS Mincho"/>
          <w:b/>
        </w:rPr>
        <w:t>«</w:t>
      </w:r>
      <w:r w:rsidRPr="00E865D7">
        <w:rPr>
          <w:rFonts w:eastAsia="MS Mincho"/>
          <w:b/>
          <w:color w:val="FF0000"/>
        </w:rPr>
        <w:t xml:space="preserve">грешить </w:t>
      </w:r>
      <w:proofErr w:type="spellStart"/>
      <w:r w:rsidRPr="00E865D7">
        <w:rPr>
          <w:rFonts w:eastAsia="MS Mincho"/>
          <w:b/>
          <w:color w:val="FF0000"/>
        </w:rPr>
        <w:t>по-большому</w:t>
      </w:r>
      <w:proofErr w:type="spellEnd"/>
      <w:r w:rsidRPr="00E865D7">
        <w:rPr>
          <w:rFonts w:eastAsia="MS Mincho"/>
          <w:b/>
        </w:rPr>
        <w:t>»</w:t>
      </w:r>
      <w:r>
        <w:rPr>
          <w:rFonts w:eastAsia="MS Mincho"/>
        </w:rPr>
        <w:t xml:space="preserve">, а можно </w:t>
      </w:r>
      <w:r w:rsidRPr="00E865D7">
        <w:rPr>
          <w:rFonts w:eastAsia="MS Mincho"/>
          <w:b/>
        </w:rPr>
        <w:t>«</w:t>
      </w:r>
      <w:r w:rsidRPr="00E865D7">
        <w:rPr>
          <w:rFonts w:eastAsia="MS Mincho"/>
          <w:b/>
          <w:color w:val="FF0000"/>
        </w:rPr>
        <w:t>грешить по-маленькому</w:t>
      </w:r>
      <w:r w:rsidRPr="00E865D7">
        <w:rPr>
          <w:rFonts w:eastAsia="MS Mincho"/>
          <w:b/>
        </w:rPr>
        <w:t>»</w:t>
      </w:r>
      <w:r>
        <w:rPr>
          <w:rFonts w:eastAsia="MS Mincho"/>
        </w:rPr>
        <w:t xml:space="preserve">, могут сказать некоторые. Можно украсть миллионы, а можно немного, «только», чтобы не помереть с голоду самому и детям. «Отобрав» награбленное у вора, </w:t>
      </w:r>
      <w:proofErr w:type="spellStart"/>
      <w:r>
        <w:rPr>
          <w:rFonts w:eastAsia="MS Mincho"/>
        </w:rPr>
        <w:t>позиамствовав</w:t>
      </w:r>
      <w:proofErr w:type="spellEnd"/>
      <w:r>
        <w:rPr>
          <w:rFonts w:eastAsia="MS Mincho"/>
        </w:rPr>
        <w:t xml:space="preserve"> у него, заставив поделиться награбленным — «святое дело» — может возразить другой. Эти и подобные объяснения — только попытки «</w:t>
      </w:r>
      <w:r>
        <w:rPr>
          <w:rFonts w:eastAsia="MS Mincho"/>
          <w:b/>
          <w:bCs/>
          <w:color w:val="000080"/>
        </w:rPr>
        <w:t>успокоить</w:t>
      </w:r>
      <w:r>
        <w:rPr>
          <w:rFonts w:eastAsia="MS Mincho"/>
        </w:rPr>
        <w:t>» свою совесть, если она ещё не «</w:t>
      </w:r>
      <w:r>
        <w:rPr>
          <w:rFonts w:eastAsia="MS Mincho"/>
          <w:b/>
          <w:bCs/>
          <w:color w:val="000080"/>
        </w:rPr>
        <w:t>вымерла</w:t>
      </w:r>
      <w:r>
        <w:rPr>
          <w:rFonts w:eastAsia="MS Mincho"/>
        </w:rPr>
        <w:t>».</w:t>
      </w:r>
      <w:r w:rsidR="00E865D7">
        <w:rPr>
          <w:rFonts w:eastAsia="MS Mincho"/>
        </w:rPr>
        <w:t xml:space="preserve"> </w:t>
      </w:r>
      <w:r>
        <w:rPr>
          <w:rFonts w:eastAsia="MS Mincho"/>
        </w:rPr>
        <w:t xml:space="preserve">Невозможно волчьими законами восстанавливать справедливость. Невозможно оставаться ягнёнком в волчьей шкуре, она очень быстро прирастает и прирастает навечно, не будет никакого шанса поносить её </w:t>
      </w:r>
      <w:r w:rsidRPr="00E865D7">
        <w:rPr>
          <w:rFonts w:eastAsia="MS Mincho"/>
          <w:b/>
        </w:rPr>
        <w:t>«</w:t>
      </w:r>
      <w:r w:rsidRPr="00E865D7">
        <w:rPr>
          <w:rFonts w:eastAsia="MS Mincho"/>
          <w:b/>
          <w:color w:val="000080"/>
        </w:rPr>
        <w:t>временно</w:t>
      </w:r>
      <w:r w:rsidRPr="00E865D7">
        <w:rPr>
          <w:rFonts w:eastAsia="MS Mincho"/>
          <w:b/>
        </w:rPr>
        <w:t>»</w:t>
      </w:r>
      <w:r>
        <w:rPr>
          <w:rFonts w:eastAsia="MS Mincho"/>
        </w:rPr>
        <w:t xml:space="preserve">, на прокат, для </w:t>
      </w:r>
      <w:r w:rsidRPr="00E865D7">
        <w:rPr>
          <w:rFonts w:eastAsia="MS Mincho"/>
          <w:b/>
          <w:color w:val="FF0000"/>
        </w:rPr>
        <w:t>«восстановления» справедливости</w:t>
      </w:r>
      <w:r>
        <w:rPr>
          <w:rFonts w:eastAsia="MS Mincho"/>
        </w:rPr>
        <w:t>. Вся история человечества</w:t>
      </w:r>
      <w:r w:rsidR="00434A91">
        <w:rPr>
          <w:rFonts w:eastAsia="MS Mincho"/>
        </w:rPr>
        <w:t>,</w:t>
      </w:r>
      <w:r>
        <w:rPr>
          <w:rFonts w:eastAsia="MS Mincho"/>
        </w:rPr>
        <w:t xml:space="preserve"> как древняя, так и современная, показывает, что это так</w:t>
      </w:r>
      <w:r w:rsidR="005D7FD4">
        <w:rPr>
          <w:rFonts w:eastAsia="MS Mincho"/>
        </w:rPr>
        <w:t xml:space="preserve"> и есть</w:t>
      </w:r>
      <w:r>
        <w:rPr>
          <w:rFonts w:eastAsia="MS Mincho"/>
        </w:rPr>
        <w:t xml:space="preserve">. В очень редких случаях подобные объяснения — результат заблуждения, наивности или невежества. В основном, это наглое прикрытие красивыми словами своих далеко не столь </w:t>
      </w:r>
      <w:r w:rsidRPr="00E865D7">
        <w:rPr>
          <w:rFonts w:eastAsia="MS Mincho"/>
          <w:b/>
          <w:color w:val="000080"/>
        </w:rPr>
        <w:t>«красивых» действий</w:t>
      </w:r>
      <w:r>
        <w:rPr>
          <w:rFonts w:eastAsia="MS Mincho"/>
        </w:rPr>
        <w:t xml:space="preserve">. Вот несколько примеров... </w:t>
      </w:r>
    </w:p>
    <w:p w:rsidR="009E4326" w:rsidRDefault="009E4326" w:rsidP="00E865D7">
      <w:pPr>
        <w:rPr>
          <w:rFonts w:eastAsia="MS Mincho"/>
        </w:rPr>
      </w:pPr>
      <w:r>
        <w:rPr>
          <w:rFonts w:eastAsia="MS Mincho"/>
        </w:rPr>
        <w:t xml:space="preserve">В пятом веке нашей эры персидский визирь шаха </w:t>
      </w:r>
      <w:proofErr w:type="spellStart"/>
      <w:r>
        <w:rPr>
          <w:rFonts w:eastAsia="MS Mincho"/>
        </w:rPr>
        <w:t>Кавада</w:t>
      </w:r>
      <w:proofErr w:type="spellEnd"/>
      <w:r>
        <w:rPr>
          <w:rFonts w:eastAsia="MS Mincho"/>
        </w:rPr>
        <w:t xml:space="preserve"> </w:t>
      </w:r>
      <w:proofErr w:type="spellStart"/>
      <w:r>
        <w:rPr>
          <w:rFonts w:eastAsia="MS Mincho"/>
        </w:rPr>
        <w:t>Маздак</w:t>
      </w:r>
      <w:proofErr w:type="spellEnd"/>
      <w:r>
        <w:rPr>
          <w:rFonts w:eastAsia="MS Mincho"/>
        </w:rPr>
        <w:t xml:space="preserve"> свергнул шаха, устроив революцию, подняв бедноту на богачей. При этом он выдвинул своим лозунгом древнее авестийское утверждение о том, что излишнее богатство — это зло, прикрываясь при этом борьбой за чистоту веры под красными «</w:t>
      </w:r>
      <w:proofErr w:type="spellStart"/>
      <w:r>
        <w:rPr>
          <w:rFonts w:eastAsia="MS Mincho"/>
        </w:rPr>
        <w:t>кавеянскими</w:t>
      </w:r>
      <w:proofErr w:type="spellEnd"/>
      <w:r>
        <w:rPr>
          <w:rFonts w:eastAsia="MS Mincho"/>
        </w:rPr>
        <w:t xml:space="preserve">» знамёнами. К восстанию </w:t>
      </w:r>
      <w:proofErr w:type="spellStart"/>
      <w:r>
        <w:rPr>
          <w:rFonts w:eastAsia="MS Mincho"/>
        </w:rPr>
        <w:t>Маздака</w:t>
      </w:r>
      <w:proofErr w:type="spellEnd"/>
      <w:r>
        <w:rPr>
          <w:rFonts w:eastAsia="MS Mincho"/>
        </w:rPr>
        <w:t xml:space="preserve"> присоединился еврейский </w:t>
      </w:r>
      <w:proofErr w:type="spellStart"/>
      <w:r>
        <w:rPr>
          <w:rFonts w:eastAsia="MS Mincho"/>
        </w:rPr>
        <w:t>экзарк</w:t>
      </w:r>
      <w:proofErr w:type="spellEnd"/>
      <w:r>
        <w:rPr>
          <w:rFonts w:eastAsia="MS Mincho"/>
        </w:rPr>
        <w:t xml:space="preserve"> </w:t>
      </w:r>
      <w:proofErr w:type="spellStart"/>
      <w:r>
        <w:rPr>
          <w:rFonts w:eastAsia="MS Mincho"/>
        </w:rPr>
        <w:t>Мар-Зутра</w:t>
      </w:r>
      <w:proofErr w:type="spellEnd"/>
      <w:r>
        <w:rPr>
          <w:rFonts w:eastAsia="MS Mincho"/>
        </w:rPr>
        <w:t xml:space="preserve"> и целый еврейский клан, в основном, бедняки. При этом, богатых </w:t>
      </w:r>
      <w:proofErr w:type="spellStart"/>
      <w:r>
        <w:rPr>
          <w:rFonts w:eastAsia="MS Mincho"/>
        </w:rPr>
        <w:t>еврейев-антимаздакитов</w:t>
      </w:r>
      <w:proofErr w:type="spellEnd"/>
      <w:r>
        <w:rPr>
          <w:rFonts w:eastAsia="MS Mincho"/>
        </w:rPr>
        <w:t xml:space="preserve"> </w:t>
      </w:r>
      <w:proofErr w:type="spellStart"/>
      <w:r>
        <w:rPr>
          <w:rFonts w:eastAsia="MS Mincho"/>
        </w:rPr>
        <w:t>Маздак</w:t>
      </w:r>
      <w:proofErr w:type="spellEnd"/>
      <w:r>
        <w:rPr>
          <w:rFonts w:eastAsia="MS Mincho"/>
        </w:rPr>
        <w:t xml:space="preserve"> выселил из Персии</w:t>
      </w:r>
      <w:r w:rsidR="00E865D7">
        <w:rPr>
          <w:rFonts w:eastAsia="MS Mincho"/>
        </w:rPr>
        <w:t>,</w:t>
      </w:r>
      <w:r>
        <w:rPr>
          <w:rFonts w:eastAsia="MS Mincho"/>
        </w:rPr>
        <w:t xml:space="preserve"> и они перебрались в Грецию. А богатства </w:t>
      </w:r>
      <w:proofErr w:type="spellStart"/>
      <w:r>
        <w:rPr>
          <w:rFonts w:eastAsia="MS Mincho"/>
        </w:rPr>
        <w:t>неевреев</w:t>
      </w:r>
      <w:proofErr w:type="spellEnd"/>
      <w:r>
        <w:rPr>
          <w:rFonts w:eastAsia="MS Mincho"/>
        </w:rPr>
        <w:t xml:space="preserve"> он поделил между своими приближёнными, естественно, забыв о поддержавших его бедняках. В 530 г. </w:t>
      </w:r>
      <w:proofErr w:type="spellStart"/>
      <w:r>
        <w:rPr>
          <w:rFonts w:eastAsia="MS Mincho"/>
        </w:rPr>
        <w:t>Маздак</w:t>
      </w:r>
      <w:proofErr w:type="spellEnd"/>
      <w:r>
        <w:rPr>
          <w:rFonts w:eastAsia="MS Mincho"/>
        </w:rPr>
        <w:t xml:space="preserve"> был свержен прозревшими персами. Его сторонников живьём закапывали в землю, а самого </w:t>
      </w:r>
      <w:proofErr w:type="spellStart"/>
      <w:r>
        <w:rPr>
          <w:rFonts w:eastAsia="MS Mincho"/>
        </w:rPr>
        <w:t>Маздака</w:t>
      </w:r>
      <w:proofErr w:type="spellEnd"/>
      <w:r>
        <w:rPr>
          <w:rFonts w:eastAsia="MS Mincho"/>
        </w:rPr>
        <w:t xml:space="preserve"> повесили. Многим его сторонникам-евреям удалось заблаговременно бежать. Евреи-</w:t>
      </w:r>
      <w:proofErr w:type="spellStart"/>
      <w:r>
        <w:rPr>
          <w:rFonts w:eastAsia="MS Mincho"/>
        </w:rPr>
        <w:t>маздакиты</w:t>
      </w:r>
      <w:proofErr w:type="spellEnd"/>
      <w:r w:rsidR="00E865D7">
        <w:rPr>
          <w:rFonts w:eastAsia="MS Mincho"/>
        </w:rPr>
        <w:t>,</w:t>
      </w:r>
      <w:r>
        <w:rPr>
          <w:rFonts w:eastAsia="MS Mincho"/>
        </w:rPr>
        <w:t xml:space="preserve"> к тому времени весьма сильно разбогатевшие </w:t>
      </w:r>
      <w:r>
        <w:rPr>
          <w:rFonts w:eastAsia="MS Mincho"/>
        </w:rPr>
        <w:lastRenderedPageBreak/>
        <w:t>на персидской революции, нашли прибежище на Северном Кавказе</w:t>
      </w:r>
      <w:r>
        <w:rPr>
          <w:rStyle w:val="af"/>
          <w:rFonts w:eastAsia="MS Mincho"/>
        </w:rPr>
        <w:footnoteReference w:id="40"/>
      </w:r>
      <w:r>
        <w:rPr>
          <w:rFonts w:eastAsia="MS Mincho"/>
        </w:rPr>
        <w:t xml:space="preserve">. </w:t>
      </w:r>
    </w:p>
    <w:p w:rsidR="009E4326" w:rsidRDefault="009E4326" w:rsidP="00E865D7">
      <w:r>
        <w:rPr>
          <w:rFonts w:eastAsia="MS Mincho"/>
        </w:rPr>
        <w:t>Аналогичные события произошли и в России в 1917 г., приведшие к созданию на территории России Советс</w:t>
      </w:r>
      <w:r w:rsidR="00704781">
        <w:rPr>
          <w:rFonts w:eastAsia="MS Mincho"/>
        </w:rPr>
        <w:t>к</w:t>
      </w:r>
      <w:r>
        <w:rPr>
          <w:rFonts w:eastAsia="MS Mincho"/>
        </w:rPr>
        <w:t xml:space="preserve">ого Союза. В «великой русской революции» евреи уже играли ключевую роль под теми же самыми лозунгами. От большевистского ига Россия с большими для себя потерями как людскими, так и территориальными, финансовыми и т.д., освободилась только после 1991 года, когда были уничтожены </w:t>
      </w:r>
      <w:r w:rsidRPr="00E865D7">
        <w:rPr>
          <w:b/>
        </w:rPr>
        <w:t>пси-генераторы</w:t>
      </w:r>
      <w:r>
        <w:t>, воздействовавшие на уровне подсознания на людей, превращая их в игрушки в руках их (пси-генераторов) «ин</w:t>
      </w:r>
      <w:r>
        <w:softHyphen/>
        <w:t>женеров» и «</w:t>
      </w:r>
      <w:proofErr w:type="spellStart"/>
      <w:r>
        <w:t>обслуживаюшего</w:t>
      </w:r>
      <w:proofErr w:type="spellEnd"/>
      <w:r>
        <w:t xml:space="preserve"> персонала».  Интересно только то, что в этих событиях и многих других, подобных им, на протяжении известной человеку истории, одну из основных ролей, если не главную, играли евреи. Но это — уже другая история... </w:t>
      </w:r>
    </w:p>
    <w:p w:rsidR="009E4326" w:rsidRDefault="009E4326">
      <w:r>
        <w:t xml:space="preserve">Кстати, слово </w:t>
      </w:r>
      <w:r>
        <w:rPr>
          <w:b/>
          <w:bCs/>
          <w:i/>
          <w:iCs/>
          <w:color w:val="000080"/>
        </w:rPr>
        <w:t>«история»</w:t>
      </w:r>
      <w:r>
        <w:t xml:space="preserve"> имеет ев</w:t>
      </w:r>
      <w:r>
        <w:softHyphen/>
        <w:t>рейские корни. Возникло в результате слияния двух слов — «</w:t>
      </w:r>
      <w:r>
        <w:rPr>
          <w:b/>
          <w:bCs/>
          <w:color w:val="000080"/>
        </w:rPr>
        <w:t>из</w:t>
      </w:r>
      <w:r>
        <w:t>» и «</w:t>
      </w:r>
      <w:r>
        <w:rPr>
          <w:b/>
          <w:bCs/>
          <w:color w:val="000080"/>
        </w:rPr>
        <w:t>торы</w:t>
      </w:r>
      <w:r>
        <w:t xml:space="preserve">». Другими словами, означает </w:t>
      </w:r>
      <w:r>
        <w:rPr>
          <w:b/>
          <w:bCs/>
          <w:color w:val="000080"/>
        </w:rPr>
        <w:t>рассказы из торы</w:t>
      </w:r>
      <w:r>
        <w:t>, описывающей события, реальные и придуманные или позаимствованные, происшедшие с еврейским наро</w:t>
      </w:r>
      <w:r>
        <w:softHyphen/>
        <w:t xml:space="preserve">дом, который, как они сами считают, является </w:t>
      </w:r>
      <w:r w:rsidRPr="00E865D7">
        <w:rPr>
          <w:b/>
        </w:rPr>
        <w:t>«</w:t>
      </w:r>
      <w:proofErr w:type="spellStart"/>
      <w:r w:rsidRPr="00E865D7">
        <w:rPr>
          <w:b/>
          <w:color w:val="FF0000"/>
        </w:rPr>
        <w:t>богоиз</w:t>
      </w:r>
      <w:r w:rsidRPr="00E865D7">
        <w:rPr>
          <w:b/>
          <w:color w:val="FF0000"/>
        </w:rPr>
        <w:softHyphen/>
        <w:t>бранным</w:t>
      </w:r>
      <w:proofErr w:type="spellEnd"/>
      <w:r w:rsidRPr="00E865D7">
        <w:rPr>
          <w:b/>
        </w:rPr>
        <w:t>»</w:t>
      </w:r>
      <w:r>
        <w:t xml:space="preserve">. Вопрос заключается только в том — </w:t>
      </w:r>
      <w:r>
        <w:rPr>
          <w:b/>
          <w:bCs/>
          <w:color w:val="000080"/>
        </w:rPr>
        <w:t>избран</w:t>
      </w:r>
      <w:r>
        <w:rPr>
          <w:b/>
          <w:bCs/>
          <w:color w:val="000080"/>
        </w:rPr>
        <w:softHyphen/>
        <w:t>ный каким «Богом» и для чего?</w:t>
      </w:r>
      <w:r>
        <w:t>! Если судить по их деяниям за прошедшие эпохи, реальные, а не «отредактированные» ими самими же, картина получится весьма неприглядная. А так</w:t>
      </w:r>
      <w:r w:rsidR="00E865D7">
        <w:t xml:space="preserve"> как</w:t>
      </w:r>
      <w:r>
        <w:t xml:space="preserve"> следует обращать внимание </w:t>
      </w:r>
      <w:r>
        <w:rPr>
          <w:b/>
          <w:bCs/>
          <w:color w:val="000080"/>
        </w:rPr>
        <w:t>на дела, а не на слова</w:t>
      </w:r>
      <w:r>
        <w:t xml:space="preserve"> — </w:t>
      </w:r>
      <w:r w:rsidR="00570FBA">
        <w:rPr>
          <w:b/>
          <w:bCs/>
          <w:i/>
          <w:iCs/>
          <w:color w:val="FF0000"/>
        </w:rPr>
        <w:t>«...</w:t>
      </w:r>
      <w:r>
        <w:rPr>
          <w:b/>
          <w:bCs/>
          <w:i/>
          <w:iCs/>
          <w:color w:val="FF0000"/>
        </w:rPr>
        <w:t>судите по делам их...»</w:t>
      </w:r>
      <w:r>
        <w:t xml:space="preserve"> — «</w:t>
      </w:r>
      <w:proofErr w:type="spellStart"/>
      <w:r>
        <w:rPr>
          <w:b/>
          <w:bCs/>
          <w:color w:val="000080"/>
        </w:rPr>
        <w:t>божественнал</w:t>
      </w:r>
      <w:proofErr w:type="spellEnd"/>
      <w:r>
        <w:rPr>
          <w:b/>
          <w:bCs/>
          <w:color w:val="000080"/>
        </w:rPr>
        <w:t xml:space="preserve"> сила</w:t>
      </w:r>
      <w:r>
        <w:t>», стоящая за этой «</w:t>
      </w:r>
      <w:proofErr w:type="spellStart"/>
      <w:r>
        <w:t>богоизбранностью</w:t>
      </w:r>
      <w:proofErr w:type="spellEnd"/>
      <w:r>
        <w:t>», если оная и присутствует, больше похожа на «</w:t>
      </w:r>
      <w:proofErr w:type="spellStart"/>
      <w:r>
        <w:rPr>
          <w:b/>
          <w:bCs/>
          <w:color w:val="FF0000"/>
        </w:rPr>
        <w:t>дъявольскую</w:t>
      </w:r>
      <w:proofErr w:type="spellEnd"/>
      <w:r>
        <w:rPr>
          <w:b/>
          <w:bCs/>
          <w:color w:val="FF0000"/>
        </w:rPr>
        <w:t xml:space="preserve"> силу</w:t>
      </w:r>
      <w:r>
        <w:t xml:space="preserve">». За спиной практически всех войн, по крайней мере, последних двух тысяч лет, революций и т.д., стояли и стоят </w:t>
      </w:r>
      <w:r w:rsidRPr="00E865D7">
        <w:rPr>
          <w:b/>
          <w:color w:val="FF0000"/>
        </w:rPr>
        <w:t>еврейские финансовые олигархи</w:t>
      </w:r>
      <w:r>
        <w:t>.</w:t>
      </w:r>
      <w:r w:rsidR="00085B43">
        <w:t xml:space="preserve"> </w:t>
      </w:r>
      <w:r>
        <w:t xml:space="preserve">Конечно, </w:t>
      </w:r>
      <w:r w:rsidRPr="00E865D7">
        <w:rPr>
          <w:b/>
          <w:color w:val="FF0000"/>
        </w:rPr>
        <w:t>олигархи</w:t>
      </w:r>
      <w:r>
        <w:t xml:space="preserve"> это не весь народ, но тем не менее, как большинство евреев относились и относятся к происходящему, говорит само за себя... Но это, опять-таки, другая </w:t>
      </w:r>
      <w:r>
        <w:rPr>
          <w:b/>
          <w:bCs/>
          <w:i/>
          <w:iCs/>
          <w:color w:val="000080"/>
        </w:rPr>
        <w:t xml:space="preserve">ИЗ ТОРЫ </w:t>
      </w:r>
      <w:proofErr w:type="gramStart"/>
      <w:r>
        <w:rPr>
          <w:b/>
          <w:bCs/>
          <w:i/>
          <w:iCs/>
          <w:color w:val="000080"/>
        </w:rPr>
        <w:t>Я</w:t>
      </w:r>
      <w:r>
        <w:t>...</w:t>
      </w:r>
      <w:proofErr w:type="gramEnd"/>
    </w:p>
    <w:p w:rsidR="009E4326" w:rsidRDefault="009E4326">
      <w:pPr>
        <w:rPr>
          <w:rFonts w:eastAsia="MS Mincho"/>
        </w:rPr>
      </w:pPr>
      <w:r>
        <w:t xml:space="preserve">В данном случае, нас интересует только то, что исторические факты говорят о том, что </w:t>
      </w:r>
      <w:r w:rsidRPr="00E865D7">
        <w:rPr>
          <w:b/>
          <w:color w:val="FF0000"/>
        </w:rPr>
        <w:t>насильственные действия одних людей против других или одного челове</w:t>
      </w:r>
      <w:r w:rsidRPr="00E865D7">
        <w:rPr>
          <w:rFonts w:eastAsia="MS Mincho"/>
          <w:b/>
          <w:color w:val="FF0000"/>
        </w:rPr>
        <w:t>ка против другого, не красивы, а кровавы и только прикрываются красивыми словами</w:t>
      </w:r>
      <w:r>
        <w:rPr>
          <w:rFonts w:eastAsia="MS Mincho"/>
        </w:rPr>
        <w:t xml:space="preserve">. Люди </w:t>
      </w:r>
      <w:r w:rsidRPr="00E865D7">
        <w:rPr>
          <w:rFonts w:eastAsia="MS Mincho"/>
          <w:b/>
          <w:color w:val="FF0000"/>
        </w:rPr>
        <w:t>никогда не смогут быть одинаковыми</w:t>
      </w:r>
      <w:r>
        <w:rPr>
          <w:rFonts w:eastAsia="MS Mincho"/>
        </w:rPr>
        <w:t xml:space="preserve">! И не только люди, невозможно найти двух абсолютно тождественных яблок. Всегда кто-то будет </w:t>
      </w:r>
      <w:r w:rsidRPr="00E865D7">
        <w:rPr>
          <w:rFonts w:eastAsia="MS Mincho"/>
          <w:b/>
          <w:color w:val="000080"/>
        </w:rPr>
        <w:t>умнее, талантливее, трудолюбивее, настойчивее и т.д. Кто-то будет выше ростом, кто-то ниже, кто-то толстый, кто-то худой, кто-то эмоциональный, кто-то нет</w:t>
      </w:r>
      <w:r>
        <w:rPr>
          <w:rFonts w:eastAsia="MS Mincho"/>
        </w:rPr>
        <w:t xml:space="preserve">. Проблема — не в </w:t>
      </w:r>
      <w:r>
        <w:rPr>
          <w:rFonts w:eastAsia="MS Mincho"/>
          <w:b/>
          <w:bCs/>
          <w:color w:val="FF0000"/>
        </w:rPr>
        <w:t>наличии отличий</w:t>
      </w:r>
      <w:r>
        <w:rPr>
          <w:rFonts w:eastAsia="MS Mincho"/>
        </w:rPr>
        <w:t xml:space="preserve"> между разными людьми, проблема возникает только тогда, когда люди используют свои преимущества </w:t>
      </w:r>
      <w:r>
        <w:rPr>
          <w:rFonts w:eastAsia="MS Mincho"/>
          <w:b/>
          <w:bCs/>
          <w:color w:val="FF0000"/>
        </w:rPr>
        <w:t xml:space="preserve">только </w:t>
      </w:r>
      <w:r>
        <w:rPr>
          <w:rFonts w:eastAsia="MS Mincho"/>
        </w:rPr>
        <w:t>в своих личных целях. Есть ли какая-нибудь «доблесть» в том, чтобы обмануть трёхлетнего ребёнка, только что научившегося с горем пополам говорить?! Думаю, что нет. Поэтому проблема — не в наличии отличий между людьми, а в том, как каждый человек использует своё отличие(я) от других.</w:t>
      </w:r>
    </w:p>
    <w:p w:rsidR="009E4326" w:rsidRDefault="009E4326">
      <w:pPr>
        <w:rPr>
          <w:rFonts w:eastAsia="MS Mincho"/>
        </w:rPr>
      </w:pPr>
      <w:r>
        <w:rPr>
          <w:rFonts w:eastAsia="MS Mincho"/>
        </w:rPr>
        <w:t xml:space="preserve">Таким образом, нахождение извинений своим «грешным» действиям несёт человеку только иллюзию, самообман или обман окружающих, ложное успокоение совести в тех случаях, когда она ещё есть. В реальности то, что человек думает о своих действиях, не имеет никакого значения. А имеет значение то, что с ним происходит </w:t>
      </w:r>
      <w:r>
        <w:rPr>
          <w:rFonts w:eastAsia="MS Mincho"/>
        </w:rPr>
        <w:lastRenderedPageBreak/>
        <w:t>при том или ином поступке, действии. В какое «состояние» входит человек для реализации того или иного поступка. Какие эмоциональные состояния соответствуют совершаемому действию. Положительные или отрицательные. Отрицательные эмоциональные состояния, соответствующие «грешным деяниям», всегда приводят к отрицательному эволюционному смещению, потере «эволюционного мяса». Понятия — что такое хорошо, что такое плохо — менялись много раз за историю человечества. Единственное правило, которое работало во все времена безотказно — не делай другому того, чего не желал, чтобы сделали тебе. И если у человека всё в порядке с головой, это правило будет работать великолепно. А тех, кто предпочтёт поступать против этого правила, ждёт «бремя грехов» и не на уровне нравоучений, а в виде реальных изменений, как на уровне сущности, так и на уровне генетики, что куда более, чем реально...</w:t>
      </w:r>
    </w:p>
    <w:p w:rsidR="009E4326" w:rsidRDefault="009E4326">
      <w:pPr>
        <w:rPr>
          <w:rFonts w:eastAsia="MS Mincho"/>
        </w:rPr>
      </w:pPr>
      <w:r>
        <w:rPr>
          <w:rFonts w:eastAsia="MS Mincho"/>
        </w:rPr>
        <w:t xml:space="preserve">«Маленький грех», понятное дело, не вызовет катастрофических изменений сущности и генетики. Но не спешите радоваться грешники — «маленькие грехи», накапливаясь, в совокупности оказывают </w:t>
      </w:r>
      <w:proofErr w:type="spellStart"/>
      <w:r>
        <w:rPr>
          <w:rFonts w:eastAsia="MS Mincho"/>
        </w:rPr>
        <w:t>отнють</w:t>
      </w:r>
      <w:proofErr w:type="spellEnd"/>
      <w:r>
        <w:rPr>
          <w:rFonts w:eastAsia="MS Mincho"/>
        </w:rPr>
        <w:t xml:space="preserve"> не меньшее разрушающее действие на сущность и генетику человека. Просто каждый </w:t>
      </w:r>
      <w:r w:rsidRPr="000413CD">
        <w:rPr>
          <w:rFonts w:eastAsia="MS Mincho"/>
          <w:b/>
        </w:rPr>
        <w:t>«</w:t>
      </w:r>
      <w:r w:rsidRPr="000413CD">
        <w:rPr>
          <w:rFonts w:eastAsia="MS Mincho"/>
          <w:b/>
          <w:color w:val="FF0000"/>
        </w:rPr>
        <w:t>маленький грех</w:t>
      </w:r>
      <w:r w:rsidRPr="000413CD">
        <w:rPr>
          <w:rFonts w:eastAsia="MS Mincho"/>
          <w:b/>
        </w:rPr>
        <w:t>»</w:t>
      </w:r>
      <w:r>
        <w:rPr>
          <w:rFonts w:eastAsia="MS Mincho"/>
        </w:rPr>
        <w:t xml:space="preserve"> «</w:t>
      </w:r>
      <w:r>
        <w:rPr>
          <w:rFonts w:eastAsia="MS Mincho"/>
          <w:b/>
          <w:bCs/>
          <w:color w:val="000080"/>
        </w:rPr>
        <w:t>откусит</w:t>
      </w:r>
      <w:r>
        <w:rPr>
          <w:rFonts w:eastAsia="MS Mincho"/>
        </w:rPr>
        <w:t xml:space="preserve">» маленький кусочек </w:t>
      </w:r>
      <w:r w:rsidRPr="000413CD">
        <w:rPr>
          <w:rFonts w:eastAsia="MS Mincho"/>
          <w:b/>
        </w:rPr>
        <w:t>«</w:t>
      </w:r>
      <w:r w:rsidRPr="000413CD">
        <w:rPr>
          <w:rFonts w:eastAsia="MS Mincho"/>
          <w:b/>
          <w:color w:val="FF0000"/>
        </w:rPr>
        <w:t>эволюционного мяса</w:t>
      </w:r>
      <w:r w:rsidRPr="000413CD">
        <w:rPr>
          <w:rFonts w:eastAsia="MS Mincho"/>
          <w:b/>
        </w:rPr>
        <w:t>»</w:t>
      </w:r>
      <w:r>
        <w:rPr>
          <w:rFonts w:eastAsia="MS Mincho"/>
        </w:rPr>
        <w:t xml:space="preserve">, </w:t>
      </w:r>
      <w:proofErr w:type="gramStart"/>
      <w:r>
        <w:rPr>
          <w:rFonts w:eastAsia="MS Mincho"/>
        </w:rPr>
        <w:t>но</w:t>
      </w:r>
      <w:proofErr w:type="gramEnd"/>
      <w:r>
        <w:rPr>
          <w:rFonts w:eastAsia="MS Mincho"/>
        </w:rPr>
        <w:t xml:space="preserve"> когда их достаточно много, </w:t>
      </w:r>
      <w:r w:rsidRPr="000413CD">
        <w:rPr>
          <w:rFonts w:eastAsia="MS Mincho"/>
          <w:b/>
        </w:rPr>
        <w:t>«</w:t>
      </w:r>
      <w:r w:rsidRPr="000413CD">
        <w:rPr>
          <w:rFonts w:eastAsia="MS Mincho"/>
          <w:b/>
          <w:color w:val="FF0000"/>
        </w:rPr>
        <w:t>эволюционное мясо</w:t>
      </w:r>
      <w:r w:rsidRPr="000413CD">
        <w:rPr>
          <w:rFonts w:eastAsia="MS Mincho"/>
          <w:b/>
        </w:rPr>
        <w:t>»</w:t>
      </w:r>
      <w:r>
        <w:rPr>
          <w:rFonts w:eastAsia="MS Mincho"/>
        </w:rPr>
        <w:t xml:space="preserve"> «</w:t>
      </w:r>
      <w:r>
        <w:rPr>
          <w:rFonts w:eastAsia="MS Mincho"/>
          <w:b/>
          <w:bCs/>
          <w:color w:val="000080"/>
        </w:rPr>
        <w:t>выедается</w:t>
      </w:r>
      <w:r>
        <w:rPr>
          <w:rFonts w:eastAsia="MS Mincho"/>
        </w:rPr>
        <w:t xml:space="preserve">» до </w:t>
      </w:r>
      <w:r w:rsidRPr="000413CD">
        <w:rPr>
          <w:rFonts w:eastAsia="MS Mincho"/>
          <w:b/>
        </w:rPr>
        <w:t>«</w:t>
      </w:r>
      <w:r w:rsidRPr="000413CD">
        <w:rPr>
          <w:rFonts w:eastAsia="MS Mincho"/>
          <w:b/>
          <w:color w:val="FF0000"/>
        </w:rPr>
        <w:t>эволюционных костей</w:t>
      </w:r>
      <w:r w:rsidRPr="000413CD">
        <w:rPr>
          <w:rFonts w:eastAsia="MS Mincho"/>
          <w:b/>
        </w:rPr>
        <w:t>»</w:t>
      </w:r>
      <w:r>
        <w:rPr>
          <w:rFonts w:eastAsia="MS Mincho"/>
        </w:rPr>
        <w:t xml:space="preserve">. Каждый </w:t>
      </w:r>
      <w:r w:rsidRPr="000413CD">
        <w:rPr>
          <w:rFonts w:eastAsia="MS Mincho"/>
          <w:b/>
        </w:rPr>
        <w:t>«</w:t>
      </w:r>
      <w:r w:rsidRPr="000413CD">
        <w:rPr>
          <w:rFonts w:eastAsia="MS Mincho"/>
          <w:b/>
          <w:color w:val="FF0000"/>
        </w:rPr>
        <w:t>маленький грех</w:t>
      </w:r>
      <w:r w:rsidRPr="000413CD">
        <w:rPr>
          <w:rFonts w:eastAsia="MS Mincho"/>
          <w:b/>
        </w:rPr>
        <w:t>»</w:t>
      </w:r>
      <w:r>
        <w:rPr>
          <w:rFonts w:eastAsia="MS Mincho"/>
        </w:rPr>
        <w:t xml:space="preserve"> приведёт к потере молекулой</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или</w:t>
      </w:r>
      <w:r>
        <w:rPr>
          <w:rFonts w:eastAsia="MS Mincho"/>
          <w:b/>
          <w:color w:val="800080"/>
        </w:rPr>
        <w:t xml:space="preserve"> </w:t>
      </w:r>
      <w:r>
        <w:rPr>
          <w:rFonts w:eastAsia="MS Mincho"/>
          <w:b/>
          <w:color w:val="000080"/>
        </w:rPr>
        <w:t>РНК</w:t>
      </w:r>
      <w:r>
        <w:rPr>
          <w:rFonts w:eastAsia="MS Mincho"/>
          <w:b/>
          <w:color w:val="800080"/>
        </w:rPr>
        <w:t xml:space="preserve"> </w:t>
      </w:r>
      <w:r>
        <w:rPr>
          <w:rFonts w:eastAsia="MS Mincho"/>
        </w:rPr>
        <w:t xml:space="preserve">возможно только одного или двух атомов, </w:t>
      </w:r>
      <w:proofErr w:type="gramStart"/>
      <w:r>
        <w:rPr>
          <w:rFonts w:eastAsia="MS Mincho"/>
        </w:rPr>
        <w:t>но</w:t>
      </w:r>
      <w:proofErr w:type="gramEnd"/>
      <w:r>
        <w:rPr>
          <w:rFonts w:eastAsia="MS Mincho"/>
        </w:rPr>
        <w:t xml:space="preserve"> когда эти один-два атома помножатся на число </w:t>
      </w:r>
      <w:r w:rsidRPr="000413CD">
        <w:rPr>
          <w:rFonts w:eastAsia="MS Mincho"/>
          <w:b/>
        </w:rPr>
        <w:t>«</w:t>
      </w:r>
      <w:r w:rsidRPr="000413CD">
        <w:rPr>
          <w:rFonts w:eastAsia="MS Mincho"/>
          <w:b/>
          <w:color w:val="FF0000"/>
        </w:rPr>
        <w:t>маленьких грехов</w:t>
      </w:r>
      <w:r w:rsidRPr="000413CD">
        <w:rPr>
          <w:rFonts w:eastAsia="MS Mincho"/>
          <w:b/>
        </w:rPr>
        <w:t>»</w:t>
      </w:r>
      <w:r>
        <w:rPr>
          <w:rFonts w:eastAsia="MS Mincho"/>
        </w:rPr>
        <w:t>, общие потери молекулярного веса могут стать весьма существенными. Что в свою очередь, приведёт к уменьшению степени влияния молекул</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или</w:t>
      </w:r>
      <w:r>
        <w:rPr>
          <w:rFonts w:eastAsia="MS Mincho"/>
          <w:b/>
          <w:color w:val="800080"/>
        </w:rPr>
        <w:t xml:space="preserve"> </w:t>
      </w:r>
      <w:r>
        <w:rPr>
          <w:rFonts w:eastAsia="MS Mincho"/>
          <w:b/>
          <w:color w:val="000080"/>
        </w:rPr>
        <w:t>РНК</w:t>
      </w:r>
      <w:r>
        <w:rPr>
          <w:rFonts w:eastAsia="MS Mincho"/>
          <w:b/>
          <w:color w:val="800080"/>
        </w:rPr>
        <w:t xml:space="preserve"> </w:t>
      </w:r>
      <w:r>
        <w:rPr>
          <w:rFonts w:eastAsia="MS Mincho"/>
        </w:rPr>
        <w:t xml:space="preserve">на окружающее </w:t>
      </w:r>
      <w:proofErr w:type="spellStart"/>
      <w:r>
        <w:rPr>
          <w:rFonts w:eastAsia="MS Mincho"/>
        </w:rPr>
        <w:t>микропространство</w:t>
      </w:r>
      <w:proofErr w:type="spellEnd"/>
      <w:r>
        <w:rPr>
          <w:rFonts w:eastAsia="MS Mincho"/>
        </w:rPr>
        <w:t xml:space="preserve">. </w:t>
      </w:r>
      <w:proofErr w:type="gramStart"/>
      <w:r>
        <w:rPr>
          <w:rFonts w:eastAsia="MS Mincho"/>
        </w:rPr>
        <w:t>И...</w:t>
      </w:r>
      <w:proofErr w:type="gramEnd"/>
      <w:r>
        <w:rPr>
          <w:rFonts w:eastAsia="MS Mincho"/>
        </w:rPr>
        <w:t xml:space="preserve"> проявят себя все качественные изменения на уровне сущности и генетики, о которых говорилось ранее. Так что, независимо от того, большой или маленький грех, человек входит в </w:t>
      </w:r>
      <w:r w:rsidRPr="000413CD">
        <w:rPr>
          <w:rFonts w:eastAsia="MS Mincho"/>
          <w:b/>
        </w:rPr>
        <w:t>«</w:t>
      </w:r>
      <w:r w:rsidRPr="000413CD">
        <w:rPr>
          <w:rFonts w:eastAsia="MS Mincho"/>
          <w:b/>
          <w:color w:val="FF0000"/>
        </w:rPr>
        <w:t>состояние греха</w:t>
      </w:r>
      <w:r w:rsidRPr="000413CD">
        <w:rPr>
          <w:rFonts w:eastAsia="MS Mincho"/>
          <w:b/>
        </w:rPr>
        <w:t>»</w:t>
      </w:r>
      <w:r>
        <w:rPr>
          <w:rFonts w:eastAsia="MS Mincho"/>
        </w:rPr>
        <w:t xml:space="preserve"> — происходит психоэмоциональная перестройка сущности человека, готового совершить задуманное им деяние. «</w:t>
      </w:r>
      <w:r>
        <w:rPr>
          <w:rFonts w:eastAsia="MS Mincho"/>
          <w:b/>
          <w:bCs/>
          <w:color w:val="000080"/>
        </w:rPr>
        <w:t>Настройка</w:t>
      </w:r>
      <w:r>
        <w:rPr>
          <w:rFonts w:eastAsia="MS Mincho"/>
        </w:rPr>
        <w:t>» на действие присутствует всегда, понимает это человек или нет. «</w:t>
      </w:r>
      <w:r>
        <w:rPr>
          <w:rFonts w:eastAsia="MS Mincho"/>
          <w:b/>
          <w:bCs/>
          <w:color w:val="000080"/>
        </w:rPr>
        <w:t>Настройка</w:t>
      </w:r>
      <w:r>
        <w:rPr>
          <w:rFonts w:eastAsia="MS Mincho"/>
        </w:rPr>
        <w:t xml:space="preserve">» может быть на что-то положительное или отрицательное. В случае </w:t>
      </w:r>
      <w:r w:rsidRPr="000413CD">
        <w:rPr>
          <w:rFonts w:eastAsia="MS Mincho"/>
          <w:b/>
        </w:rPr>
        <w:t>«</w:t>
      </w:r>
      <w:r w:rsidRPr="000413CD">
        <w:rPr>
          <w:rFonts w:eastAsia="MS Mincho"/>
          <w:b/>
          <w:color w:val="FF0000"/>
        </w:rPr>
        <w:t>настройки</w:t>
      </w:r>
      <w:r w:rsidRPr="000413CD">
        <w:rPr>
          <w:rFonts w:eastAsia="MS Mincho"/>
          <w:b/>
        </w:rPr>
        <w:t xml:space="preserve">» </w:t>
      </w:r>
      <w:r w:rsidRPr="000413CD">
        <w:rPr>
          <w:rFonts w:eastAsia="MS Mincho"/>
          <w:b/>
          <w:color w:val="000080"/>
        </w:rPr>
        <w:t>на отрицательные действия</w:t>
      </w:r>
      <w:r w:rsidR="000413CD">
        <w:rPr>
          <w:rFonts w:eastAsia="MS Mincho"/>
          <w:b/>
          <w:color w:val="000080"/>
        </w:rPr>
        <w:t>,</w:t>
      </w:r>
      <w:r w:rsidRPr="000413CD">
        <w:rPr>
          <w:rFonts w:eastAsia="MS Mincho"/>
          <w:b/>
          <w:color w:val="000080"/>
        </w:rPr>
        <w:t xml:space="preserve"> всегда происходит смещение активности на уровень второго и неполного третьего тел сущности, что для человека является эволюционным «</w:t>
      </w:r>
      <w:r w:rsidRPr="000413CD">
        <w:rPr>
          <w:rFonts w:eastAsia="MS Mincho"/>
          <w:b/>
          <w:color w:val="FF0000"/>
        </w:rPr>
        <w:t>путешествием</w:t>
      </w:r>
      <w:r w:rsidRPr="000413CD">
        <w:rPr>
          <w:rFonts w:eastAsia="MS Mincho"/>
          <w:b/>
          <w:color w:val="000080"/>
        </w:rPr>
        <w:t>» в прошлое, причём, далеко не безобидное</w:t>
      </w:r>
      <w:r>
        <w:rPr>
          <w:rFonts w:eastAsia="MS Mincho"/>
        </w:rPr>
        <w:t>.</w:t>
      </w:r>
    </w:p>
    <w:p w:rsidR="009E4326" w:rsidRDefault="009E4326">
      <w:pPr>
        <w:rPr>
          <w:rFonts w:eastAsia="MS Mincho"/>
        </w:rPr>
      </w:pPr>
      <w:r>
        <w:rPr>
          <w:rFonts w:eastAsia="MS Mincho"/>
        </w:rPr>
        <w:t xml:space="preserve">Таким образом, можно сформулировать понятие об отрицательной карме, грехе. </w:t>
      </w:r>
      <w:r w:rsidRPr="000413CD">
        <w:rPr>
          <w:rFonts w:eastAsia="MS Mincho"/>
          <w:b/>
          <w:color w:val="FF0000"/>
        </w:rPr>
        <w:t>Действия человека, требующие вхождения в состояние реализации, при котором, активность смещается на уровни сущности, эволюционно лежащие ниже, чем уже имеющийся, создают</w:t>
      </w:r>
      <w:r>
        <w:rPr>
          <w:rFonts w:eastAsia="MS Mincho"/>
          <w:color w:val="FF0000"/>
        </w:rPr>
        <w:t xml:space="preserve"> </w:t>
      </w:r>
      <w:r w:rsidR="000413CD">
        <w:rPr>
          <w:rFonts w:eastAsia="MS Mincho"/>
          <w:b/>
          <w:bCs/>
          <w:color w:val="FF0000"/>
        </w:rPr>
        <w:t>ОТРИЦАТЕЛЬНУЮ КАРМУ</w:t>
      </w:r>
      <w:r>
        <w:rPr>
          <w:rFonts w:eastAsia="MS Mincho"/>
        </w:rPr>
        <w:t xml:space="preserve">. Но что такое смещение активности? Из анализа процессов, происходящих на уровне сущности, при реализации тех или иных действий, в частности, убийства, видно, что, </w:t>
      </w:r>
      <w:r w:rsidRPr="000413CD">
        <w:rPr>
          <w:rFonts w:eastAsia="MS Mincho"/>
          <w:b/>
          <w:color w:val="000080"/>
        </w:rPr>
        <w:t>при реализации действия происходит перераспределение восходящих потоков первичных материй между телами сущности</w:t>
      </w:r>
      <w:r>
        <w:rPr>
          <w:rFonts w:eastAsia="MS Mincho"/>
        </w:rPr>
        <w:t xml:space="preserve">. При этом, некоторые тела сущности полностью или частично </w:t>
      </w:r>
      <w:r w:rsidRPr="000413CD">
        <w:rPr>
          <w:rFonts w:eastAsia="MS Mincho"/>
          <w:b/>
          <w:color w:val="FF0000"/>
        </w:rPr>
        <w:t>«выпадают» из участия в совершаемом действии</w:t>
      </w:r>
      <w:r>
        <w:rPr>
          <w:rFonts w:eastAsia="MS Mincho"/>
        </w:rPr>
        <w:t xml:space="preserve">. Только при этом данное действие становится реализуемым. Это — закон природы </w:t>
      </w:r>
      <w:proofErr w:type="gramStart"/>
      <w:r>
        <w:rPr>
          <w:rFonts w:eastAsia="MS Mincho"/>
        </w:rPr>
        <w:t>и...</w:t>
      </w:r>
      <w:proofErr w:type="gramEnd"/>
      <w:r>
        <w:rPr>
          <w:rFonts w:eastAsia="MS Mincho"/>
        </w:rPr>
        <w:t xml:space="preserve"> ничего с этим нельзя поделать. Да и не нужно. И если при «настройке» на действие, </w:t>
      </w:r>
      <w:r w:rsidRPr="000413CD">
        <w:rPr>
          <w:rFonts w:eastAsia="MS Mincho"/>
          <w:b/>
          <w:color w:val="FF0000"/>
        </w:rPr>
        <w:t>«выпадает» из работы четвёртое тело сущности, а третье тело сущности участвует только частично, имеет место отрицательное эволюционное смещение</w:t>
      </w:r>
      <w:r>
        <w:rPr>
          <w:rFonts w:eastAsia="MS Mincho"/>
        </w:rPr>
        <w:t xml:space="preserve">. Именно </w:t>
      </w:r>
      <w:r>
        <w:rPr>
          <w:rFonts w:eastAsia="MS Mincho"/>
          <w:b/>
          <w:bCs/>
          <w:color w:val="FF0000"/>
        </w:rPr>
        <w:t>отрицательное</w:t>
      </w:r>
      <w:r>
        <w:rPr>
          <w:rFonts w:eastAsia="MS Mincho"/>
        </w:rPr>
        <w:t xml:space="preserve">, по </w:t>
      </w:r>
      <w:r>
        <w:rPr>
          <w:rFonts w:eastAsia="MS Mincho"/>
        </w:rPr>
        <w:lastRenderedPageBreak/>
        <w:t xml:space="preserve">той простой причине, что, когда четвёртое тело сущности человека полностью не участвует в происходящем, это равноценно тому, что его нет. Частичное участие в «работе» третьего тела сущности равноценно тому, что неиспользуемые возможности отсутствуют. Другими словами, </w:t>
      </w:r>
      <w:r w:rsidRPr="000413CD">
        <w:rPr>
          <w:rFonts w:eastAsia="MS Mincho"/>
          <w:b/>
          <w:color w:val="FF0000"/>
        </w:rPr>
        <w:t>на некоторое время четвёртое тело сущности, как</w:t>
      </w:r>
      <w:r w:rsidR="008102BB" w:rsidRPr="000413CD">
        <w:rPr>
          <w:rFonts w:eastAsia="MS Mincho"/>
          <w:b/>
          <w:color w:val="FF0000"/>
        </w:rPr>
        <w:t xml:space="preserve"> </w:t>
      </w:r>
      <w:r w:rsidRPr="000413CD">
        <w:rPr>
          <w:rFonts w:eastAsia="MS Mincho"/>
          <w:b/>
          <w:color w:val="FF0000"/>
        </w:rPr>
        <w:t>бы, перестаёт существовать, а третье тело сущности оказывается в начальной фазе своего развития</w:t>
      </w:r>
      <w:r>
        <w:rPr>
          <w:rFonts w:eastAsia="MS Mincho"/>
        </w:rPr>
        <w:t xml:space="preserve">. Такое качественное строение тел сущности соответствует примитивному уровню развития многоклеточных организмов времён мезозоя, со всеми вытекающими из этого последствиями. Таким образом, на некоторое время, </w:t>
      </w:r>
      <w:r>
        <w:rPr>
          <w:rFonts w:eastAsia="MS Mincho"/>
          <w:b/>
          <w:bCs/>
          <w:color w:val="000080"/>
        </w:rPr>
        <w:t>в состоянии убийцы человек внутренне превращается в хищника, что и соответствует отрицательному эволюционному смещению</w:t>
      </w:r>
      <w:r>
        <w:rPr>
          <w:rFonts w:eastAsia="MS Mincho"/>
        </w:rPr>
        <w:t xml:space="preserve">. Возникает </w:t>
      </w:r>
      <w:r w:rsidRPr="000413CD">
        <w:rPr>
          <w:rFonts w:eastAsia="MS Mincho"/>
          <w:b/>
          <w:color w:val="FF0000"/>
        </w:rPr>
        <w:t>перепад качеств от нормального для человека эволюционного состояния тел его сущности до уровня хищника, который (перепад качеств) вызывает неустойчивое состояние системы тел сущности, что сопровождается в большей или меньшей степени разрушением сущности и потерей молекулярного веса молекулами</w:t>
      </w:r>
      <w:r w:rsidRPr="000413CD">
        <w:rPr>
          <w:rFonts w:eastAsia="MS Mincho"/>
          <w:b/>
          <w:color w:val="800080"/>
        </w:rPr>
        <w:t xml:space="preserve"> </w:t>
      </w:r>
      <w:r w:rsidRPr="000413CD">
        <w:rPr>
          <w:rFonts w:eastAsia="MS Mincho"/>
          <w:b/>
          <w:color w:val="000080"/>
        </w:rPr>
        <w:t>ДНК</w:t>
      </w:r>
      <w:r w:rsidRPr="000413CD">
        <w:rPr>
          <w:rFonts w:eastAsia="MS Mincho"/>
          <w:b/>
          <w:color w:val="800080"/>
        </w:rPr>
        <w:t xml:space="preserve"> </w:t>
      </w:r>
      <w:r w:rsidRPr="000413CD">
        <w:rPr>
          <w:rFonts w:eastAsia="MS Mincho"/>
          <w:b/>
          <w:color w:val="FF0000"/>
        </w:rPr>
        <w:t>и</w:t>
      </w:r>
      <w:r w:rsidRPr="000413CD">
        <w:rPr>
          <w:rFonts w:eastAsia="MS Mincho"/>
          <w:b/>
          <w:color w:val="800080"/>
        </w:rPr>
        <w:t xml:space="preserve"> </w:t>
      </w:r>
      <w:r w:rsidRPr="000413CD">
        <w:rPr>
          <w:rFonts w:eastAsia="MS Mincho"/>
          <w:b/>
          <w:color w:val="000080"/>
        </w:rPr>
        <w:t>РНК</w:t>
      </w:r>
      <w:r w:rsidRPr="000413CD">
        <w:rPr>
          <w:b/>
        </w:rPr>
        <w:t>,</w:t>
      </w:r>
      <w:r w:rsidRPr="000413CD">
        <w:rPr>
          <w:rFonts w:eastAsia="MS Mincho"/>
          <w:b/>
        </w:rPr>
        <w:t xml:space="preserve"> </w:t>
      </w:r>
      <w:r w:rsidRPr="000413CD">
        <w:rPr>
          <w:rFonts w:eastAsia="MS Mincho"/>
          <w:b/>
          <w:color w:val="FF0000"/>
        </w:rPr>
        <w:t>о чём говорилось ранее</w:t>
      </w:r>
      <w:r>
        <w:rPr>
          <w:rFonts w:eastAsia="MS Mincho"/>
        </w:rPr>
        <w:t>.</w:t>
      </w:r>
      <w:r w:rsidR="000413CD">
        <w:rPr>
          <w:rFonts w:eastAsia="MS Mincho"/>
        </w:rPr>
        <w:t xml:space="preserve"> </w:t>
      </w:r>
    </w:p>
    <w:p w:rsidR="009E4326" w:rsidRDefault="009E4326">
      <w:pPr>
        <w:rPr>
          <w:rFonts w:eastAsia="MS Mincho"/>
        </w:rPr>
      </w:pPr>
      <w:r>
        <w:rPr>
          <w:rFonts w:eastAsia="MS Mincho"/>
        </w:rPr>
        <w:t xml:space="preserve">Таким образом, любое действие, сопровождаемое блокировкой в той или иной степени тел сущности человека, является отрицательным — </w:t>
      </w:r>
      <w:r>
        <w:rPr>
          <w:b/>
          <w:bCs/>
        </w:rPr>
        <w:t>отрицательной кармой</w:t>
      </w:r>
      <w:r>
        <w:rPr>
          <w:rFonts w:eastAsia="MS Mincho"/>
        </w:rPr>
        <w:t xml:space="preserve">, потому что в результате этого происходит потеря уже имеющихся эволюционных качеств. И, </w:t>
      </w:r>
      <w:r w:rsidRPr="000413CD">
        <w:rPr>
          <w:rFonts w:eastAsia="MS Mincho"/>
          <w:b/>
          <w:color w:val="000080"/>
        </w:rPr>
        <w:t>соответственно, любое действие человека, в результате которого тела сущности приобретают новые эволюционные качества</w:t>
      </w:r>
      <w:r>
        <w:rPr>
          <w:rFonts w:eastAsia="MS Mincho"/>
        </w:rPr>
        <w:t xml:space="preserve"> — </w:t>
      </w:r>
      <w:r w:rsidR="000413CD">
        <w:rPr>
          <w:rFonts w:eastAsia="MS Mincho"/>
          <w:b/>
          <w:bCs/>
          <w:color w:val="FF0000"/>
        </w:rPr>
        <w:t>ПОЛОЖИТЕЛЬНОЙ КАРМОЙ</w:t>
      </w:r>
      <w:r>
        <w:rPr>
          <w:rFonts w:eastAsia="MS Mincho"/>
        </w:rPr>
        <w:t xml:space="preserve">. При этом </w:t>
      </w:r>
      <w:r w:rsidRPr="000413CD">
        <w:rPr>
          <w:rFonts w:eastAsia="MS Mincho"/>
          <w:b/>
          <w:color w:val="FF0000"/>
        </w:rPr>
        <w:t xml:space="preserve">увеличивается молекулярный вес молекул </w:t>
      </w:r>
      <w:r w:rsidRPr="000413CD">
        <w:rPr>
          <w:rFonts w:eastAsia="MS Mincho"/>
          <w:b/>
          <w:color w:val="000080"/>
        </w:rPr>
        <w:t>ДНК</w:t>
      </w:r>
      <w:r w:rsidRPr="000413CD">
        <w:rPr>
          <w:rFonts w:eastAsia="MS Mincho"/>
          <w:b/>
          <w:color w:val="FF0000"/>
        </w:rPr>
        <w:t xml:space="preserve"> или </w:t>
      </w:r>
      <w:r w:rsidRPr="000413CD">
        <w:rPr>
          <w:rFonts w:eastAsia="MS Mincho"/>
          <w:b/>
          <w:color w:val="000080"/>
        </w:rPr>
        <w:t>РНК</w:t>
      </w:r>
      <w:r w:rsidR="000413CD">
        <w:rPr>
          <w:rFonts w:eastAsia="MS Mincho"/>
          <w:b/>
          <w:color w:val="000080"/>
        </w:rPr>
        <w:t>,</w:t>
      </w:r>
      <w:r w:rsidRPr="000413CD">
        <w:rPr>
          <w:rFonts w:eastAsia="MS Mincho"/>
          <w:b/>
          <w:color w:val="FF0000"/>
        </w:rPr>
        <w:t xml:space="preserve"> вследствие чего они начинают в большей степени влиять на окружающее </w:t>
      </w:r>
      <w:proofErr w:type="spellStart"/>
      <w:r w:rsidRPr="000413CD">
        <w:rPr>
          <w:rFonts w:eastAsia="MS Mincho"/>
          <w:b/>
          <w:color w:val="FF0000"/>
        </w:rPr>
        <w:t>микропространство</w:t>
      </w:r>
      <w:proofErr w:type="spellEnd"/>
      <w:r w:rsidR="000413CD">
        <w:rPr>
          <w:rFonts w:eastAsia="MS Mincho"/>
          <w:b/>
          <w:color w:val="FF0000"/>
        </w:rPr>
        <w:t>,</w:t>
      </w:r>
      <w:r w:rsidRPr="000413CD">
        <w:rPr>
          <w:rFonts w:eastAsia="MS Mincho"/>
          <w:b/>
          <w:color w:val="FF0000"/>
        </w:rPr>
        <w:t xml:space="preserve"> и вызывает большую степень открытия качественных барьеров между уровнями, что приводит и к «</w:t>
      </w:r>
      <w:proofErr w:type="spellStart"/>
      <w:r w:rsidRPr="000413CD">
        <w:rPr>
          <w:rFonts w:eastAsia="MS Mincho"/>
          <w:b/>
          <w:color w:val="FF0000"/>
        </w:rPr>
        <w:t>потяжелению</w:t>
      </w:r>
      <w:proofErr w:type="spellEnd"/>
      <w:r w:rsidRPr="000413CD">
        <w:rPr>
          <w:rFonts w:eastAsia="MS Mincho"/>
          <w:b/>
          <w:color w:val="FF0000"/>
        </w:rPr>
        <w:t>» тел сущности</w:t>
      </w:r>
      <w:r>
        <w:rPr>
          <w:rFonts w:eastAsia="MS Mincho"/>
        </w:rPr>
        <w:t xml:space="preserve">. Это является </w:t>
      </w:r>
      <w:r>
        <w:rPr>
          <w:rFonts w:eastAsia="MS Mincho"/>
          <w:b/>
          <w:bCs/>
          <w:color w:val="000080"/>
        </w:rPr>
        <w:t>положительным эволюционным смещением</w:t>
      </w:r>
      <w:r>
        <w:rPr>
          <w:rFonts w:eastAsia="MS Mincho"/>
        </w:rPr>
        <w:t xml:space="preserve">. Обычно положительное эволюционное смещение незначительно и не вызывает значительных перепадов качеств. Поэтому возникают условия, когда </w:t>
      </w:r>
      <w:r w:rsidRPr="000413CD">
        <w:rPr>
          <w:rFonts w:eastAsia="MS Mincho"/>
          <w:b/>
        </w:rPr>
        <w:t>«</w:t>
      </w:r>
      <w:r w:rsidRPr="000413CD">
        <w:rPr>
          <w:rFonts w:eastAsia="MS Mincho"/>
          <w:b/>
          <w:color w:val="FF0000"/>
        </w:rPr>
        <w:t>эволюционное мясо</w:t>
      </w:r>
      <w:r w:rsidRPr="000413CD">
        <w:rPr>
          <w:rFonts w:eastAsia="MS Mincho"/>
          <w:b/>
        </w:rPr>
        <w:t xml:space="preserve">» </w:t>
      </w:r>
      <w:r w:rsidRPr="000413CD">
        <w:rPr>
          <w:rFonts w:eastAsia="MS Mincho"/>
          <w:b/>
          <w:color w:val="000080"/>
        </w:rPr>
        <w:t>нарастает, что и соответствует эволюционному развитию</w:t>
      </w:r>
      <w:r>
        <w:rPr>
          <w:rFonts w:eastAsia="MS Mincho"/>
        </w:rPr>
        <w:t>.</w:t>
      </w:r>
      <w:r w:rsidR="000413CD">
        <w:rPr>
          <w:rFonts w:eastAsia="MS Mincho"/>
        </w:rPr>
        <w:t xml:space="preserve"> </w:t>
      </w:r>
      <w:r>
        <w:rPr>
          <w:rFonts w:eastAsia="MS Mincho"/>
        </w:rPr>
        <w:t>Давайте попытаемся понять, как это происходит...</w:t>
      </w:r>
    </w:p>
    <w:p w:rsidR="009E4326" w:rsidRDefault="009E4326">
      <w:pPr>
        <w:rPr>
          <w:rFonts w:eastAsia="MS Mincho"/>
        </w:rPr>
      </w:pPr>
      <w:r>
        <w:rPr>
          <w:rFonts w:eastAsia="MS Mincho"/>
        </w:rPr>
        <w:t xml:space="preserve">Как уже отмечалось, каждому действию соответствует определённое эмоциональное состояние. В </w:t>
      </w:r>
      <w:r w:rsidRPr="007A0F62">
        <w:rPr>
          <w:rFonts w:eastAsia="MS Mincho"/>
          <w:b/>
        </w:rPr>
        <w:t>«</w:t>
      </w:r>
      <w:r w:rsidRPr="007A0F62">
        <w:rPr>
          <w:rFonts w:eastAsia="MS Mincho"/>
          <w:b/>
          <w:color w:val="000080"/>
        </w:rPr>
        <w:t>обычном</w:t>
      </w:r>
      <w:r w:rsidRPr="007A0F62">
        <w:rPr>
          <w:rFonts w:eastAsia="MS Mincho"/>
          <w:b/>
        </w:rPr>
        <w:t>»</w:t>
      </w:r>
      <w:r>
        <w:rPr>
          <w:rFonts w:eastAsia="MS Mincho"/>
        </w:rPr>
        <w:t xml:space="preserve"> состоянии происходит естественное насыщение тел сущности восходящими потоками первичных материй</w:t>
      </w:r>
      <w:r>
        <w:rPr>
          <w:rFonts w:eastAsia="MS Mincho"/>
          <w:b/>
          <w:color w:val="800080"/>
        </w:rPr>
        <w:t xml:space="preserve"> </w:t>
      </w:r>
      <w:r>
        <w:rPr>
          <w:rFonts w:eastAsia="MS Mincho"/>
          <w:b/>
          <w:color w:val="000080"/>
        </w:rPr>
        <w:t>G</w:t>
      </w:r>
      <w:r>
        <w:rPr>
          <w:rFonts w:eastAsia="MS Mincho"/>
          <w:bCs/>
        </w:rP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rPr>
          <w:rFonts w:eastAsia="MS Mincho"/>
        </w:rPr>
        <w:t>. Каждое из тел сущности получает часть восходящего потока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в силу того, что эта первичная материя входит в состав каждого из тел сущности.</w:t>
      </w:r>
      <w:r w:rsidR="007A0F62">
        <w:rPr>
          <w:rFonts w:eastAsia="MS Mincho"/>
        </w:rPr>
        <w:t xml:space="preserve"> </w:t>
      </w:r>
      <w:r>
        <w:rPr>
          <w:rFonts w:eastAsia="MS Mincho"/>
        </w:rPr>
        <w:t>Большую часть восходящего потока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получает второе тело сущности. В силу того, что второе тело сущности — ближайшее к физически плотному телу и образуется только из этой материи, так как на втором планетарном уровне «отсутствует» только материя</w:t>
      </w:r>
      <w:r>
        <w:rPr>
          <w:rFonts w:eastAsia="MS Mincho"/>
          <w:b/>
          <w:color w:val="800080"/>
        </w:rPr>
        <w:t xml:space="preserve"> </w:t>
      </w:r>
      <w:r>
        <w:rPr>
          <w:rFonts w:eastAsia="MS Mincho"/>
          <w:b/>
          <w:color w:val="000080"/>
        </w:rPr>
        <w:t>G</w:t>
      </w:r>
      <w:r>
        <w:t>,</w:t>
      </w:r>
      <w:r>
        <w:rPr>
          <w:rFonts w:eastAsia="MS Mincho"/>
        </w:rPr>
        <w:t xml:space="preserve"> все остальные «места» уже «заняты». Поэтому эта материя «заполняет» собой полностью в первую очередь второе тело сущности. Всё, что остаётся после этого, попадает в третье тело сущности. Третье тело сущности </w:t>
      </w:r>
      <w:r>
        <w:rPr>
          <w:rFonts w:eastAsia="MS Mincho"/>
          <w:b/>
          <w:bCs/>
          <w:color w:val="000080"/>
        </w:rPr>
        <w:t>«насыщается»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t>и</w:t>
      </w:r>
      <w:r>
        <w:rPr>
          <w:rFonts w:eastAsia="MS Mincho"/>
          <w:b/>
          <w:color w:val="800080"/>
        </w:rPr>
        <w:t xml:space="preserve"> </w:t>
      </w:r>
      <w:r>
        <w:rPr>
          <w:rFonts w:eastAsia="MS Mincho"/>
          <w:b/>
          <w:color w:val="000080"/>
        </w:rPr>
        <w:t>F</w:t>
      </w:r>
      <w:r>
        <w:t>,</w:t>
      </w:r>
      <w:r>
        <w:rPr>
          <w:rFonts w:eastAsia="MS Mincho"/>
        </w:rPr>
        <w:t xml:space="preserve"> точнее </w:t>
      </w:r>
      <w:r w:rsidR="007A0F62">
        <w:rPr>
          <w:rFonts w:eastAsia="MS Mincho"/>
        </w:rPr>
        <w:t xml:space="preserve">— </w:t>
      </w:r>
      <w:r>
        <w:rPr>
          <w:rFonts w:eastAsia="MS Mincho"/>
        </w:rPr>
        <w:t>той частью потока первичной материи</w:t>
      </w:r>
      <w:r>
        <w:rPr>
          <w:rFonts w:eastAsia="MS Mincho"/>
          <w:b/>
          <w:color w:val="800080"/>
        </w:rPr>
        <w:t xml:space="preserve"> </w:t>
      </w:r>
      <w:r>
        <w:rPr>
          <w:rFonts w:eastAsia="MS Mincho"/>
          <w:b/>
          <w:color w:val="000080"/>
        </w:rPr>
        <w:t>G</w:t>
      </w:r>
      <w:r>
        <w:t>,</w:t>
      </w:r>
      <w:r>
        <w:rPr>
          <w:rFonts w:eastAsia="MS Mincho"/>
        </w:rPr>
        <w:t xml:space="preserve"> которая осталась после полноценного «насыщения второго тела сущности. Восходящий поток первичной материи</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на уровне второго тела сущности остаётся совершенно «</w:t>
      </w:r>
      <w:r w:rsidR="007A0F62">
        <w:rPr>
          <w:rFonts w:eastAsia="MS Mincho"/>
        </w:rPr>
        <w:t>не</w:t>
      </w:r>
      <w:r>
        <w:rPr>
          <w:rFonts w:eastAsia="MS Mincho"/>
        </w:rPr>
        <w:t>тронутым». Начинается «насыщение» третьего тела сущности сначала первичной материй</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до тех пор, пока третье тело сущности станет достаточно «тяжёлым», </w:t>
      </w:r>
      <w:r>
        <w:rPr>
          <w:rFonts w:eastAsia="MS Mincho"/>
        </w:rPr>
        <w:lastRenderedPageBreak/>
        <w:t>чтобы возникли условия для «оседания» первичной материи</w:t>
      </w:r>
      <w:r>
        <w:rPr>
          <w:rFonts w:eastAsia="MS Mincho"/>
          <w:b/>
          <w:color w:val="800080"/>
        </w:rPr>
        <w:t xml:space="preserve"> </w:t>
      </w:r>
      <w:r>
        <w:rPr>
          <w:rFonts w:eastAsia="MS Mincho"/>
          <w:b/>
          <w:color w:val="000080"/>
        </w:rPr>
        <w:t>F</w:t>
      </w:r>
      <w:r>
        <w:t>.</w:t>
      </w:r>
      <w:r w:rsidR="007A0F62">
        <w:t xml:space="preserve"> </w:t>
      </w:r>
      <w:r>
        <w:rPr>
          <w:rFonts w:eastAsia="MS Mincho"/>
        </w:rPr>
        <w:t>Дело в том, что для возникновения условий «оседания» первичной материи</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на третьем планетарном уровне, необходимо, чтобы уровень собственной мерности системы тел достиг некоторого критического подуровня. Первичная материя</w:t>
      </w:r>
      <w:r>
        <w:rPr>
          <w:rFonts w:eastAsia="MS Mincho"/>
          <w:b/>
          <w:color w:val="800080"/>
        </w:rPr>
        <w:t xml:space="preserve"> </w:t>
      </w:r>
      <w:r>
        <w:rPr>
          <w:rFonts w:eastAsia="MS Mincho"/>
          <w:b/>
          <w:color w:val="000080"/>
        </w:rPr>
        <w:t>F</w:t>
      </w:r>
      <w:r>
        <w:rPr>
          <w:rFonts w:eastAsia="MS Mincho"/>
          <w:b/>
          <w:color w:val="800080"/>
        </w:rPr>
        <w:t xml:space="preserve"> </w:t>
      </w:r>
      <w:r w:rsidRPr="007A0F62">
        <w:rPr>
          <w:rFonts w:eastAsia="MS Mincho"/>
          <w:b/>
          <w:color w:val="FF0000"/>
        </w:rPr>
        <w:t xml:space="preserve">начнёт «оседать» в третьем теле сущности тогда и только тогда, когда свойства и качества </w:t>
      </w:r>
      <w:proofErr w:type="spellStart"/>
      <w:r w:rsidRPr="007A0F62">
        <w:rPr>
          <w:rFonts w:eastAsia="MS Mincho"/>
          <w:b/>
          <w:color w:val="FF0000"/>
        </w:rPr>
        <w:t>микропространства</w:t>
      </w:r>
      <w:proofErr w:type="spellEnd"/>
      <w:r w:rsidRPr="007A0F62">
        <w:rPr>
          <w:rFonts w:eastAsia="MS Mincho"/>
          <w:b/>
          <w:color w:val="FF0000"/>
        </w:rPr>
        <w:t xml:space="preserve"> в пределах третьего тела сущности станут тождественны её (первичной материи</w:t>
      </w:r>
      <w:r w:rsidRPr="007A0F62">
        <w:rPr>
          <w:rFonts w:eastAsia="MS Mincho"/>
          <w:b/>
        </w:rPr>
        <w:t xml:space="preserve"> </w:t>
      </w:r>
      <w:r w:rsidRPr="007A0F62">
        <w:rPr>
          <w:rFonts w:eastAsia="MS Mincho"/>
          <w:b/>
          <w:bCs/>
          <w:color w:val="000080"/>
        </w:rPr>
        <w:t>F</w:t>
      </w:r>
      <w:r w:rsidRPr="007A0F62">
        <w:rPr>
          <w:rFonts w:eastAsia="MS Mincho"/>
          <w:b/>
          <w:color w:val="FF0000"/>
        </w:rPr>
        <w:t>) свойствам и качествам</w:t>
      </w:r>
      <w:r>
        <w:rPr>
          <w:rFonts w:eastAsia="MS Mincho"/>
        </w:rPr>
        <w:t xml:space="preserve">. До этого момента </w:t>
      </w:r>
      <w:r w:rsidRPr="007A0F62">
        <w:rPr>
          <w:rFonts w:eastAsia="MS Mincho"/>
          <w:b/>
          <w:color w:val="000080"/>
        </w:rPr>
        <w:t>первичная материя F «протекает» через третье тело сущности совершенно свободно, возможно лишь замедлив скорость своего «протекания» через это тело сущности</w:t>
      </w:r>
      <w:r>
        <w:rPr>
          <w:rFonts w:eastAsia="MS Mincho"/>
        </w:rPr>
        <w:t>. Поэтому, когда первичная материя</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«насытит» третье тело сущности в такой степени, что </w:t>
      </w:r>
      <w:r w:rsidRPr="007A0F62">
        <w:rPr>
          <w:rFonts w:eastAsia="MS Mincho"/>
          <w:b/>
          <w:color w:val="000080"/>
        </w:rPr>
        <w:t xml:space="preserve">совместное влияние физически плотного, второго и третьего тел сущности достигнет такой степени влияния на </w:t>
      </w:r>
      <w:proofErr w:type="spellStart"/>
      <w:r w:rsidRPr="007A0F62">
        <w:rPr>
          <w:rFonts w:eastAsia="MS Mincho"/>
          <w:b/>
          <w:color w:val="000080"/>
        </w:rPr>
        <w:t>микропространство</w:t>
      </w:r>
      <w:proofErr w:type="spellEnd"/>
      <w:r w:rsidRPr="007A0F62">
        <w:rPr>
          <w:rFonts w:eastAsia="MS Mincho"/>
          <w:b/>
          <w:color w:val="000080"/>
        </w:rPr>
        <w:t xml:space="preserve">, что свойства и качества этого </w:t>
      </w:r>
      <w:proofErr w:type="spellStart"/>
      <w:r w:rsidRPr="007A0F62">
        <w:rPr>
          <w:rFonts w:eastAsia="MS Mincho"/>
          <w:b/>
          <w:color w:val="000080"/>
        </w:rPr>
        <w:t>микропространства</w:t>
      </w:r>
      <w:proofErr w:type="spellEnd"/>
      <w:r w:rsidRPr="007A0F62">
        <w:rPr>
          <w:rFonts w:eastAsia="MS Mincho"/>
          <w:b/>
          <w:color w:val="000080"/>
        </w:rPr>
        <w:t xml:space="preserve"> станут тождественны свойствам и качествам первичной материи</w:t>
      </w:r>
      <w:r w:rsidRPr="007A0F62">
        <w:rPr>
          <w:rFonts w:eastAsia="MS Mincho"/>
          <w:b/>
          <w:color w:val="800080"/>
        </w:rPr>
        <w:t xml:space="preserve"> </w:t>
      </w:r>
      <w:r w:rsidRPr="007A0F62">
        <w:rPr>
          <w:rFonts w:eastAsia="MS Mincho"/>
          <w:b/>
          <w:color w:val="FF0000"/>
        </w:rPr>
        <w:t>F</w:t>
      </w:r>
      <w:r w:rsidRPr="007A0F62">
        <w:rPr>
          <w:b/>
        </w:rPr>
        <w:t>,</w:t>
      </w:r>
      <w:r w:rsidRPr="007A0F62">
        <w:rPr>
          <w:rFonts w:eastAsia="MS Mincho"/>
          <w:b/>
          <w:color w:val="800080"/>
        </w:rPr>
        <w:t xml:space="preserve"> </w:t>
      </w:r>
      <w:r w:rsidRPr="007A0F62">
        <w:rPr>
          <w:rFonts w:eastAsia="MS Mincho"/>
          <w:b/>
          <w:color w:val="000080"/>
        </w:rPr>
        <w:t>эта материя начнёт</w:t>
      </w:r>
      <w:r>
        <w:rPr>
          <w:rFonts w:eastAsia="MS Mincho"/>
        </w:rPr>
        <w:t xml:space="preserve"> «</w:t>
      </w:r>
      <w:r>
        <w:rPr>
          <w:rFonts w:eastAsia="MS Mincho"/>
          <w:b/>
          <w:bCs/>
          <w:color w:val="FF0000"/>
        </w:rPr>
        <w:t>выпадать в осадок</w:t>
      </w:r>
      <w:r>
        <w:rPr>
          <w:rFonts w:eastAsia="MS Mincho"/>
        </w:rPr>
        <w:t>».</w:t>
      </w:r>
    </w:p>
    <w:p w:rsidR="00791AB7" w:rsidRDefault="009E4326">
      <w:pPr>
        <w:rPr>
          <w:rFonts w:eastAsia="MS Mincho"/>
        </w:rPr>
      </w:pPr>
      <w:r>
        <w:rPr>
          <w:rFonts w:eastAsia="MS Mincho"/>
        </w:rPr>
        <w:t>С этого момента, первичная материя</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начинает насыщать третье тело сущности, в результате чего оно «тяжелеет» и начинает сильнее влиять на окружающее </w:t>
      </w:r>
      <w:proofErr w:type="spellStart"/>
      <w:r>
        <w:rPr>
          <w:rFonts w:eastAsia="MS Mincho"/>
        </w:rPr>
        <w:t>микропространство</w:t>
      </w:r>
      <w:proofErr w:type="spellEnd"/>
      <w:r>
        <w:rPr>
          <w:rFonts w:eastAsia="MS Mincho"/>
        </w:rPr>
        <w:t xml:space="preserve">. Увеличивается уровень собственной мерности третьего тела сущности, </w:t>
      </w:r>
      <w:r w:rsidRPr="007A0F62">
        <w:rPr>
          <w:rFonts w:eastAsia="MS Mincho"/>
          <w:b/>
          <w:color w:val="FF0000"/>
        </w:rPr>
        <w:t>что приводит к открытию качественного барьера между третьим и четвёртым уровнями</w:t>
      </w:r>
      <w:r w:rsidRPr="007A0F62">
        <w:rPr>
          <w:rFonts w:eastAsia="MS Mincho"/>
          <w:b/>
        </w:rPr>
        <w:t xml:space="preserve">. </w:t>
      </w:r>
      <w:r w:rsidRPr="007A0F62">
        <w:rPr>
          <w:rFonts w:eastAsia="MS Mincho"/>
          <w:b/>
          <w:color w:val="FF0000"/>
        </w:rPr>
        <w:t>При этом, возникают условия для насыщения четвёртого тела сущности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color w:val="FF0000"/>
        </w:rPr>
        <w:t>и</w:t>
      </w:r>
      <w:r>
        <w:rPr>
          <w:rFonts w:eastAsia="MS Mincho"/>
        </w:rPr>
        <w:t xml:space="preserve"> </w:t>
      </w:r>
      <w:r>
        <w:rPr>
          <w:rFonts w:eastAsia="MS Mincho"/>
          <w:b/>
          <w:bCs/>
          <w:color w:val="000080"/>
        </w:rPr>
        <w:t>Е</w:t>
      </w:r>
      <w:r>
        <w:t>.</w:t>
      </w:r>
      <w:r>
        <w:rPr>
          <w:rFonts w:eastAsia="MS Mincho"/>
        </w:rPr>
        <w:t xml:space="preserve"> И опять насыщение четвёртого тела сущности происходит ступенчато. Сначала четвёртое тело сущности насыщается </w:t>
      </w:r>
      <w:r w:rsidRPr="007A0F62">
        <w:rPr>
          <w:rFonts w:eastAsia="MS Mincho"/>
          <w:b/>
          <w:color w:val="000080"/>
        </w:rPr>
        <w:t xml:space="preserve">восходящими </w:t>
      </w:r>
      <w:proofErr w:type="spellStart"/>
      <w:r w:rsidRPr="007A0F62">
        <w:rPr>
          <w:rFonts w:eastAsia="MS Mincho"/>
          <w:b/>
          <w:color w:val="000080"/>
        </w:rPr>
        <w:t>потокоми</w:t>
      </w:r>
      <w:proofErr w:type="spellEnd"/>
      <w:r w:rsidRPr="007A0F62">
        <w:rPr>
          <w:rFonts w:eastAsia="MS Mincho"/>
          <w:b/>
          <w:color w:val="000080"/>
        </w:rPr>
        <w:t xml:space="preserve"> первичных материй</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F</w:t>
      </w:r>
      <w:r>
        <w:t>.</w:t>
      </w:r>
      <w:r>
        <w:rPr>
          <w:rFonts w:eastAsia="MS Mincho"/>
        </w:rPr>
        <w:t xml:space="preserve"> Насыщение этими материями будет продолжаться до тех пор, пока создаваемое всеми телами сущности влияние на окружающее </w:t>
      </w:r>
      <w:proofErr w:type="spellStart"/>
      <w:r>
        <w:rPr>
          <w:rFonts w:eastAsia="MS Mincho"/>
        </w:rPr>
        <w:t>микропространство</w:t>
      </w:r>
      <w:proofErr w:type="spellEnd"/>
      <w:r>
        <w:rPr>
          <w:rFonts w:eastAsia="MS Mincho"/>
        </w:rPr>
        <w:t xml:space="preserve"> </w:t>
      </w:r>
      <w:r w:rsidRPr="007A0F62">
        <w:rPr>
          <w:rFonts w:eastAsia="MS Mincho"/>
          <w:b/>
          <w:color w:val="FF0000"/>
        </w:rPr>
        <w:t xml:space="preserve">не изменит свойства и качества этого </w:t>
      </w:r>
      <w:proofErr w:type="spellStart"/>
      <w:r w:rsidRPr="007A0F62">
        <w:rPr>
          <w:rFonts w:eastAsia="MS Mincho"/>
          <w:b/>
          <w:color w:val="FF0000"/>
        </w:rPr>
        <w:t>микропространства</w:t>
      </w:r>
      <w:proofErr w:type="spellEnd"/>
      <w:r w:rsidRPr="007A0F62">
        <w:rPr>
          <w:rFonts w:eastAsia="MS Mincho"/>
          <w:b/>
          <w:color w:val="FF0000"/>
        </w:rPr>
        <w:t xml:space="preserve"> до такой степени, пока они не станут тождественны свойствам и качествам первичной материи</w:t>
      </w:r>
      <w:r>
        <w:rPr>
          <w:rFonts w:eastAsia="MS Mincho"/>
        </w:rPr>
        <w:t xml:space="preserve"> </w:t>
      </w:r>
      <w:r>
        <w:rPr>
          <w:rFonts w:eastAsia="MS Mincho"/>
          <w:b/>
          <w:bCs/>
          <w:color w:val="000080"/>
        </w:rPr>
        <w:t>Е</w:t>
      </w:r>
      <w:r>
        <w:rPr>
          <w:rFonts w:eastAsia="MS Mincho"/>
        </w:rPr>
        <w:t>.</w:t>
      </w:r>
      <w:r w:rsidR="007A0F62">
        <w:rPr>
          <w:rFonts w:eastAsia="MS Mincho"/>
        </w:rPr>
        <w:t xml:space="preserve"> </w:t>
      </w:r>
      <w:r>
        <w:rPr>
          <w:rFonts w:eastAsia="MS Mincho"/>
        </w:rPr>
        <w:t xml:space="preserve">Только после этого, восходящий поток первичной материи </w:t>
      </w:r>
      <w:r>
        <w:rPr>
          <w:rFonts w:eastAsia="MS Mincho"/>
          <w:b/>
          <w:bCs/>
          <w:color w:val="000080"/>
        </w:rPr>
        <w:t>Е</w:t>
      </w:r>
      <w:r>
        <w:rPr>
          <w:rFonts w:eastAsia="MS Mincho"/>
        </w:rPr>
        <w:t xml:space="preserve"> начнёт насыщать </w:t>
      </w:r>
      <w:proofErr w:type="spellStart"/>
      <w:r>
        <w:rPr>
          <w:rFonts w:eastAsia="MS Mincho"/>
        </w:rPr>
        <w:t>четвётрое</w:t>
      </w:r>
      <w:proofErr w:type="spellEnd"/>
      <w:r>
        <w:rPr>
          <w:rFonts w:eastAsia="MS Mincho"/>
        </w:rPr>
        <w:t xml:space="preserve"> тело сущности. До этого момента, </w:t>
      </w:r>
      <w:r w:rsidRPr="007A0F62">
        <w:rPr>
          <w:rFonts w:eastAsia="MS Mincho"/>
          <w:b/>
          <w:color w:val="FF0000"/>
        </w:rPr>
        <w:t xml:space="preserve">четвёртое тело сущности является «прозрачным», как для первичной материи </w:t>
      </w:r>
      <w:r w:rsidRPr="007A0F62">
        <w:rPr>
          <w:rFonts w:eastAsia="MS Mincho"/>
          <w:b/>
          <w:bCs/>
          <w:color w:val="000080"/>
        </w:rPr>
        <w:t>Е</w:t>
      </w:r>
      <w:r w:rsidRPr="007A0F62">
        <w:rPr>
          <w:rFonts w:eastAsia="MS Mincho"/>
          <w:b/>
          <w:color w:val="FF0000"/>
        </w:rPr>
        <w:t xml:space="preserve">, так и для остальных (пока свободных, «несвязанных») первичных материй </w:t>
      </w:r>
      <w:r w:rsidRPr="007A0F62">
        <w:rPr>
          <w:rFonts w:eastAsia="MS Mincho"/>
          <w:b/>
          <w:bCs/>
          <w:color w:val="000080"/>
        </w:rPr>
        <w:t>D</w:t>
      </w:r>
      <w:r w:rsidRPr="007A0F62">
        <w:rPr>
          <w:rFonts w:eastAsia="MS Mincho"/>
          <w:b/>
          <w:color w:val="FF0000"/>
        </w:rPr>
        <w:t xml:space="preserve">, </w:t>
      </w:r>
      <w:r w:rsidRPr="007A0F62">
        <w:rPr>
          <w:rFonts w:eastAsia="MS Mincho"/>
          <w:b/>
          <w:bCs/>
          <w:color w:val="000080"/>
        </w:rPr>
        <w:t>С</w:t>
      </w:r>
      <w:r w:rsidRPr="007A0F62">
        <w:rPr>
          <w:rFonts w:eastAsia="MS Mincho"/>
          <w:b/>
          <w:color w:val="FF0000"/>
        </w:rPr>
        <w:t xml:space="preserve">, </w:t>
      </w:r>
      <w:r w:rsidRPr="007A0F62">
        <w:rPr>
          <w:rFonts w:eastAsia="MS Mincho"/>
          <w:b/>
          <w:bCs/>
          <w:color w:val="000080"/>
        </w:rPr>
        <w:t>В</w:t>
      </w:r>
      <w:r w:rsidRPr="007A0F62">
        <w:rPr>
          <w:rFonts w:eastAsia="MS Mincho"/>
          <w:b/>
          <w:color w:val="FF0000"/>
        </w:rPr>
        <w:t xml:space="preserve"> и </w:t>
      </w:r>
      <w:r w:rsidRPr="007A0F62">
        <w:rPr>
          <w:rFonts w:eastAsia="MS Mincho"/>
          <w:b/>
          <w:bCs/>
          <w:color w:val="000080"/>
        </w:rPr>
        <w:t>А</w:t>
      </w:r>
      <w:r w:rsidRPr="007A0F62">
        <w:rPr>
          <w:rFonts w:eastAsia="MS Mincho"/>
        </w:rPr>
        <w:t>.</w:t>
      </w:r>
      <w:r>
        <w:rPr>
          <w:rFonts w:eastAsia="MS Mincho"/>
        </w:rPr>
        <w:t xml:space="preserve"> Вспомним, что при распаде вещества во внутреннем объёме спиралей</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РНК</w:t>
      </w:r>
      <w:r>
        <w:rPr>
          <w:rFonts w:eastAsia="MS Mincho"/>
          <w:b/>
          <w:color w:val="800080"/>
        </w:rPr>
        <w:t xml:space="preserve"> </w:t>
      </w:r>
      <w:r>
        <w:rPr>
          <w:rFonts w:eastAsia="MS Mincho"/>
        </w:rPr>
        <w:t xml:space="preserve">происходит распад оного на семь первичных материй, его (вещество) образующих. </w:t>
      </w:r>
    </w:p>
    <w:p w:rsidR="009E4326" w:rsidRDefault="009E4326">
      <w:pPr>
        <w:rPr>
          <w:rFonts w:eastAsia="MS Mincho"/>
        </w:rPr>
      </w:pPr>
      <w:r>
        <w:rPr>
          <w:rFonts w:eastAsia="MS Mincho"/>
        </w:rPr>
        <w:t xml:space="preserve">Как видно из анализа процессов, происходящих на уровне тел сущности, положительное эволюционное смещение — наращивание эволюционного мяса — возможно только тогда, </w:t>
      </w:r>
      <w:r w:rsidRPr="007A0F62">
        <w:rPr>
          <w:rFonts w:eastAsia="MS Mincho"/>
          <w:b/>
          <w:color w:val="000080"/>
        </w:rPr>
        <w:t xml:space="preserve">когда под воздействием «наполняемых» восходящими потоками первичных материй тел сущности свойства и качества </w:t>
      </w:r>
      <w:proofErr w:type="spellStart"/>
      <w:r w:rsidRPr="007A0F62">
        <w:rPr>
          <w:rFonts w:eastAsia="MS Mincho"/>
          <w:b/>
          <w:color w:val="000080"/>
        </w:rPr>
        <w:t>микропространства</w:t>
      </w:r>
      <w:proofErr w:type="spellEnd"/>
      <w:r w:rsidRPr="007A0F62">
        <w:rPr>
          <w:rFonts w:eastAsia="MS Mincho"/>
          <w:b/>
          <w:color w:val="000080"/>
        </w:rPr>
        <w:t xml:space="preserve"> изменятся настолько, что становятся тождественны свойствам и качествам очередной первичной материи. А это происходит только тогда, когда система тел сущности в состоянии достаточно изменить своё </w:t>
      </w:r>
      <w:proofErr w:type="spellStart"/>
      <w:r w:rsidRPr="007A0F62">
        <w:rPr>
          <w:rFonts w:eastAsia="MS Mincho"/>
          <w:b/>
          <w:color w:val="000080"/>
        </w:rPr>
        <w:t>микропространство</w:t>
      </w:r>
      <w:proofErr w:type="spellEnd"/>
      <w:r>
        <w:rPr>
          <w:rFonts w:eastAsia="MS Mincho"/>
        </w:rPr>
        <w:t>. А это возможно, только при следующих условиях:</w:t>
      </w:r>
    </w:p>
    <w:p w:rsidR="009E4326" w:rsidRPr="007A0F62" w:rsidRDefault="009E4326">
      <w:pPr>
        <w:rPr>
          <w:rFonts w:eastAsia="MS Mincho"/>
          <w:b/>
          <w:color w:val="800080"/>
        </w:rPr>
      </w:pPr>
      <w:r>
        <w:rPr>
          <w:rFonts w:eastAsia="MS Mincho"/>
          <w:b/>
          <w:bCs/>
          <w:color w:val="FF0000"/>
        </w:rPr>
        <w:t>1.</w:t>
      </w:r>
      <w:r>
        <w:rPr>
          <w:rFonts w:eastAsia="MS Mincho"/>
          <w:color w:val="800080"/>
        </w:rPr>
        <w:t xml:space="preserve"> </w:t>
      </w:r>
      <w:r w:rsidRPr="007A0F62">
        <w:rPr>
          <w:rFonts w:eastAsia="MS Mincho"/>
          <w:b/>
          <w:color w:val="000080"/>
        </w:rPr>
        <w:t>Наличие восходящих потоков первичных материй, пронизывающих тела сущности</w:t>
      </w:r>
      <w:r w:rsidRPr="007A0F62">
        <w:rPr>
          <w:rFonts w:eastAsia="MS Mincho"/>
          <w:b/>
          <w:color w:val="800080"/>
        </w:rPr>
        <w:t>.</w:t>
      </w:r>
    </w:p>
    <w:p w:rsidR="009E4326" w:rsidRDefault="009E4326">
      <w:pPr>
        <w:rPr>
          <w:rFonts w:eastAsia="MS Mincho"/>
          <w:color w:val="800080"/>
        </w:rPr>
      </w:pPr>
      <w:r w:rsidRPr="007A0F62">
        <w:rPr>
          <w:rFonts w:eastAsia="MS Mincho"/>
          <w:b/>
          <w:bCs/>
          <w:color w:val="FF0000"/>
        </w:rPr>
        <w:t>2.</w:t>
      </w:r>
      <w:r w:rsidRPr="007A0F62">
        <w:rPr>
          <w:rFonts w:eastAsia="MS Mincho"/>
          <w:b/>
          <w:color w:val="800080"/>
        </w:rPr>
        <w:t xml:space="preserve"> </w:t>
      </w:r>
      <w:r w:rsidRPr="007A0F62">
        <w:rPr>
          <w:rFonts w:eastAsia="MS Mincho"/>
          <w:b/>
          <w:color w:val="000080"/>
        </w:rPr>
        <w:t>Возможность увеличения молекулярного веса молекул ДНК и РНК</w:t>
      </w:r>
      <w:r w:rsidR="007A0F62">
        <w:rPr>
          <w:rFonts w:eastAsia="MS Mincho"/>
          <w:b/>
          <w:color w:val="000080"/>
        </w:rPr>
        <w:t>,</w:t>
      </w:r>
      <w:r w:rsidRPr="007A0F62">
        <w:rPr>
          <w:rFonts w:eastAsia="MS Mincho"/>
          <w:b/>
          <w:color w:val="000080"/>
        </w:rPr>
        <w:t xml:space="preserve"> и как следствие, увеличение «веса» уже наработанных тел сущности</w:t>
      </w:r>
      <w:r>
        <w:rPr>
          <w:rFonts w:eastAsia="MS Mincho"/>
          <w:color w:val="800080"/>
        </w:rPr>
        <w:t xml:space="preserve">. </w:t>
      </w:r>
    </w:p>
    <w:p w:rsidR="009E4326" w:rsidRDefault="009E4326">
      <w:pPr>
        <w:rPr>
          <w:rFonts w:eastAsia="MS Mincho"/>
        </w:rPr>
      </w:pPr>
      <w:r>
        <w:rPr>
          <w:rFonts w:eastAsia="MS Mincho"/>
        </w:rPr>
        <w:t>Пронизывающие тела сущности восходящие потоки первичных материй возни</w:t>
      </w:r>
      <w:r>
        <w:rPr>
          <w:rFonts w:eastAsia="MS Mincho"/>
        </w:rPr>
        <w:lastRenderedPageBreak/>
        <w:t>кают, как уже отмечалось раньше, как результат распада органических и неорганических молекул во внутреннем объёме спиралей молекул</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РНК</w:t>
      </w:r>
      <w:r>
        <w:rPr>
          <w:rFonts w:eastAsia="MS Mincho"/>
          <w:b/>
          <w:color w:val="800080"/>
        </w:rPr>
        <w:t>,</w:t>
      </w:r>
      <w:r>
        <w:rPr>
          <w:rFonts w:eastAsia="MS Mincho"/>
        </w:rPr>
        <w:t xml:space="preserve"> где формируется стоячая волна мерности (</w:t>
      </w:r>
      <w:r w:rsidRPr="00073F01">
        <w:rPr>
          <w:rFonts w:eastAsia="MS Mincho"/>
          <w:b/>
          <w:color w:val="000080"/>
        </w:rPr>
        <w:t>постоянно существующие периодически повторяющиеся перепады уровней мерности по всем направлениям во внутреннем объёме молекул</w:t>
      </w:r>
      <w:r w:rsidRPr="00073F01">
        <w:rPr>
          <w:rFonts w:eastAsia="MS Mincho"/>
          <w:b/>
          <w:color w:val="800080"/>
        </w:rPr>
        <w:t xml:space="preserve"> </w:t>
      </w:r>
      <w:r w:rsidRPr="00073F01">
        <w:rPr>
          <w:rFonts w:eastAsia="MS Mincho"/>
          <w:b/>
          <w:color w:val="000080"/>
        </w:rPr>
        <w:t>ДНК</w:t>
      </w:r>
      <w:r w:rsidRPr="00073F01">
        <w:rPr>
          <w:rFonts w:eastAsia="MS Mincho"/>
          <w:b/>
          <w:color w:val="800080"/>
        </w:rPr>
        <w:t xml:space="preserve"> </w:t>
      </w:r>
      <w:r w:rsidRPr="00073F01">
        <w:rPr>
          <w:rFonts w:eastAsia="MS Mincho"/>
        </w:rPr>
        <w:t>и</w:t>
      </w:r>
      <w:r w:rsidRPr="00073F01">
        <w:rPr>
          <w:rFonts w:eastAsia="MS Mincho"/>
          <w:b/>
        </w:rPr>
        <w:t xml:space="preserve"> </w:t>
      </w:r>
      <w:r w:rsidRPr="00073F01">
        <w:rPr>
          <w:rFonts w:eastAsia="MS Mincho"/>
          <w:b/>
          <w:bCs/>
          <w:color w:val="000080"/>
        </w:rPr>
        <w:t>РНК</w:t>
      </w:r>
      <w:r>
        <w:rPr>
          <w:rFonts w:eastAsia="MS Mincho"/>
        </w:rPr>
        <w:t xml:space="preserve">). </w:t>
      </w:r>
      <w:r>
        <w:rPr>
          <w:rFonts w:eastAsia="MS Mincho"/>
          <w:b/>
          <w:bCs/>
          <w:color w:val="FF0000"/>
        </w:rPr>
        <w:t xml:space="preserve">Стоячая волна мерности </w:t>
      </w:r>
      <w:r>
        <w:rPr>
          <w:rFonts w:eastAsia="MS Mincho"/>
        </w:rPr>
        <w:t xml:space="preserve">создаёт </w:t>
      </w:r>
      <w:r w:rsidRPr="00073F01">
        <w:rPr>
          <w:rFonts w:eastAsia="MS Mincho"/>
          <w:b/>
          <w:color w:val="000080"/>
        </w:rPr>
        <w:t>сверхкритические условия для большинства молекул, попавших во внутренний объём спиралей, что делает их неустойчивыми</w:t>
      </w:r>
      <w:r w:rsidR="00073F01">
        <w:rPr>
          <w:rFonts w:eastAsia="MS Mincho"/>
          <w:b/>
          <w:color w:val="000080"/>
        </w:rPr>
        <w:t>,</w:t>
      </w:r>
      <w:r w:rsidRPr="00073F01">
        <w:rPr>
          <w:rFonts w:eastAsia="MS Mincho"/>
          <w:b/>
          <w:color w:val="000080"/>
        </w:rPr>
        <w:t xml:space="preserve"> и они распадаются на материи, их образующие, которые формируют восходящие потоки первичных материй</w:t>
      </w:r>
      <w:r>
        <w:rPr>
          <w:rFonts w:eastAsia="MS Mincho"/>
        </w:rPr>
        <w:t>.</w:t>
      </w:r>
      <w:r w:rsidR="00073F01">
        <w:rPr>
          <w:rFonts w:eastAsia="MS Mincho"/>
        </w:rPr>
        <w:t xml:space="preserve"> </w:t>
      </w:r>
      <w:r>
        <w:rPr>
          <w:rFonts w:eastAsia="MS Mincho"/>
        </w:rPr>
        <w:t>Для обеспечения этого необходимо (желательно регулярно) «подбрасывать топливо» в «топку» каждой клетки организма, что и осуществляется посредством поглощения человеком пищи, которая проходит предварительную обработку в пищеварительной системе организма и в виде молекул попадает в кровь. Кровоток доставляет эти молекулы в каждую клетку организма, где они и пополняют «топливные ресурсы» каждой из клеток</w:t>
      </w:r>
      <w:r>
        <w:rPr>
          <w:rStyle w:val="af"/>
          <w:rFonts w:eastAsia="MS Mincho"/>
        </w:rPr>
        <w:footnoteReference w:id="41"/>
      </w:r>
      <w:r>
        <w:rPr>
          <w:rFonts w:eastAsia="MS Mincho"/>
        </w:rPr>
        <w:t xml:space="preserve">. </w:t>
      </w:r>
    </w:p>
    <w:p w:rsidR="009E4326" w:rsidRDefault="009E4326">
      <w:pPr>
        <w:rPr>
          <w:rFonts w:eastAsia="MS Mincho"/>
        </w:rPr>
      </w:pPr>
      <w:r>
        <w:rPr>
          <w:rFonts w:eastAsia="MS Mincho"/>
        </w:rPr>
        <w:t xml:space="preserve">С первым условием всё просто и понятно. А вот, как быть со вторым условием? Каким образом </w:t>
      </w:r>
      <w:r w:rsidRPr="00073F01">
        <w:rPr>
          <w:rFonts w:eastAsia="MS Mincho"/>
          <w:b/>
          <w:color w:val="FF0000"/>
        </w:rPr>
        <w:t>происходит увеличение молекулярного веса молекул</w:t>
      </w:r>
      <w:r w:rsidRPr="00073F01">
        <w:rPr>
          <w:rFonts w:eastAsia="MS Mincho"/>
          <w:b/>
          <w:color w:val="800080"/>
        </w:rPr>
        <w:t xml:space="preserve"> </w:t>
      </w:r>
      <w:r w:rsidRPr="00073F01">
        <w:rPr>
          <w:rFonts w:eastAsia="MS Mincho"/>
          <w:b/>
          <w:color w:val="000080"/>
        </w:rPr>
        <w:t>ДНК</w:t>
      </w:r>
      <w:r w:rsidRPr="00073F01">
        <w:rPr>
          <w:rFonts w:eastAsia="MS Mincho"/>
          <w:b/>
          <w:color w:val="800080"/>
        </w:rPr>
        <w:t xml:space="preserve"> </w:t>
      </w:r>
      <w:r w:rsidRPr="00073F01">
        <w:rPr>
          <w:rFonts w:eastAsia="MS Mincho"/>
          <w:b/>
          <w:color w:val="FF0000"/>
        </w:rPr>
        <w:t>и</w:t>
      </w:r>
      <w:r w:rsidRPr="00073F01">
        <w:rPr>
          <w:rFonts w:eastAsia="MS Mincho"/>
          <w:b/>
          <w:color w:val="800080"/>
        </w:rPr>
        <w:t xml:space="preserve"> </w:t>
      </w:r>
      <w:r w:rsidRPr="00073F01">
        <w:rPr>
          <w:rFonts w:eastAsia="MS Mincho"/>
          <w:b/>
          <w:color w:val="000080"/>
        </w:rPr>
        <w:t>РНК</w:t>
      </w:r>
      <w:r w:rsidRPr="00073F01">
        <w:rPr>
          <w:rFonts w:eastAsia="MS Mincho"/>
          <w:b/>
          <w:color w:val="800080"/>
        </w:rPr>
        <w:t>,</w:t>
      </w:r>
      <w:r w:rsidRPr="00073F01">
        <w:rPr>
          <w:rFonts w:eastAsia="MS Mincho"/>
          <w:b/>
        </w:rPr>
        <w:t xml:space="preserve"> </w:t>
      </w:r>
      <w:r w:rsidRPr="00073F01">
        <w:rPr>
          <w:rFonts w:eastAsia="MS Mincho"/>
          <w:b/>
          <w:color w:val="FF0000"/>
        </w:rPr>
        <w:t>и, как следствие, увеличивается «вес» тел сущности?</w:t>
      </w:r>
      <w:r>
        <w:rPr>
          <w:rFonts w:eastAsia="MS Mincho"/>
          <w:color w:val="FF0000"/>
        </w:rPr>
        <w:t xml:space="preserve"> </w:t>
      </w:r>
      <w:r>
        <w:rPr>
          <w:rFonts w:eastAsia="MS Mincho"/>
        </w:rPr>
        <w:t xml:space="preserve">Понимание этого процесса даёт ключ к пониманию эволюции разума, эволюции разумных существ. И как ни странно, огромную роль в этом играют эмоции, точнее </w:t>
      </w:r>
      <w:r w:rsidRPr="00073F01">
        <w:rPr>
          <w:rFonts w:eastAsia="MS Mincho"/>
          <w:b/>
          <w:color w:val="FF0000"/>
        </w:rPr>
        <w:t>эмоциональные состояния</w:t>
      </w:r>
      <w:r>
        <w:rPr>
          <w:rFonts w:eastAsia="MS Mincho"/>
        </w:rPr>
        <w:t xml:space="preserve">, </w:t>
      </w:r>
      <w:r>
        <w:rPr>
          <w:rFonts w:eastAsia="MS Mincho"/>
          <w:b/>
          <w:bCs/>
          <w:color w:val="000080"/>
        </w:rPr>
        <w:t>в которые «входит» человек для реализации положительного действия</w:t>
      </w:r>
      <w:r>
        <w:rPr>
          <w:rFonts w:eastAsia="MS Mincho"/>
        </w:rPr>
        <w:t xml:space="preserve">. Давайте более пристально «взглянем» на этот удивительный процесс, благодаря которому мы можем осознавать себя, мыслить и творить... Рассмотрим нормальное состояние человека, при котором тела сущности человека получают оптимальное насыщение первичными материями при существующем на данный момент уровне их эволюционного развития (см. </w:t>
      </w:r>
      <w:hyperlink r:id="rId154" w:history="1">
        <w:r>
          <w:rPr>
            <w:rStyle w:val="a3"/>
            <w:rFonts w:eastAsia="MS Mincho"/>
          </w:rPr>
          <w:t>Рис.168</w:t>
        </w:r>
      </w:hyperlink>
      <w:r>
        <w:rPr>
          <w:rFonts w:eastAsia="MS Mincho"/>
        </w:rPr>
        <w:t xml:space="preserve">). </w:t>
      </w:r>
    </w:p>
    <w:p w:rsidR="00D10F87" w:rsidRDefault="001B383D" w:rsidP="00D10F87">
      <w:pPr>
        <w:ind w:firstLine="0"/>
        <w:jc w:val="center"/>
        <w:rPr>
          <w:rFonts w:eastAsia="MS Mincho"/>
        </w:rPr>
      </w:pPr>
      <w:r>
        <w:rPr>
          <w:rFonts w:eastAsia="MS Mincho"/>
          <w:noProof/>
        </w:rPr>
        <w:lastRenderedPageBreak/>
        <w:drawing>
          <wp:inline distT="0" distB="0" distL="0" distR="0">
            <wp:extent cx="5619750" cy="8129837"/>
            <wp:effectExtent l="0" t="0" r="0" b="5080"/>
            <wp:docPr id="69" name="Рисунок 69" descr="Fig-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Fig-168"/>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621510" cy="8132383"/>
                    </a:xfrm>
                    <a:prstGeom prst="rect">
                      <a:avLst/>
                    </a:prstGeom>
                    <a:noFill/>
                    <a:ln>
                      <a:noFill/>
                    </a:ln>
                  </pic:spPr>
                </pic:pic>
              </a:graphicData>
            </a:graphic>
          </wp:inline>
        </w:drawing>
      </w:r>
    </w:p>
    <w:p w:rsidR="00D10F87" w:rsidRDefault="009E4326">
      <w:pPr>
        <w:rPr>
          <w:rFonts w:eastAsia="MS Mincho"/>
        </w:rPr>
      </w:pPr>
      <w:r>
        <w:rPr>
          <w:rFonts w:eastAsia="MS Mincho"/>
          <w:b/>
          <w:bCs/>
          <w:color w:val="000080"/>
        </w:rPr>
        <w:t>Для свершения какого-нибудь положительного действия</w:t>
      </w:r>
      <w:r>
        <w:rPr>
          <w:rFonts w:eastAsia="MS Mincho"/>
        </w:rPr>
        <w:t xml:space="preserve">, человек должен войти в </w:t>
      </w:r>
      <w:r>
        <w:rPr>
          <w:rFonts w:eastAsia="MS Mincho"/>
          <w:b/>
          <w:bCs/>
          <w:color w:val="FF0000"/>
        </w:rPr>
        <w:t>эмоциональный резонанс</w:t>
      </w:r>
      <w:r>
        <w:rPr>
          <w:rFonts w:eastAsia="MS Mincho"/>
        </w:rPr>
        <w:t xml:space="preserve"> с этим действием. Положительные эмоции, </w:t>
      </w:r>
      <w:proofErr w:type="spellStart"/>
      <w:r>
        <w:rPr>
          <w:rFonts w:eastAsia="MS Mincho"/>
        </w:rPr>
        <w:t>соответстующие</w:t>
      </w:r>
      <w:proofErr w:type="spellEnd"/>
      <w:r>
        <w:rPr>
          <w:rFonts w:eastAsia="MS Mincho"/>
        </w:rPr>
        <w:t xml:space="preserve"> действию, возникают, как результат дополнительного насыщения третьего и четвёртого тел сущности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F</w:t>
      </w:r>
      <w:r>
        <w:t>,</w:t>
      </w:r>
      <w:r>
        <w:rPr>
          <w:rFonts w:eastAsia="MS Mincho"/>
        </w:rPr>
        <w:t xml:space="preserve"> которое возникает, как </w:t>
      </w:r>
      <w:r>
        <w:rPr>
          <w:rFonts w:eastAsia="MS Mincho"/>
        </w:rPr>
        <w:lastRenderedPageBreak/>
        <w:t>следствие увеличения интенсивности метаболизма в клетках организма.</w:t>
      </w:r>
      <w:r w:rsidR="00073F01">
        <w:rPr>
          <w:rFonts w:eastAsia="MS Mincho"/>
        </w:rPr>
        <w:t xml:space="preserve"> </w:t>
      </w:r>
      <w:r>
        <w:rPr>
          <w:rFonts w:eastAsia="MS Mincho"/>
        </w:rPr>
        <w:t xml:space="preserve">Интенсивность метаболизма регулируется состоянием сознания человека, соответствующего данному действию. Сознательное усилие человека, осознание и готовность совершить деяние, включают подсознательные механизмы управления уровнем гормонов в крови. Подобное сознательное усилие стимулирует активность гипофиза, который увеличивает выработку </w:t>
      </w:r>
      <w:r w:rsidRPr="00073F01">
        <w:rPr>
          <w:rFonts w:eastAsia="MS Mincho"/>
          <w:b/>
          <w:color w:val="000080"/>
        </w:rPr>
        <w:t>«управляющих» гормонов</w:t>
      </w:r>
      <w:r>
        <w:rPr>
          <w:rFonts w:eastAsia="MS Mincho"/>
        </w:rPr>
        <w:t xml:space="preserve">. </w:t>
      </w:r>
      <w:r>
        <w:rPr>
          <w:rFonts w:eastAsia="MS Mincho"/>
          <w:b/>
          <w:bCs/>
          <w:color w:val="000080"/>
        </w:rPr>
        <w:t>«Управляющие» гормоны</w:t>
      </w:r>
      <w:r>
        <w:rPr>
          <w:rFonts w:eastAsia="MS Mincho"/>
        </w:rPr>
        <w:t xml:space="preserve"> посредством кровотока достигают надпочечников и щитовидной железы, паращитовидных желёзок и стимулируют выработку ими дополнительного количества «рабочих» гормонов — белков, которые, </w:t>
      </w:r>
      <w:proofErr w:type="gramStart"/>
      <w:r>
        <w:rPr>
          <w:rFonts w:eastAsia="MS Mincho"/>
        </w:rPr>
        <w:t>опять таки</w:t>
      </w:r>
      <w:proofErr w:type="gramEnd"/>
      <w:r>
        <w:rPr>
          <w:rFonts w:eastAsia="MS Mincho"/>
        </w:rPr>
        <w:t xml:space="preserve"> через кровь, доставляются непосредственно в каждую клетку организма, вызывая ускорение обменных процессов в клетках организма.</w:t>
      </w:r>
      <w:r w:rsidR="00073F01">
        <w:rPr>
          <w:rFonts w:eastAsia="MS Mincho"/>
        </w:rPr>
        <w:t xml:space="preserve"> </w:t>
      </w:r>
      <w:r>
        <w:rPr>
          <w:rFonts w:eastAsia="MS Mincho"/>
        </w:rPr>
        <w:t xml:space="preserve">Ускорение обменных процессов приводит к тому, что в единицу времени большее </w:t>
      </w:r>
      <w:proofErr w:type="spellStart"/>
      <w:r>
        <w:rPr>
          <w:rFonts w:eastAsia="MS Mincho"/>
        </w:rPr>
        <w:t>колличество</w:t>
      </w:r>
      <w:proofErr w:type="spellEnd"/>
      <w:r>
        <w:rPr>
          <w:rFonts w:eastAsia="MS Mincho"/>
        </w:rPr>
        <w:t xml:space="preserve"> «питательных» молекул попадает во внутренний объём спиралей молекул</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РНК</w:t>
      </w:r>
      <w:r>
        <w:rPr>
          <w:rFonts w:eastAsia="MS Mincho"/>
          <w:b/>
          <w:color w:val="800080"/>
        </w:rPr>
        <w:t xml:space="preserve"> </w:t>
      </w:r>
      <w:r>
        <w:rPr>
          <w:rFonts w:eastAsia="MS Mincho"/>
        </w:rPr>
        <w:t xml:space="preserve">клеток. Большее число молекул попадает в клеточные «чёрные дыры» — более мощный восходящий поток первичных материй будет пронизывать тела сущности человека (см. </w:t>
      </w:r>
      <w:hyperlink r:id="rId156" w:history="1">
        <w:r>
          <w:rPr>
            <w:rStyle w:val="a3"/>
            <w:rFonts w:eastAsia="MS Mincho"/>
          </w:rPr>
          <w:t>Рис.169</w:t>
        </w:r>
      </w:hyperlink>
      <w:r>
        <w:rPr>
          <w:rFonts w:eastAsia="MS Mincho"/>
        </w:rPr>
        <w:t>).</w:t>
      </w:r>
    </w:p>
    <w:p w:rsidR="00D10F87" w:rsidRDefault="001B383D" w:rsidP="00D10F87">
      <w:pPr>
        <w:ind w:firstLine="0"/>
        <w:jc w:val="center"/>
        <w:rPr>
          <w:rFonts w:eastAsia="MS Mincho"/>
        </w:rPr>
      </w:pPr>
      <w:r>
        <w:rPr>
          <w:rFonts w:eastAsia="MS Mincho"/>
          <w:noProof/>
        </w:rPr>
        <w:lastRenderedPageBreak/>
        <w:drawing>
          <wp:inline distT="0" distB="0" distL="0" distR="0">
            <wp:extent cx="5610225" cy="8116058"/>
            <wp:effectExtent l="0" t="0" r="0" b="0"/>
            <wp:docPr id="70" name="Рисунок 70" descr="Fig-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Fig-16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611287" cy="8117595"/>
                    </a:xfrm>
                    <a:prstGeom prst="rect">
                      <a:avLst/>
                    </a:prstGeom>
                    <a:noFill/>
                    <a:ln>
                      <a:noFill/>
                    </a:ln>
                  </pic:spPr>
                </pic:pic>
              </a:graphicData>
            </a:graphic>
          </wp:inline>
        </w:drawing>
      </w:r>
    </w:p>
    <w:p w:rsidR="009E4326" w:rsidRDefault="00073F01">
      <w:pPr>
        <w:rPr>
          <w:rFonts w:eastAsia="MS Mincho"/>
        </w:rPr>
      </w:pPr>
      <w:r>
        <w:rPr>
          <w:rFonts w:eastAsia="MS Mincho"/>
        </w:rPr>
        <w:t xml:space="preserve"> </w:t>
      </w:r>
      <w:r w:rsidR="009E4326">
        <w:rPr>
          <w:rFonts w:eastAsia="MS Mincho"/>
        </w:rPr>
        <w:t xml:space="preserve">Процессы на уровне тел сущности определяются происходящим на клеточном уровне, поэтому обратим внимание на происходящее с телами клетки. В </w:t>
      </w:r>
      <w:r w:rsidR="009E4326">
        <w:rPr>
          <w:rFonts w:eastAsia="MS Mincho"/>
          <w:b/>
          <w:bCs/>
          <w:color w:val="000080"/>
        </w:rPr>
        <w:t>«нормальном» состоянии организма</w:t>
      </w:r>
      <w:r w:rsidR="009E4326">
        <w:rPr>
          <w:rFonts w:eastAsia="MS Mincho"/>
        </w:rPr>
        <w:t xml:space="preserve"> обменные процессы в клетке протекают на уровне, обеспечивающем выполнение тех функций, которые определены назначением данной клетки. При этом, как в случае нейронов мозга, которые могут иметь четыре тела, </w:t>
      </w:r>
      <w:r w:rsidR="009E4326">
        <w:rPr>
          <w:rFonts w:eastAsia="MS Mincho"/>
        </w:rPr>
        <w:lastRenderedPageBreak/>
        <w:t xml:space="preserve">включая физически плотное, высвобождаемые в каждой клетке первичные материи пропорционально насыщают второе, третье и четвёртое тела сущности. Это позволяет каждой клетке максимально соответствовать выполняемым функциям при существующем на данный момент эволюционном развитии этой клетки (см. </w:t>
      </w:r>
      <w:hyperlink r:id="rId158" w:history="1">
        <w:r w:rsidR="009E4326">
          <w:rPr>
            <w:rStyle w:val="a3"/>
            <w:rFonts w:eastAsia="MS Mincho"/>
          </w:rPr>
          <w:t>Рис.170</w:t>
        </w:r>
      </w:hyperlink>
      <w:r w:rsidR="009E4326">
        <w:rPr>
          <w:rFonts w:eastAsia="MS Mincho"/>
        </w:rPr>
        <w:t>).</w:t>
      </w:r>
    </w:p>
    <w:p w:rsidR="00D10F87" w:rsidRDefault="001B383D" w:rsidP="00D10F87">
      <w:pPr>
        <w:ind w:firstLine="0"/>
        <w:jc w:val="center"/>
        <w:rPr>
          <w:rFonts w:eastAsia="MS Mincho"/>
        </w:rPr>
      </w:pPr>
      <w:r>
        <w:rPr>
          <w:rFonts w:eastAsia="MS Mincho"/>
          <w:noProof/>
        </w:rPr>
        <w:drawing>
          <wp:inline distT="0" distB="0" distL="0" distR="0">
            <wp:extent cx="5657850" cy="8214664"/>
            <wp:effectExtent l="0" t="0" r="0" b="0"/>
            <wp:docPr id="71" name="Рисунок 71" descr="Fig-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Fig-170"/>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663506" cy="8222875"/>
                    </a:xfrm>
                    <a:prstGeom prst="rect">
                      <a:avLst/>
                    </a:prstGeom>
                    <a:noFill/>
                    <a:ln>
                      <a:noFill/>
                    </a:ln>
                  </pic:spPr>
                </pic:pic>
              </a:graphicData>
            </a:graphic>
          </wp:inline>
        </w:drawing>
      </w:r>
    </w:p>
    <w:p w:rsidR="009E4326" w:rsidRDefault="009E4326">
      <w:pPr>
        <w:rPr>
          <w:rFonts w:eastAsia="MS Mincho"/>
        </w:rPr>
      </w:pPr>
      <w:r>
        <w:rPr>
          <w:rFonts w:eastAsia="MS Mincho"/>
        </w:rPr>
        <w:lastRenderedPageBreak/>
        <w:t>Положительные эмоции приводят к активизации обменных процессов в каждой из клеток организма, в результате чего большее количество органических и неорганических молекул попадает во внутренний объём спиралей молекул</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РНК</w:t>
      </w:r>
      <w:r>
        <w:t>.</w:t>
      </w:r>
      <w:r>
        <w:rPr>
          <w:rFonts w:eastAsia="MS Mincho"/>
        </w:rPr>
        <w:t xml:space="preserve"> Распадаясь под ударами внутренних перепадов мерности, они освобождают первичные материи, в них «заключённые». Увеличивается мощность восходящих потоков первичных материй, пронизывающих второе, третье и четвёртое тела сущности.</w:t>
      </w:r>
      <w:r w:rsidR="00073F01">
        <w:rPr>
          <w:rFonts w:eastAsia="MS Mincho"/>
        </w:rPr>
        <w:t xml:space="preserve"> </w:t>
      </w:r>
      <w:r>
        <w:rPr>
          <w:rFonts w:eastAsia="MS Mincho"/>
        </w:rPr>
        <w:t xml:space="preserve">В случае </w:t>
      </w:r>
      <w:r w:rsidRPr="00073F01">
        <w:rPr>
          <w:rFonts w:eastAsia="MS Mincho"/>
          <w:b/>
          <w:color w:val="FF0000"/>
        </w:rPr>
        <w:t xml:space="preserve">положительных эмоций, третье (астральное) тело не «сбрасывает» заполняющие его первичные материи </w:t>
      </w:r>
      <w:r w:rsidRPr="00073F01">
        <w:rPr>
          <w:rFonts w:eastAsia="MS Mincho"/>
          <w:b/>
          <w:color w:val="000080"/>
        </w:rPr>
        <w:t>G</w:t>
      </w:r>
      <w:r w:rsidRPr="00073F01">
        <w:rPr>
          <w:rFonts w:eastAsia="MS Mincho"/>
          <w:b/>
          <w:color w:val="FF0000"/>
        </w:rPr>
        <w:t xml:space="preserve"> и </w:t>
      </w:r>
      <w:r w:rsidRPr="00073F01">
        <w:rPr>
          <w:rFonts w:eastAsia="MS Mincho"/>
          <w:b/>
          <w:bCs/>
          <w:color w:val="000080"/>
        </w:rPr>
        <w:t>Е</w:t>
      </w:r>
      <w:r w:rsidRPr="00073F01">
        <w:rPr>
          <w:rFonts w:eastAsia="MS Mincho"/>
          <w:b/>
          <w:bCs/>
          <w:color w:val="FF0000"/>
        </w:rPr>
        <w:t>.</w:t>
      </w:r>
      <w:r w:rsidRPr="00073F01">
        <w:rPr>
          <w:rFonts w:eastAsia="MS Mincho"/>
          <w:b/>
          <w:color w:val="FF0000"/>
        </w:rPr>
        <w:t xml:space="preserve"> Качественные барьеры между уровнями продолжают быть открытыми</w:t>
      </w:r>
      <w:r w:rsidR="00073F01" w:rsidRPr="00073F01">
        <w:rPr>
          <w:rFonts w:eastAsia="MS Mincho"/>
          <w:b/>
          <w:color w:val="FF0000"/>
        </w:rPr>
        <w:t>,</w:t>
      </w:r>
      <w:r w:rsidRPr="00073F01">
        <w:rPr>
          <w:rFonts w:eastAsia="MS Mincho"/>
          <w:b/>
          <w:color w:val="FF0000"/>
        </w:rPr>
        <w:t xml:space="preserve"> и восходящие потоки первичных материй</w:t>
      </w:r>
      <w:r>
        <w:rPr>
          <w:rFonts w:eastAsia="MS Mincho"/>
          <w:b/>
          <w:color w:val="FF0000"/>
        </w:rPr>
        <w:t xml:space="preserve"> </w:t>
      </w:r>
      <w:r>
        <w:rPr>
          <w:rFonts w:eastAsia="MS Mincho"/>
          <w:b/>
          <w:color w:val="000080"/>
        </w:rPr>
        <w:t>G</w:t>
      </w:r>
      <w:r>
        <w:rPr>
          <w:rFonts w:eastAsia="MS Mincho"/>
          <w:b/>
          <w:color w:val="FF0000"/>
        </w:rPr>
        <w:t xml:space="preserve">, </w:t>
      </w:r>
      <w:r>
        <w:rPr>
          <w:rFonts w:eastAsia="MS Mincho"/>
          <w:b/>
          <w:color w:val="000080"/>
        </w:rPr>
        <w:t>F</w:t>
      </w:r>
      <w:r>
        <w:rPr>
          <w:rFonts w:eastAsia="MS Mincho"/>
          <w:b/>
          <w:color w:val="FF0000"/>
        </w:rPr>
        <w:t xml:space="preserve"> </w:t>
      </w:r>
      <w:r>
        <w:rPr>
          <w:rFonts w:eastAsia="MS Mincho"/>
          <w:color w:val="FF0000"/>
        </w:rPr>
        <w:t xml:space="preserve">и </w:t>
      </w:r>
      <w:r>
        <w:rPr>
          <w:rFonts w:eastAsia="MS Mincho"/>
          <w:b/>
          <w:bCs/>
          <w:color w:val="000080"/>
        </w:rPr>
        <w:t>Е</w:t>
      </w:r>
      <w:r>
        <w:rPr>
          <w:rFonts w:eastAsia="MS Mincho"/>
          <w:color w:val="FF0000"/>
        </w:rPr>
        <w:t xml:space="preserve"> </w:t>
      </w:r>
      <w:r>
        <w:rPr>
          <w:rFonts w:eastAsia="MS Mincho"/>
          <w:b/>
          <w:bCs/>
          <w:color w:val="FF0000"/>
        </w:rPr>
        <w:t>продолжают насыщать все тела сущности</w:t>
      </w:r>
      <w:r>
        <w:rPr>
          <w:rFonts w:eastAsia="MS Mincho"/>
        </w:rPr>
        <w:t xml:space="preserve">. В силу того, что </w:t>
      </w:r>
      <w:r w:rsidRPr="00073F01">
        <w:rPr>
          <w:rFonts w:eastAsia="MS Mincho"/>
          <w:b/>
          <w:color w:val="FF0000"/>
        </w:rPr>
        <w:t>качественный барьер между третьим и четвёртым уровн</w:t>
      </w:r>
      <w:r w:rsidR="00073F01">
        <w:rPr>
          <w:rFonts w:eastAsia="MS Mincho"/>
          <w:b/>
          <w:color w:val="FF0000"/>
        </w:rPr>
        <w:t>я</w:t>
      </w:r>
      <w:r w:rsidRPr="00073F01">
        <w:rPr>
          <w:rFonts w:eastAsia="MS Mincho"/>
          <w:b/>
          <w:color w:val="FF0000"/>
        </w:rPr>
        <w:t>ми не открыт полностью, «избыточный» восходящий поток первичных материй начинает, встречая сопротивление, разворачиваться и создаёт дополнительное насыщение третьего тела сущности первичными материями</w:t>
      </w:r>
      <w:r>
        <w:rPr>
          <w:rFonts w:eastAsia="MS Mincho"/>
          <w:b/>
          <w:color w:val="FF0000"/>
        </w:rPr>
        <w:t xml:space="preserve"> </w:t>
      </w:r>
      <w:r>
        <w:rPr>
          <w:rFonts w:eastAsia="MS Mincho"/>
          <w:b/>
          <w:color w:val="000080"/>
        </w:rPr>
        <w:t>G</w:t>
      </w:r>
      <w:r>
        <w:rPr>
          <w:rFonts w:eastAsia="MS Mincho"/>
          <w:b/>
          <w:color w:val="FF0000"/>
        </w:rPr>
        <w:t xml:space="preserve"> </w:t>
      </w:r>
      <w:r>
        <w:rPr>
          <w:rFonts w:eastAsia="MS Mincho"/>
          <w:color w:val="FF0000"/>
        </w:rPr>
        <w:t xml:space="preserve">и </w:t>
      </w:r>
      <w:r>
        <w:rPr>
          <w:rFonts w:eastAsia="MS Mincho"/>
          <w:b/>
          <w:bCs/>
          <w:color w:val="000080"/>
        </w:rPr>
        <w:t>Е</w:t>
      </w:r>
      <w:r>
        <w:rPr>
          <w:rFonts w:eastAsia="MS Mincho"/>
          <w:color w:val="FF0000"/>
        </w:rPr>
        <w:t>.</w:t>
      </w:r>
      <w:r>
        <w:rPr>
          <w:rFonts w:eastAsia="MS Mincho"/>
        </w:rPr>
        <w:t xml:space="preserve"> Получив дополнительное насыщение, третье тело сущности «толстеет». «Потяжелевшее» третье тело сущности </w:t>
      </w:r>
      <w:r w:rsidRPr="00073F01">
        <w:rPr>
          <w:rFonts w:eastAsia="MS Mincho"/>
          <w:b/>
          <w:color w:val="000080"/>
        </w:rPr>
        <w:t xml:space="preserve">в большей степени начинает влиять на окружающее </w:t>
      </w:r>
      <w:proofErr w:type="spellStart"/>
      <w:r w:rsidRPr="00073F01">
        <w:rPr>
          <w:rFonts w:eastAsia="MS Mincho"/>
          <w:b/>
          <w:color w:val="000080"/>
        </w:rPr>
        <w:t>микропространство</w:t>
      </w:r>
      <w:proofErr w:type="spellEnd"/>
      <w:r w:rsidRPr="00073F01">
        <w:rPr>
          <w:rFonts w:eastAsia="MS Mincho"/>
          <w:b/>
          <w:color w:val="000080"/>
        </w:rPr>
        <w:t>, увеличивается его уровень собственной мерности</w:t>
      </w:r>
      <w:r w:rsidRPr="00073F01">
        <w:rPr>
          <w:rFonts w:eastAsia="MS Mincho"/>
          <w:b/>
        </w:rPr>
        <w:t xml:space="preserve">. </w:t>
      </w:r>
      <w:r w:rsidRPr="00073F01">
        <w:rPr>
          <w:rFonts w:eastAsia="MS Mincho"/>
        </w:rPr>
        <w:t>В результате этого</w:t>
      </w:r>
      <w:r w:rsidRPr="00073F01">
        <w:rPr>
          <w:rFonts w:eastAsia="MS Mincho"/>
          <w:b/>
        </w:rPr>
        <w:t xml:space="preserve"> </w:t>
      </w:r>
      <w:r w:rsidRPr="00073F01">
        <w:rPr>
          <w:rFonts w:eastAsia="MS Mincho"/>
          <w:b/>
          <w:color w:val="FF0000"/>
        </w:rPr>
        <w:t xml:space="preserve">качественный барьер между третьим и четвёртым уровнями </w:t>
      </w:r>
      <w:r w:rsidRPr="00073F01">
        <w:rPr>
          <w:rFonts w:eastAsia="MS Mincho"/>
          <w:b/>
          <w:bCs/>
          <w:color w:val="FF0000"/>
        </w:rPr>
        <w:t>открывается в большей степени</w:t>
      </w:r>
      <w:r w:rsidRPr="00073F01">
        <w:rPr>
          <w:rFonts w:eastAsia="MS Mincho"/>
          <w:b/>
          <w:color w:val="FF0000"/>
        </w:rPr>
        <w:t xml:space="preserve">, что создаёт условия для дополнительного насыщения и </w:t>
      </w:r>
      <w:proofErr w:type="spellStart"/>
      <w:r w:rsidRPr="00073F01">
        <w:rPr>
          <w:rFonts w:eastAsia="MS Mincho"/>
          <w:b/>
          <w:color w:val="FF0000"/>
        </w:rPr>
        <w:t>четвёрього</w:t>
      </w:r>
      <w:proofErr w:type="spellEnd"/>
      <w:r w:rsidRPr="00073F01">
        <w:rPr>
          <w:rFonts w:eastAsia="MS Mincho"/>
          <w:b/>
          <w:color w:val="FF0000"/>
        </w:rPr>
        <w:t xml:space="preserve"> тела сущности</w:t>
      </w:r>
      <w:r>
        <w:rPr>
          <w:rFonts w:eastAsia="MS Mincho"/>
        </w:rPr>
        <w:t xml:space="preserve"> (см. </w:t>
      </w:r>
      <w:hyperlink r:id="rId160" w:history="1">
        <w:r>
          <w:rPr>
            <w:rStyle w:val="a3"/>
            <w:rFonts w:eastAsia="MS Mincho"/>
          </w:rPr>
          <w:t>Рис.171</w:t>
        </w:r>
      </w:hyperlink>
      <w:r>
        <w:rPr>
          <w:rFonts w:eastAsia="MS Mincho"/>
        </w:rPr>
        <w:t>).</w:t>
      </w:r>
    </w:p>
    <w:p w:rsidR="00D10F87" w:rsidRDefault="001B383D" w:rsidP="00D10F87">
      <w:pPr>
        <w:ind w:firstLine="0"/>
        <w:jc w:val="center"/>
        <w:rPr>
          <w:rFonts w:eastAsia="MS Mincho"/>
        </w:rPr>
      </w:pPr>
      <w:r>
        <w:rPr>
          <w:rFonts w:eastAsia="MS Mincho"/>
          <w:noProof/>
        </w:rPr>
        <w:lastRenderedPageBreak/>
        <w:drawing>
          <wp:inline distT="0" distB="0" distL="0" distR="0">
            <wp:extent cx="5676900" cy="8242323"/>
            <wp:effectExtent l="0" t="0" r="0" b="6350"/>
            <wp:docPr id="72" name="Рисунок 72" descr="Fig-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Fig-17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679421" cy="8245983"/>
                    </a:xfrm>
                    <a:prstGeom prst="rect">
                      <a:avLst/>
                    </a:prstGeom>
                    <a:noFill/>
                    <a:ln>
                      <a:noFill/>
                    </a:ln>
                  </pic:spPr>
                </pic:pic>
              </a:graphicData>
            </a:graphic>
          </wp:inline>
        </w:drawing>
      </w:r>
    </w:p>
    <w:p w:rsidR="009E4326" w:rsidRDefault="009E4326">
      <w:pPr>
        <w:rPr>
          <w:rFonts w:eastAsia="MS Mincho"/>
        </w:rPr>
      </w:pPr>
      <w:r>
        <w:rPr>
          <w:rFonts w:eastAsia="MS Mincho"/>
        </w:rPr>
        <w:t>В силу того, что уровень эволюционного развития организма в целом и клетки в частности не позволяет открыть или приоткрыть качественный барьер между четвёртым и пятым уровнями, что в конечном итоге определяется пространственной струк</w:t>
      </w:r>
      <w:r>
        <w:rPr>
          <w:rFonts w:eastAsia="MS Mincho"/>
        </w:rPr>
        <w:lastRenderedPageBreak/>
        <w:t>турой молекул</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РНК</w:t>
      </w:r>
      <w:r>
        <w:rPr>
          <w:rFonts w:eastAsia="MS Mincho"/>
          <w:b/>
          <w:color w:val="800080"/>
        </w:rPr>
        <w:t xml:space="preserve"> </w:t>
      </w:r>
      <w:r>
        <w:rPr>
          <w:rFonts w:eastAsia="MS Mincho"/>
        </w:rPr>
        <w:t xml:space="preserve">и их молекулярным весом, восходящие потоки первичных материй «упираются в потолок» и разворачиваются. </w:t>
      </w:r>
      <w:r w:rsidRPr="00073F01">
        <w:rPr>
          <w:rFonts w:eastAsia="MS Mincho"/>
          <w:b/>
          <w:color w:val="000080"/>
        </w:rPr>
        <w:t>Развёрнутый таким образом восходящий поток первичных материй начинает дополнительно насыщать четвёртое тело сущности</w:t>
      </w:r>
      <w:r>
        <w:rPr>
          <w:rFonts w:eastAsia="MS Mincho"/>
        </w:rPr>
        <w:t>.</w:t>
      </w:r>
      <w:r w:rsidR="00073F01">
        <w:rPr>
          <w:rFonts w:eastAsia="MS Mincho"/>
        </w:rPr>
        <w:t xml:space="preserve"> </w:t>
      </w:r>
      <w:r>
        <w:rPr>
          <w:rFonts w:eastAsia="MS Mincho"/>
        </w:rPr>
        <w:t xml:space="preserve">Постепенно уровень насыщения первичными материями четвёртого тела сущности достигает критического уровня. Это происходит в силу того, что диапазон перепада уровня собственной мерности каждого тела сущности определяется уровнем эволюционного развития организма, клетки и поэтому, после </w:t>
      </w:r>
      <w:r w:rsidRPr="00073F01">
        <w:rPr>
          <w:rFonts w:eastAsia="MS Mincho"/>
          <w:b/>
          <w:color w:val="000080"/>
        </w:rPr>
        <w:t>оптимального насыщения четвёртого тела сущности на данном эволюционном уровне развития, продолжающееся дополнительное насыщение этого тела первичными материями приводит к</w:t>
      </w:r>
      <w:r>
        <w:rPr>
          <w:rFonts w:eastAsia="MS Mincho"/>
        </w:rPr>
        <w:t xml:space="preserve"> </w:t>
      </w:r>
      <w:r>
        <w:rPr>
          <w:rFonts w:eastAsia="MS Mincho"/>
          <w:b/>
          <w:bCs/>
          <w:color w:val="FF0000"/>
        </w:rPr>
        <w:t>избыточному насыщению</w:t>
      </w:r>
      <w:r>
        <w:rPr>
          <w:rFonts w:eastAsia="MS Mincho"/>
        </w:rPr>
        <w:t xml:space="preserve">. И когда </w:t>
      </w:r>
      <w:r w:rsidRPr="00073F01">
        <w:rPr>
          <w:rFonts w:eastAsia="MS Mincho"/>
          <w:b/>
          <w:color w:val="FF0000"/>
        </w:rPr>
        <w:t>избыточное насыщение</w:t>
      </w:r>
      <w:r>
        <w:rPr>
          <w:rFonts w:eastAsia="MS Mincho"/>
        </w:rPr>
        <w:t xml:space="preserve"> четвёртого тела сущности, достигнет </w:t>
      </w:r>
      <w:r w:rsidRPr="00073F01">
        <w:rPr>
          <w:rFonts w:eastAsia="MS Mincho"/>
          <w:b/>
          <w:color w:val="000080"/>
        </w:rPr>
        <w:t>критического уровня, возникнет обратный поток первичных материй от четвёртого тела сущности к третьему</w:t>
      </w:r>
      <w:r>
        <w:rPr>
          <w:rFonts w:eastAsia="MS Mincho"/>
        </w:rPr>
        <w:t>. «Потяжелевшее» четвёртое тело</w:t>
      </w:r>
      <w:r w:rsidR="00A61FF7">
        <w:rPr>
          <w:rFonts w:eastAsia="MS Mincho"/>
        </w:rPr>
        <w:t>,</w:t>
      </w:r>
      <w:r>
        <w:rPr>
          <w:rFonts w:eastAsia="MS Mincho"/>
        </w:rPr>
        <w:t xml:space="preserve"> за невозможностью «продавить» потолок (открыть качественный барьер между четвёртым и пятым уровнями)</w:t>
      </w:r>
      <w:r w:rsidR="00A61FF7">
        <w:rPr>
          <w:rFonts w:eastAsia="MS Mincho"/>
        </w:rPr>
        <w:t>,</w:t>
      </w:r>
      <w:r>
        <w:rPr>
          <w:rFonts w:eastAsia="MS Mincho"/>
        </w:rPr>
        <w:t xml:space="preserve"> начинает «продавливать пол». В результате этого, на третьем уровне возникает деформация, полностью повторяющая форму четвёртого тела сущности. Эта деформация заполняется развёрнутыми восходящими потоками первичных материй</w:t>
      </w:r>
      <w:r w:rsidR="00073F01">
        <w:rPr>
          <w:rFonts w:eastAsia="MS Mincho"/>
        </w:rPr>
        <w:t>,</w:t>
      </w:r>
      <w:r>
        <w:rPr>
          <w:rFonts w:eastAsia="MS Mincho"/>
        </w:rPr>
        <w:t xml:space="preserve"> и на третьем уровне сущности появляется проекция четвёртого тела (см. </w:t>
      </w:r>
      <w:hyperlink r:id="rId162" w:history="1">
        <w:r>
          <w:rPr>
            <w:rStyle w:val="a3"/>
            <w:rFonts w:eastAsia="MS Mincho"/>
          </w:rPr>
          <w:t>Рис.172</w:t>
        </w:r>
      </w:hyperlink>
      <w:r>
        <w:rPr>
          <w:rFonts w:eastAsia="MS Mincho"/>
        </w:rPr>
        <w:t>).</w:t>
      </w:r>
    </w:p>
    <w:p w:rsidR="00D10F87" w:rsidRDefault="001B383D" w:rsidP="00D10F87">
      <w:pPr>
        <w:ind w:firstLine="0"/>
        <w:jc w:val="center"/>
        <w:rPr>
          <w:rFonts w:eastAsia="MS Mincho"/>
        </w:rPr>
      </w:pPr>
      <w:r>
        <w:rPr>
          <w:rFonts w:eastAsia="MS Mincho"/>
          <w:noProof/>
        </w:rPr>
        <w:lastRenderedPageBreak/>
        <w:drawing>
          <wp:inline distT="0" distB="0" distL="0" distR="0">
            <wp:extent cx="5638800" cy="8157396"/>
            <wp:effectExtent l="0" t="0" r="0" b="0"/>
            <wp:docPr id="73" name="Рисунок 73" descr="Fig-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Fig-172"/>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642882" cy="8163301"/>
                    </a:xfrm>
                    <a:prstGeom prst="rect">
                      <a:avLst/>
                    </a:prstGeom>
                    <a:noFill/>
                    <a:ln>
                      <a:noFill/>
                    </a:ln>
                  </pic:spPr>
                </pic:pic>
              </a:graphicData>
            </a:graphic>
          </wp:inline>
        </w:drawing>
      </w:r>
    </w:p>
    <w:p w:rsidR="009E4326" w:rsidRDefault="009E4326">
      <w:pPr>
        <w:rPr>
          <w:rFonts w:eastAsia="MS Mincho"/>
        </w:rPr>
      </w:pPr>
      <w:r>
        <w:rPr>
          <w:rFonts w:eastAsia="MS Mincho"/>
        </w:rPr>
        <w:t xml:space="preserve">Проекция четвёртого тела на третье тело сущности создаёт дополнительное искривление </w:t>
      </w:r>
      <w:proofErr w:type="spellStart"/>
      <w:r>
        <w:rPr>
          <w:rFonts w:eastAsia="MS Mincho"/>
        </w:rPr>
        <w:t>микропространства</w:t>
      </w:r>
      <w:proofErr w:type="spellEnd"/>
      <w:r>
        <w:rPr>
          <w:rFonts w:eastAsia="MS Mincho"/>
        </w:rPr>
        <w:t xml:space="preserve"> на этом уровне. Проекция четвёртого тела сущности качественно идентична четвёртому телу сущности потому, что образована слиянием тех же самых первичных материй</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rPr>
          <w:rFonts w:eastAsia="MS Mincho"/>
        </w:rPr>
        <w:t>. Поэтому, «</w:t>
      </w:r>
      <w:proofErr w:type="spellStart"/>
      <w:r>
        <w:rPr>
          <w:rFonts w:eastAsia="MS Mincho"/>
        </w:rPr>
        <w:t>накладываясь</w:t>
      </w:r>
      <w:proofErr w:type="spellEnd"/>
      <w:r>
        <w:rPr>
          <w:rFonts w:eastAsia="MS Mincho"/>
        </w:rPr>
        <w:t xml:space="preserve">» на третье тело </w:t>
      </w:r>
      <w:r>
        <w:rPr>
          <w:rFonts w:eastAsia="MS Mincho"/>
        </w:rPr>
        <w:lastRenderedPageBreak/>
        <w:t>сущности, образованное слиянием первичных материй</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F</w:t>
      </w:r>
      <w:r>
        <w:t>,</w:t>
      </w:r>
      <w:r>
        <w:rPr>
          <w:rFonts w:eastAsia="MS Mincho"/>
        </w:rPr>
        <w:t xml:space="preserve"> эта проекция не вызывает практически никаких качественных изменений в самом третьем теле. Третье тело и проекция четвёртого тела качественно отличаются друг от друга и как бы прозрачны друг для друга. Наличие общих элементов в качественной структуре этих тел (таких, как первичные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F</w:t>
      </w:r>
      <w:r>
        <w:t>,</w:t>
      </w:r>
      <w:r>
        <w:rPr>
          <w:rFonts w:eastAsia="MS Mincho"/>
        </w:rPr>
        <w:t xml:space="preserve"> которые входят, как в состав гибрида третьего тела сущности, так и четвёртого), делает третье тело сущности, как бы, «вязким» для проекции четвёртого тела. Аналогично, в той или иной степени, «вязкими» для солнечного света являются жидкие и газообразные среды. Что приводит к появлению трения, сопротивления этих сред движущимся световым волнам</w:t>
      </w:r>
      <w:r w:rsidR="00073F01">
        <w:rPr>
          <w:rFonts w:eastAsia="MS Mincho"/>
        </w:rPr>
        <w:t>,</w:t>
      </w:r>
      <w:r>
        <w:rPr>
          <w:rFonts w:eastAsia="MS Mincho"/>
        </w:rPr>
        <w:t xml:space="preserve"> и скорость движения их уменьшается. Происходит замедление движения волн, при </w:t>
      </w:r>
      <w:proofErr w:type="spellStart"/>
      <w:r>
        <w:rPr>
          <w:rFonts w:eastAsia="MS Mincho"/>
        </w:rPr>
        <w:t>пронизывании</w:t>
      </w:r>
      <w:proofErr w:type="spellEnd"/>
      <w:r>
        <w:rPr>
          <w:rFonts w:eastAsia="MS Mincho"/>
        </w:rPr>
        <w:t xml:space="preserve"> прозрачных для световых волн сред</w:t>
      </w:r>
      <w:r w:rsidR="00073F01">
        <w:rPr>
          <w:rFonts w:eastAsia="MS Mincho"/>
        </w:rPr>
        <w:t>,</w:t>
      </w:r>
      <w:r>
        <w:rPr>
          <w:rFonts w:eastAsia="MS Mincho"/>
        </w:rPr>
        <w:t xml:space="preserve"> и изменяется направление распространения их, что отражается в физике коэффициентом преломления среды </w:t>
      </w:r>
      <w:r>
        <w:rPr>
          <w:rFonts w:eastAsia="MS Mincho"/>
          <w:b/>
          <w:bCs/>
          <w:color w:val="000080"/>
          <w:lang w:val="en-US"/>
        </w:rPr>
        <w:t>n</w:t>
      </w:r>
      <w:r>
        <w:rPr>
          <w:rFonts w:eastAsia="MS Mincho"/>
          <w:b/>
          <w:bCs/>
          <w:color w:val="000080"/>
          <w:vertAlign w:val="subscript"/>
        </w:rPr>
        <w:t>ср</w:t>
      </w:r>
      <w:r>
        <w:rPr>
          <w:rFonts w:eastAsia="MS Mincho"/>
        </w:rPr>
        <w:t>.</w:t>
      </w:r>
      <w:r w:rsidR="00073F01">
        <w:rPr>
          <w:rFonts w:eastAsia="MS Mincho"/>
        </w:rPr>
        <w:t xml:space="preserve"> </w:t>
      </w:r>
      <w:r w:rsidRPr="00073F01">
        <w:rPr>
          <w:rFonts w:eastAsia="MS Mincho"/>
          <w:b/>
          <w:color w:val="000080"/>
        </w:rPr>
        <w:t>Аналогичные явления возникают и при накладывании проекции четвёртого тела сущности на третье</w:t>
      </w:r>
      <w:r w:rsidR="008B1CFB" w:rsidRPr="00073F01">
        <w:rPr>
          <w:rFonts w:eastAsia="MS Mincho"/>
          <w:b/>
          <w:color w:val="000080"/>
        </w:rPr>
        <w:t>:</w:t>
      </w:r>
      <w:r w:rsidRPr="00073F01">
        <w:rPr>
          <w:rFonts w:eastAsia="MS Mincho"/>
          <w:b/>
          <w:color w:val="000080"/>
        </w:rPr>
        <w:t xml:space="preserve"> первое как бы «вязнет» во втором. Скорость движения проекции четвёртого тела, под давлением обратных потоков первичных материй замедляется (аналогом может служить давление света, что в принципе то же самое)</w:t>
      </w:r>
      <w:r w:rsidR="00073F01" w:rsidRPr="00073F01">
        <w:rPr>
          <w:rFonts w:eastAsia="MS Mincho"/>
          <w:b/>
          <w:color w:val="000080"/>
        </w:rPr>
        <w:t>,</w:t>
      </w:r>
      <w:r w:rsidRPr="00073F01">
        <w:rPr>
          <w:rFonts w:eastAsia="MS Mincho"/>
          <w:b/>
          <w:color w:val="000080"/>
        </w:rPr>
        <w:t xml:space="preserve"> и наступает момент, когда движение практически прекращается</w:t>
      </w:r>
      <w:r>
        <w:rPr>
          <w:rFonts w:eastAsia="MS Mincho"/>
        </w:rPr>
        <w:t xml:space="preserve">. Проекция четвёртого тела как бы застревает на некоторое время в третьем теле. Давление обратных потоков первичных материй на проекцию четвёртого тела (парусный эффект) уравновешивается сопротивлением «среды» — третьим телом сущности. </w:t>
      </w:r>
    </w:p>
    <w:p w:rsidR="00D10F87" w:rsidRDefault="009E4326" w:rsidP="00E70E0A">
      <w:pPr>
        <w:rPr>
          <w:rFonts w:eastAsia="MS Mincho"/>
        </w:rPr>
      </w:pPr>
      <w:r>
        <w:rPr>
          <w:rFonts w:eastAsia="MS Mincho"/>
        </w:rPr>
        <w:t xml:space="preserve">Это приводит к любопытнейшим последствиям. «Застрявшая» в третьем теле сущности проекция четвёртого тела приносит с собой </w:t>
      </w:r>
      <w:r w:rsidRPr="00073F01">
        <w:rPr>
          <w:rFonts w:eastAsia="MS Mincho"/>
          <w:b/>
          <w:color w:val="FF0000"/>
        </w:rPr>
        <w:t xml:space="preserve">дополнительное искривление </w:t>
      </w:r>
      <w:proofErr w:type="spellStart"/>
      <w:r w:rsidRPr="00073F01">
        <w:rPr>
          <w:rFonts w:eastAsia="MS Mincho"/>
          <w:b/>
          <w:color w:val="FF0000"/>
        </w:rPr>
        <w:t>микропространства</w:t>
      </w:r>
      <w:proofErr w:type="spellEnd"/>
      <w:r>
        <w:rPr>
          <w:rFonts w:eastAsia="MS Mincho"/>
        </w:rPr>
        <w:t xml:space="preserve">. Это дополнительное искривление пространства, </w:t>
      </w:r>
      <w:proofErr w:type="spellStart"/>
      <w:r>
        <w:rPr>
          <w:rFonts w:eastAsia="MS Mincho"/>
        </w:rPr>
        <w:t>накладываясь</w:t>
      </w:r>
      <w:proofErr w:type="spellEnd"/>
      <w:r>
        <w:rPr>
          <w:rFonts w:eastAsia="MS Mincho"/>
        </w:rPr>
        <w:t xml:space="preserve"> на искривление, создаваемое третьим телом сущности, </w:t>
      </w:r>
      <w:r w:rsidRPr="00073F01">
        <w:rPr>
          <w:rFonts w:eastAsia="MS Mincho"/>
          <w:b/>
          <w:color w:val="000080"/>
        </w:rPr>
        <w:t>вызывает ещё большее открытие качественного барьера между вторым и третьим уровнями</w:t>
      </w:r>
      <w:r>
        <w:rPr>
          <w:rFonts w:eastAsia="MS Mincho"/>
        </w:rPr>
        <w:t xml:space="preserve">. При этом увеличивается мощность восходящих потоков первичных материй, которые «прорываются» через качественный барьер между вторым и третьим уровнями. В результате этого, более мощный восходящий поток первичных материй «ударяется» в четвёртое тело сущности. Но качественный барьер между третьим и четвёртым уровнями клетки остаётся таким же, как и был, поэтому восходящие потоки первичных материй, «упираясь» в четвёртое тело сущности, </w:t>
      </w:r>
      <w:r w:rsidRPr="00073F01">
        <w:rPr>
          <w:rFonts w:eastAsia="MS Mincho"/>
          <w:b/>
          <w:color w:val="000080"/>
        </w:rPr>
        <w:t>вызывают ещё большее насыщение последнего</w:t>
      </w:r>
      <w:r>
        <w:rPr>
          <w:rFonts w:eastAsia="MS Mincho"/>
        </w:rPr>
        <w:t xml:space="preserve">. Четвёртое тело ещё больше «тяжелеет», что </w:t>
      </w:r>
      <w:r w:rsidRPr="00073F01">
        <w:rPr>
          <w:rFonts w:eastAsia="MS Mincho"/>
          <w:b/>
          <w:color w:val="FF0000"/>
        </w:rPr>
        <w:t xml:space="preserve">вызывает увеличение степени влияния его на окружающее </w:t>
      </w:r>
      <w:proofErr w:type="spellStart"/>
      <w:r w:rsidRPr="00073F01">
        <w:rPr>
          <w:rFonts w:eastAsia="MS Mincho"/>
          <w:b/>
          <w:color w:val="FF0000"/>
        </w:rPr>
        <w:t>микропространство</w:t>
      </w:r>
      <w:proofErr w:type="spellEnd"/>
      <w:r w:rsidRPr="00073F01">
        <w:rPr>
          <w:rFonts w:eastAsia="MS Mincho"/>
          <w:b/>
        </w:rPr>
        <w:t xml:space="preserve">. </w:t>
      </w:r>
      <w:r w:rsidRPr="00073F01">
        <w:rPr>
          <w:rFonts w:eastAsia="MS Mincho"/>
          <w:b/>
          <w:color w:val="000080"/>
        </w:rPr>
        <w:t xml:space="preserve">Проекция четвёртого тела уплотняется и, в конечном итоге, наступает момент, когда более мощный обратный поток первичных материй «просто» </w:t>
      </w:r>
      <w:r w:rsidRPr="00073F01">
        <w:rPr>
          <w:rFonts w:eastAsia="MS Mincho"/>
          <w:b/>
          <w:bCs/>
          <w:color w:val="000080"/>
        </w:rPr>
        <w:t>проталкивает</w:t>
      </w:r>
      <w:r w:rsidRPr="00073F01">
        <w:rPr>
          <w:rFonts w:eastAsia="MS Mincho"/>
          <w:b/>
          <w:color w:val="000080"/>
        </w:rPr>
        <w:t xml:space="preserve"> её (проекцию четвёртого тела) через третье тело сущности</w:t>
      </w:r>
      <w:r>
        <w:rPr>
          <w:rFonts w:eastAsia="MS Mincho"/>
        </w:rPr>
        <w:t xml:space="preserve">. Таким образом, </w:t>
      </w:r>
      <w:r w:rsidRPr="00073F01">
        <w:rPr>
          <w:rFonts w:eastAsia="MS Mincho"/>
          <w:b/>
          <w:color w:val="FF0000"/>
        </w:rPr>
        <w:t xml:space="preserve">проекция четвёртого тела </w:t>
      </w:r>
      <w:proofErr w:type="spellStart"/>
      <w:r w:rsidRPr="00073F01">
        <w:rPr>
          <w:rFonts w:eastAsia="MS Mincho"/>
          <w:b/>
          <w:color w:val="FF0000"/>
        </w:rPr>
        <w:t>преодалевает</w:t>
      </w:r>
      <w:proofErr w:type="spellEnd"/>
      <w:r w:rsidRPr="00073F01">
        <w:rPr>
          <w:rFonts w:eastAsia="MS Mincho"/>
          <w:b/>
          <w:color w:val="FF0000"/>
        </w:rPr>
        <w:t xml:space="preserve"> качественный барьер между вторым и третьим уровнями клетки и оказывается между третьим и вторым телами сущности</w:t>
      </w:r>
      <w:r>
        <w:rPr>
          <w:rFonts w:eastAsia="MS Mincho"/>
        </w:rPr>
        <w:t xml:space="preserve"> (см. </w:t>
      </w:r>
      <w:hyperlink r:id="rId164" w:history="1">
        <w:r>
          <w:rPr>
            <w:rStyle w:val="a3"/>
            <w:rFonts w:eastAsia="MS Mincho"/>
          </w:rPr>
          <w:t>Рис.173</w:t>
        </w:r>
      </w:hyperlink>
      <w:r>
        <w:rPr>
          <w:rFonts w:eastAsia="MS Mincho"/>
        </w:rPr>
        <w:t>).</w:t>
      </w:r>
    </w:p>
    <w:p w:rsidR="00D10F87" w:rsidRDefault="001B383D" w:rsidP="00D10F87">
      <w:pPr>
        <w:ind w:firstLine="0"/>
        <w:jc w:val="center"/>
        <w:rPr>
          <w:rFonts w:eastAsia="MS Mincho"/>
        </w:rPr>
      </w:pPr>
      <w:r>
        <w:rPr>
          <w:rFonts w:eastAsia="MS Mincho"/>
          <w:noProof/>
        </w:rPr>
        <w:lastRenderedPageBreak/>
        <w:drawing>
          <wp:inline distT="0" distB="0" distL="0" distR="0">
            <wp:extent cx="5619750" cy="8174182"/>
            <wp:effectExtent l="0" t="0" r="0" b="0"/>
            <wp:docPr id="74" name="Рисунок 74" descr="Fig-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Fig-173"/>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623242" cy="8179261"/>
                    </a:xfrm>
                    <a:prstGeom prst="rect">
                      <a:avLst/>
                    </a:prstGeom>
                    <a:noFill/>
                    <a:ln>
                      <a:noFill/>
                    </a:ln>
                  </pic:spPr>
                </pic:pic>
              </a:graphicData>
            </a:graphic>
          </wp:inline>
        </w:drawing>
      </w:r>
    </w:p>
    <w:p w:rsidR="009E4326" w:rsidRDefault="00073F01" w:rsidP="00E70E0A">
      <w:r>
        <w:rPr>
          <w:rFonts w:eastAsia="MS Mincho"/>
        </w:rPr>
        <w:t xml:space="preserve"> </w:t>
      </w:r>
      <w:r w:rsidR="009E4326">
        <w:rPr>
          <w:rFonts w:eastAsia="MS Mincho"/>
        </w:rPr>
        <w:t xml:space="preserve">Обратный поток первичных материй продолжает толкать проекцию четвёртого тела (парусный эффект). Только его мощность уже не такая, как между третьим и четвёртым уровнями. Поэтому скорость движения проекции четвёртого тела уменьшается. Но тем не менее, проекция четвёртого тела «прижимается» обратными потоками первичных материй к второму телу сущности. Качественно проекция четвёртого </w:t>
      </w:r>
      <w:r w:rsidR="009E4326">
        <w:rPr>
          <w:rFonts w:eastAsia="MS Mincho"/>
        </w:rPr>
        <w:lastRenderedPageBreak/>
        <w:t>тела и второе тело клетки отличаются больше, чем эта проекция и третье тело клетки. Проекция четвёртого тела образована слиянием трёх первичных материй</w:t>
      </w:r>
      <w:r w:rsidR="009E4326">
        <w:rPr>
          <w:rFonts w:eastAsia="MS Mincho"/>
          <w:b/>
          <w:color w:val="800080"/>
        </w:rPr>
        <w:t xml:space="preserve"> </w:t>
      </w:r>
      <w:r w:rsidR="009E4326">
        <w:rPr>
          <w:rFonts w:eastAsia="MS Mincho"/>
          <w:b/>
          <w:color w:val="000080"/>
        </w:rPr>
        <w:t>G</w:t>
      </w:r>
      <w:r w:rsidR="009E4326">
        <w:t>,</w:t>
      </w:r>
      <w:r w:rsidR="009E4326">
        <w:rPr>
          <w:rFonts w:eastAsia="MS Mincho"/>
          <w:b/>
          <w:color w:val="800080"/>
        </w:rPr>
        <w:t xml:space="preserve"> </w:t>
      </w:r>
      <w:r w:rsidR="009E4326">
        <w:rPr>
          <w:rFonts w:eastAsia="MS Mincho"/>
          <w:b/>
          <w:color w:val="000080"/>
        </w:rPr>
        <w:t>F</w:t>
      </w:r>
      <w:r w:rsidR="009E4326">
        <w:rPr>
          <w:rFonts w:eastAsia="MS Mincho"/>
          <w:b/>
          <w:color w:val="800080"/>
        </w:rPr>
        <w:t xml:space="preserve"> </w:t>
      </w:r>
      <w:r w:rsidR="009E4326">
        <w:rPr>
          <w:rFonts w:eastAsia="MS Mincho"/>
        </w:rPr>
        <w:t xml:space="preserve">и </w:t>
      </w:r>
      <w:r w:rsidR="009E4326">
        <w:rPr>
          <w:rFonts w:eastAsia="MS Mincho"/>
          <w:b/>
          <w:bCs/>
          <w:color w:val="000080"/>
        </w:rPr>
        <w:t>Е</w:t>
      </w:r>
      <w:r w:rsidR="009E4326">
        <w:rPr>
          <w:rFonts w:eastAsia="MS Mincho"/>
        </w:rPr>
        <w:t>, в то время, как второе тело клетки состоит только из материи</w:t>
      </w:r>
      <w:r w:rsidR="009E4326">
        <w:rPr>
          <w:rFonts w:eastAsia="MS Mincho"/>
          <w:b/>
          <w:color w:val="800080"/>
        </w:rPr>
        <w:t xml:space="preserve"> </w:t>
      </w:r>
      <w:r w:rsidR="009E4326">
        <w:rPr>
          <w:rFonts w:eastAsia="MS Mincho"/>
          <w:b/>
          <w:color w:val="000080"/>
        </w:rPr>
        <w:t>G</w:t>
      </w:r>
      <w:r w:rsidR="009E4326">
        <w:t>.</w:t>
      </w:r>
      <w:r w:rsidR="009E4326">
        <w:rPr>
          <w:rFonts w:eastAsia="MS Mincho"/>
        </w:rPr>
        <w:t xml:space="preserve"> Поэтому </w:t>
      </w:r>
      <w:r w:rsidR="009E4326" w:rsidRPr="00E70E0A">
        <w:rPr>
          <w:rFonts w:eastAsia="MS Mincho"/>
          <w:b/>
          <w:color w:val="FF0000"/>
        </w:rPr>
        <w:t>общих качеств между проекцией четвёртого тела и вторым телом клетки, меньше, чем общих качеств между этой проекцией и третьим телом клетки</w:t>
      </w:r>
      <w:r w:rsidR="009E4326">
        <w:rPr>
          <w:rFonts w:eastAsia="MS Mincho"/>
        </w:rPr>
        <w:t xml:space="preserve">. Поэтому, </w:t>
      </w:r>
      <w:r w:rsidR="009E4326" w:rsidRPr="00E70E0A">
        <w:rPr>
          <w:rFonts w:eastAsia="MS Mincho"/>
          <w:b/>
          <w:color w:val="000080"/>
        </w:rPr>
        <w:t>«вязкость» второго тела клетки будет меньше, чем «вязкость» третьего тела клетки</w:t>
      </w:r>
      <w:r w:rsidR="009E4326">
        <w:rPr>
          <w:rFonts w:eastAsia="MS Mincho"/>
        </w:rPr>
        <w:t xml:space="preserve">. Но и </w:t>
      </w:r>
      <w:r w:rsidR="009E4326" w:rsidRPr="00E70E0A">
        <w:rPr>
          <w:rFonts w:eastAsia="MS Mincho"/>
          <w:b/>
          <w:color w:val="FF0000"/>
        </w:rPr>
        <w:t>обратный поток первичных материй, идущий от закрытого барьера между четвёртым и пятым уровнями значительно слабее, так как он частично рассеивается, а частично насыщает собой третье тело клетки</w:t>
      </w:r>
      <w:r w:rsidR="009E4326" w:rsidRPr="00E70E0A">
        <w:rPr>
          <w:rFonts w:eastAsia="MS Mincho"/>
          <w:b/>
        </w:rPr>
        <w:t xml:space="preserve">. </w:t>
      </w:r>
      <w:r w:rsidR="009E4326" w:rsidRPr="00E70E0A">
        <w:rPr>
          <w:rFonts w:eastAsia="MS Mincho"/>
          <w:b/>
          <w:color w:val="FF0000"/>
        </w:rPr>
        <w:t>В результате этого, при том же парусном эффекте, «</w:t>
      </w:r>
      <w:r w:rsidR="009E4326" w:rsidRPr="00E70E0A">
        <w:rPr>
          <w:rFonts w:eastAsia="MS Mincho"/>
          <w:b/>
          <w:bCs/>
          <w:color w:val="000080"/>
        </w:rPr>
        <w:t>ветер</w:t>
      </w:r>
      <w:r w:rsidR="009E4326" w:rsidRPr="00E70E0A">
        <w:rPr>
          <w:rFonts w:eastAsia="MS Mincho"/>
          <w:b/>
          <w:color w:val="FF0000"/>
        </w:rPr>
        <w:t>» обратного потока первичных материй «</w:t>
      </w:r>
      <w:r w:rsidR="009E4326" w:rsidRPr="00E70E0A">
        <w:rPr>
          <w:rFonts w:eastAsia="MS Mincho"/>
          <w:b/>
          <w:bCs/>
          <w:color w:val="000080"/>
        </w:rPr>
        <w:t>давит</w:t>
      </w:r>
      <w:r w:rsidR="009E4326" w:rsidRPr="00E70E0A">
        <w:rPr>
          <w:rFonts w:eastAsia="MS Mincho"/>
          <w:b/>
          <w:color w:val="FF0000"/>
        </w:rPr>
        <w:t>» с меньшей силой на проекцию четвёртого тела клетки, но, тем не менее, «</w:t>
      </w:r>
      <w:r w:rsidR="009E4326" w:rsidRPr="00E70E0A">
        <w:rPr>
          <w:rFonts w:eastAsia="MS Mincho"/>
          <w:b/>
          <w:bCs/>
          <w:color w:val="000080"/>
        </w:rPr>
        <w:t>прижимает</w:t>
      </w:r>
      <w:r w:rsidR="009E4326" w:rsidRPr="00E70E0A">
        <w:rPr>
          <w:rFonts w:eastAsia="MS Mincho"/>
          <w:b/>
          <w:color w:val="FF0000"/>
        </w:rPr>
        <w:t>» её ко второму телу клетки</w:t>
      </w:r>
      <w:r w:rsidR="009E4326">
        <w:rPr>
          <w:rFonts w:eastAsia="MS Mincho"/>
        </w:rPr>
        <w:t>.</w:t>
      </w:r>
      <w:r w:rsidR="00E70E0A">
        <w:rPr>
          <w:rFonts w:eastAsia="MS Mincho"/>
        </w:rPr>
        <w:t xml:space="preserve"> </w:t>
      </w:r>
      <w:r w:rsidR="009E4326">
        <w:t>Меньшая «вязкость» второго тела клетки в то</w:t>
      </w:r>
      <w:r w:rsidR="00E70E0A">
        <w:t xml:space="preserve"> </w:t>
      </w:r>
      <w:r w:rsidR="009E4326">
        <w:t>же время удерживает проекцию четвёртого тела от немедленного «продавливания» до следующего уровня. Причиной этому, как уже отмечалось выше, является ослабление обратного потока первичных материй. Проекция четвёртого тела клетки «застревает» на уровне второго тела клетки.</w:t>
      </w:r>
    </w:p>
    <w:p w:rsidR="00D10F87" w:rsidRDefault="009E4326">
      <w:pPr>
        <w:rPr>
          <w:rFonts w:eastAsia="MS Mincho"/>
        </w:rPr>
      </w:pPr>
      <w:proofErr w:type="gramStart"/>
      <w:r>
        <w:rPr>
          <w:rFonts w:eastAsia="MS Mincho"/>
        </w:rPr>
        <w:t>Опять таки</w:t>
      </w:r>
      <w:proofErr w:type="gramEnd"/>
      <w:r>
        <w:rPr>
          <w:rFonts w:eastAsia="MS Mincho"/>
        </w:rPr>
        <w:t xml:space="preserve">, вспомним, что проекция четвёртого тела клетки несёт с собой влияние на </w:t>
      </w:r>
      <w:proofErr w:type="spellStart"/>
      <w:r>
        <w:rPr>
          <w:rFonts w:eastAsia="MS Mincho"/>
        </w:rPr>
        <w:t>микропространство</w:t>
      </w:r>
      <w:proofErr w:type="spellEnd"/>
      <w:r>
        <w:rPr>
          <w:rFonts w:eastAsia="MS Mincho"/>
        </w:rPr>
        <w:t xml:space="preserve">. Поэтому вновь происходит наложение влияния проекции на влияние второго тела клетки. В результате чего увеличивается деформация </w:t>
      </w:r>
      <w:proofErr w:type="spellStart"/>
      <w:r>
        <w:rPr>
          <w:rFonts w:eastAsia="MS Mincho"/>
        </w:rPr>
        <w:t>микропространства</w:t>
      </w:r>
      <w:proofErr w:type="spellEnd"/>
      <w:r>
        <w:rPr>
          <w:rFonts w:eastAsia="MS Mincho"/>
        </w:rPr>
        <w:t xml:space="preserve"> — увеличивается уровень собственной мерности второго тела клетки. Это приводит к тому, что </w:t>
      </w:r>
      <w:r w:rsidRPr="00E70E0A">
        <w:rPr>
          <w:rFonts w:eastAsia="MS Mincho"/>
          <w:b/>
          <w:color w:val="000080"/>
        </w:rPr>
        <w:t>качественный барьер между физически плотным и вторым уровнями клетки открывается сильней, что приводит к увеличению мощности восходящих потоков первичных материй, которые прорываются через этот качественный барьер</w:t>
      </w:r>
      <w:r>
        <w:rPr>
          <w:rFonts w:eastAsia="MS Mincho"/>
        </w:rPr>
        <w:t xml:space="preserve">. В то же самое время </w:t>
      </w:r>
      <w:r w:rsidRPr="00E70E0A">
        <w:rPr>
          <w:rFonts w:eastAsia="MS Mincho"/>
          <w:b/>
          <w:color w:val="FF0000"/>
        </w:rPr>
        <w:t>качественный барьер между вторым и третьим уровнями клетки возвращается к своему обычному состоянию после того, как проекция четвёртого тела «просачивается» через третье тело клетки</w:t>
      </w:r>
      <w:r>
        <w:rPr>
          <w:rFonts w:eastAsia="MS Mincho"/>
        </w:rPr>
        <w:t xml:space="preserve">. Поэтому восходящие потоки первичных материй, разворачиваясь на уровне качественного барьера между вторым и третьим уровнями клетки, </w:t>
      </w:r>
      <w:r w:rsidRPr="00F7512F">
        <w:rPr>
          <w:rFonts w:eastAsia="MS Mincho"/>
          <w:b/>
          <w:color w:val="000080"/>
        </w:rPr>
        <w:t>создают более мощный обратный поток первичных материй от третьего уровня ко второму</w:t>
      </w:r>
      <w:r>
        <w:rPr>
          <w:rFonts w:eastAsia="MS Mincho"/>
        </w:rPr>
        <w:t xml:space="preserve">. Более мощный обратный поток создаёт более ярко выраженный «парусный эффект» </w:t>
      </w:r>
      <w:r w:rsidRPr="00F7512F">
        <w:rPr>
          <w:rFonts w:eastAsia="MS Mincho"/>
          <w:b/>
          <w:color w:val="FF0000"/>
        </w:rPr>
        <w:t>и «проталкивает» проекцию четвёртого тела через «вязкость» второго тела</w:t>
      </w:r>
      <w:r w:rsidRPr="00F7512F">
        <w:rPr>
          <w:rFonts w:eastAsia="MS Mincho"/>
          <w:b/>
        </w:rPr>
        <w:t xml:space="preserve">. </w:t>
      </w:r>
      <w:r w:rsidRPr="00F7512F">
        <w:rPr>
          <w:rFonts w:eastAsia="MS Mincho"/>
          <w:b/>
          <w:color w:val="FF0000"/>
        </w:rPr>
        <w:t xml:space="preserve">В результате этого, </w:t>
      </w:r>
      <w:r>
        <w:rPr>
          <w:rFonts w:eastAsia="MS Mincho"/>
          <w:b/>
          <w:bCs/>
          <w:color w:val="FF0000"/>
        </w:rPr>
        <w:t xml:space="preserve">проекция четвёртого тела сущности </w:t>
      </w:r>
      <w:r w:rsidRPr="00F7512F">
        <w:rPr>
          <w:rFonts w:eastAsia="MS Mincho"/>
          <w:b/>
          <w:bCs/>
          <w:color w:val="FF0000"/>
        </w:rPr>
        <w:t>«</w:t>
      </w:r>
      <w:r>
        <w:rPr>
          <w:rFonts w:eastAsia="MS Mincho"/>
          <w:b/>
          <w:bCs/>
          <w:color w:val="000080"/>
        </w:rPr>
        <w:t>продавливается</w:t>
      </w:r>
      <w:r w:rsidRPr="00F7512F">
        <w:rPr>
          <w:rFonts w:eastAsia="MS Mincho"/>
          <w:b/>
          <w:color w:val="FF0000"/>
        </w:rPr>
        <w:t>»</w:t>
      </w:r>
      <w:r>
        <w:rPr>
          <w:rFonts w:eastAsia="MS Mincho"/>
          <w:color w:val="FF0000"/>
        </w:rPr>
        <w:t xml:space="preserve"> </w:t>
      </w:r>
      <w:r w:rsidRPr="00F7512F">
        <w:rPr>
          <w:rFonts w:eastAsia="MS Mincho"/>
          <w:b/>
          <w:color w:val="FF0000"/>
        </w:rPr>
        <w:t>до уровня</w:t>
      </w:r>
      <w:r>
        <w:rPr>
          <w:rFonts w:eastAsia="MS Mincho"/>
          <w:color w:val="FF0000"/>
        </w:rPr>
        <w:t xml:space="preserve"> </w:t>
      </w:r>
      <w:r>
        <w:rPr>
          <w:rFonts w:eastAsia="MS Mincho"/>
          <w:b/>
          <w:bCs/>
          <w:color w:val="FF0000"/>
        </w:rPr>
        <w:t>физически плотной клетки</w:t>
      </w:r>
      <w:r>
        <w:rPr>
          <w:rFonts w:eastAsia="MS Mincho"/>
        </w:rPr>
        <w:t xml:space="preserve"> (см. </w:t>
      </w:r>
      <w:hyperlink r:id="rId166" w:history="1">
        <w:r>
          <w:rPr>
            <w:rStyle w:val="a3"/>
            <w:rFonts w:eastAsia="MS Mincho"/>
          </w:rPr>
          <w:t>Рис.174</w:t>
        </w:r>
      </w:hyperlink>
      <w:r>
        <w:rPr>
          <w:rFonts w:eastAsia="MS Mincho"/>
        </w:rPr>
        <w:t xml:space="preserve">). </w:t>
      </w:r>
    </w:p>
    <w:p w:rsidR="00D10F87" w:rsidRDefault="001B383D" w:rsidP="00D10F87">
      <w:pPr>
        <w:ind w:firstLine="0"/>
        <w:jc w:val="center"/>
        <w:rPr>
          <w:rFonts w:eastAsia="MS Mincho"/>
        </w:rPr>
      </w:pPr>
      <w:r>
        <w:rPr>
          <w:rFonts w:eastAsia="MS Mincho"/>
          <w:noProof/>
        </w:rPr>
        <w:lastRenderedPageBreak/>
        <w:drawing>
          <wp:inline distT="0" distB="0" distL="0" distR="0">
            <wp:extent cx="5753100" cy="8307724"/>
            <wp:effectExtent l="0" t="0" r="0" b="0"/>
            <wp:docPr id="75" name="Рисунок 75" descr="Fig-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Fig-17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757648" cy="8314292"/>
                    </a:xfrm>
                    <a:prstGeom prst="rect">
                      <a:avLst/>
                    </a:prstGeom>
                    <a:noFill/>
                    <a:ln>
                      <a:noFill/>
                    </a:ln>
                  </pic:spPr>
                </pic:pic>
              </a:graphicData>
            </a:graphic>
          </wp:inline>
        </w:drawing>
      </w:r>
    </w:p>
    <w:p w:rsidR="009E4326" w:rsidRDefault="009E4326">
      <w:pPr>
        <w:rPr>
          <w:rFonts w:eastAsia="MS Mincho"/>
        </w:rPr>
      </w:pPr>
      <w:r>
        <w:rPr>
          <w:rFonts w:eastAsia="MS Mincho"/>
        </w:rPr>
        <w:t xml:space="preserve">Обратный поток первичных материй продолжает «дуть» в «парус» проекции четвёртого тела клетки и прижимает её к физически плотной клетке. Физически плотная клетка имеет большую «вязкость» для проекции четвёртого тела клетки в силу того, что все три первичные материи, образующие эту проекцию входят в состав физически </w:t>
      </w:r>
      <w:r>
        <w:rPr>
          <w:rFonts w:eastAsia="MS Mincho"/>
        </w:rPr>
        <w:lastRenderedPageBreak/>
        <w:t xml:space="preserve">плотной клетки (последняя образована слиянием семи первичных материй </w:t>
      </w:r>
      <w:r>
        <w:rPr>
          <w:rFonts w:eastAsia="MS Mincho"/>
          <w:b/>
          <w:bCs/>
          <w:color w:val="000080"/>
        </w:rPr>
        <w:t>A</w:t>
      </w:r>
      <w:r>
        <w:rPr>
          <w:rFonts w:eastAsia="MS Mincho"/>
        </w:rPr>
        <w:t xml:space="preserve">, </w:t>
      </w:r>
      <w:r>
        <w:rPr>
          <w:rFonts w:eastAsia="MS Mincho"/>
          <w:b/>
          <w:bCs/>
          <w:color w:val="000080"/>
        </w:rPr>
        <w:t>B</w:t>
      </w:r>
      <w:r>
        <w:rPr>
          <w:rFonts w:eastAsia="MS Mincho"/>
        </w:rPr>
        <w:t xml:space="preserve">, </w:t>
      </w:r>
      <w:r>
        <w:rPr>
          <w:rFonts w:eastAsia="MS Mincho"/>
          <w:b/>
          <w:bCs/>
          <w:color w:val="000080"/>
        </w:rPr>
        <w:t>C</w:t>
      </w:r>
      <w:r>
        <w:rPr>
          <w:rFonts w:eastAsia="MS Mincho"/>
        </w:rPr>
        <w:t xml:space="preserve">, </w:t>
      </w:r>
      <w:r>
        <w:rPr>
          <w:rFonts w:eastAsia="MS Mincho"/>
          <w:b/>
          <w:bCs/>
          <w:color w:val="000080"/>
        </w:rPr>
        <w:t>D</w:t>
      </w:r>
      <w:r>
        <w:rPr>
          <w:rFonts w:eastAsia="MS Mincho"/>
        </w:rPr>
        <w:t xml:space="preserve">, </w:t>
      </w:r>
      <w:r>
        <w:rPr>
          <w:rFonts w:eastAsia="MS Mincho"/>
          <w:b/>
          <w:bCs/>
          <w:color w:val="000080"/>
        </w:rPr>
        <w:t>E</w:t>
      </w:r>
      <w:r>
        <w:rPr>
          <w:rFonts w:eastAsia="MS Mincho"/>
        </w:rPr>
        <w:t xml:space="preserve">, </w:t>
      </w:r>
      <w:r>
        <w:rPr>
          <w:rFonts w:eastAsia="MS Mincho"/>
          <w:b/>
          <w:bCs/>
          <w:color w:val="000080"/>
        </w:rPr>
        <w:t>F</w:t>
      </w:r>
      <w:r>
        <w:rPr>
          <w:rFonts w:eastAsia="MS Mincho"/>
        </w:rPr>
        <w:t xml:space="preserve">, </w:t>
      </w:r>
      <w:r>
        <w:rPr>
          <w:rFonts w:eastAsia="MS Mincho"/>
          <w:b/>
          <w:bCs/>
          <w:color w:val="000080"/>
        </w:rPr>
        <w:t>G</w:t>
      </w:r>
      <w:r>
        <w:rPr>
          <w:rFonts w:eastAsia="MS Mincho"/>
        </w:rPr>
        <w:t xml:space="preserve">). </w:t>
      </w:r>
      <w:r w:rsidRPr="00F7512F">
        <w:rPr>
          <w:rFonts w:eastAsia="MS Mincho"/>
          <w:b/>
          <w:color w:val="FF0000"/>
        </w:rPr>
        <w:t>Поэтому, проекция четвёртого тела дальше не «проталкивается» — физически плотное тело непрозрачно для этой проекции</w:t>
      </w:r>
      <w:r>
        <w:rPr>
          <w:rFonts w:eastAsia="MS Mincho"/>
        </w:rPr>
        <w:t xml:space="preserve">. </w:t>
      </w:r>
    </w:p>
    <w:p w:rsidR="00F7512F" w:rsidRDefault="009E4326">
      <w:pPr>
        <w:rPr>
          <w:rFonts w:eastAsia="MS Mincho"/>
        </w:rPr>
      </w:pPr>
      <w:r>
        <w:rPr>
          <w:rFonts w:eastAsia="MS Mincho"/>
        </w:rPr>
        <w:t>В результате этого, проекция четвёртого тела клетки «</w:t>
      </w:r>
      <w:r>
        <w:rPr>
          <w:rFonts w:eastAsia="MS Mincho"/>
          <w:b/>
          <w:bCs/>
          <w:color w:val="000080"/>
        </w:rPr>
        <w:t>застревает</w:t>
      </w:r>
      <w:r>
        <w:rPr>
          <w:rFonts w:eastAsia="MS Mincho"/>
        </w:rPr>
        <w:t xml:space="preserve">» в физически плотной клетке. Но при всём при этом, эта проекция приносит с собой на физический уровень дополнительное искривление </w:t>
      </w:r>
      <w:proofErr w:type="spellStart"/>
      <w:r>
        <w:rPr>
          <w:rFonts w:eastAsia="MS Mincho"/>
        </w:rPr>
        <w:t>микропространства</w:t>
      </w:r>
      <w:proofErr w:type="spellEnd"/>
      <w:r>
        <w:rPr>
          <w:rFonts w:eastAsia="MS Mincho"/>
        </w:rPr>
        <w:t xml:space="preserve">, которое, </w:t>
      </w:r>
      <w:proofErr w:type="spellStart"/>
      <w:r>
        <w:rPr>
          <w:rFonts w:eastAsia="MS Mincho"/>
        </w:rPr>
        <w:t>накладываясь</w:t>
      </w:r>
      <w:proofErr w:type="spellEnd"/>
      <w:r>
        <w:rPr>
          <w:rFonts w:eastAsia="MS Mincho"/>
        </w:rPr>
        <w:t xml:space="preserve"> на влияние собственно физической клетки, увеличивает её уровень собственной мерности.</w:t>
      </w:r>
      <w:r w:rsidR="00F7512F">
        <w:rPr>
          <w:rFonts w:eastAsia="MS Mincho"/>
        </w:rPr>
        <w:t xml:space="preserve"> </w:t>
      </w:r>
      <w:r>
        <w:rPr>
          <w:rFonts w:eastAsia="MS Mincho"/>
        </w:rPr>
        <w:t>Принесённые проекцией четвёртого тела клетки дополнительные перепады мерности накладываются на перепады мерности внутреннего объёма спиралей молекул</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РНК</w:t>
      </w:r>
      <w:r>
        <w:rPr>
          <w:rFonts w:eastAsia="MS Mincho"/>
          <w:b/>
          <w:color w:val="800080"/>
        </w:rPr>
        <w:t xml:space="preserve"> </w:t>
      </w:r>
      <w:r>
        <w:rPr>
          <w:rFonts w:eastAsia="MS Mincho"/>
        </w:rPr>
        <w:t xml:space="preserve">клетки и </w:t>
      </w:r>
      <w:r>
        <w:rPr>
          <w:rFonts w:eastAsia="MS Mincho"/>
          <w:b/>
          <w:bCs/>
          <w:color w:val="FF0000"/>
        </w:rPr>
        <w:t>увеличивают уже существующий перепад мерности</w:t>
      </w:r>
      <w:r>
        <w:rPr>
          <w:rFonts w:eastAsia="MS Mincho"/>
        </w:rPr>
        <w:t xml:space="preserve">. Это приводит к </w:t>
      </w:r>
      <w:r w:rsidRPr="00F7512F">
        <w:rPr>
          <w:rFonts w:eastAsia="MS Mincho"/>
          <w:b/>
          <w:color w:val="000080"/>
        </w:rPr>
        <w:t>увеличению скорости распада «питательных» молекул на материи, их образующие, что приводит к увеличению мощности восходящего потока первичных материй</w:t>
      </w:r>
      <w:r>
        <w:rPr>
          <w:rFonts w:eastAsia="MS Mincho"/>
        </w:rPr>
        <w:t xml:space="preserve">. Дополнительное возмущение мерности в данном случае </w:t>
      </w:r>
      <w:r>
        <w:rPr>
          <w:rFonts w:eastAsia="MS Mincho"/>
          <w:b/>
          <w:bCs/>
          <w:color w:val="FF0000"/>
        </w:rPr>
        <w:t xml:space="preserve">не вызывает </w:t>
      </w:r>
      <w:r>
        <w:rPr>
          <w:rFonts w:eastAsia="MS Mincho"/>
        </w:rPr>
        <w:t>распада физической клетки, как в случае клеточного деления. Причина это</w:t>
      </w:r>
      <w:r w:rsidR="0041182C">
        <w:rPr>
          <w:rFonts w:eastAsia="MS Mincho"/>
        </w:rPr>
        <w:t>го</w:t>
      </w:r>
      <w:r>
        <w:rPr>
          <w:rFonts w:eastAsia="MS Mincho"/>
        </w:rPr>
        <w:t xml:space="preserve"> в том, что в процессе деления клетки возникают проекции второго тела клетки. Эти проекции (второго тела клетки) целиком образованы из первичной материи</w:t>
      </w:r>
      <w:r>
        <w:rPr>
          <w:rFonts w:eastAsia="MS Mincho"/>
          <w:b/>
          <w:color w:val="800080"/>
        </w:rPr>
        <w:t xml:space="preserve"> </w:t>
      </w:r>
      <w:r>
        <w:rPr>
          <w:rFonts w:eastAsia="MS Mincho"/>
          <w:b/>
          <w:color w:val="000080"/>
        </w:rPr>
        <w:t>G</w:t>
      </w:r>
      <w:r>
        <w:t>,</w:t>
      </w:r>
      <w:r>
        <w:rPr>
          <w:rFonts w:eastAsia="MS Mincho"/>
        </w:rPr>
        <w:t xml:space="preserve"> которая не входит в состав никакой гибридной материи, а является «чистой» первичной материей. Дело в том, что концентрация первичной материи имеет важное значение для устойчивости физически плотного вещества</w:t>
      </w:r>
      <w:r>
        <w:rPr>
          <w:rStyle w:val="af"/>
          <w:rFonts w:eastAsia="MS Mincho"/>
        </w:rPr>
        <w:footnoteReference w:id="42"/>
      </w:r>
      <w:r>
        <w:rPr>
          <w:rFonts w:eastAsia="MS Mincho"/>
        </w:rPr>
        <w:t>, так как свободная первичная материя входит в состав физически плотного вещества. Появление проекции второго тела клетки на уровне физической клетки проявляется, как значительное увеличение концентрации только первичной материи</w:t>
      </w:r>
      <w:r>
        <w:rPr>
          <w:rFonts w:eastAsia="MS Mincho"/>
          <w:b/>
          <w:color w:val="800080"/>
        </w:rPr>
        <w:t xml:space="preserve"> </w:t>
      </w:r>
      <w:r>
        <w:rPr>
          <w:rFonts w:eastAsia="MS Mincho"/>
          <w:b/>
          <w:color w:val="000080"/>
        </w:rPr>
        <w:t>G</w:t>
      </w:r>
      <w:r>
        <w:t>,</w:t>
      </w:r>
      <w:r>
        <w:rPr>
          <w:rFonts w:eastAsia="MS Mincho"/>
        </w:rPr>
        <w:t xml:space="preserve"> что приводит к нарушению баланса первичных материй в физически плотном веществе. В силу того, что внутри ядер атомов с огромной скоростью происходит синтез и </w:t>
      </w:r>
      <w:proofErr w:type="spellStart"/>
      <w:r>
        <w:rPr>
          <w:rFonts w:eastAsia="MS Mincho"/>
        </w:rPr>
        <w:t>разпад</w:t>
      </w:r>
      <w:proofErr w:type="spellEnd"/>
      <w:r>
        <w:rPr>
          <w:rFonts w:eastAsia="MS Mincho"/>
        </w:rPr>
        <w:t xml:space="preserve"> нейтронов, избыточная концентрация свободной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приводит к разрушению нейтронов и, как следствие, распаду атомов, молекул и клетки в целом. Особая «чувствительность» нейтронов к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заключается в том, что они (нейтроны) представляют собой систему, состоящую из протона и электрона, вращающихся друг относительно друга на расстоянии тысячных долей единиц Ферми (</w:t>
      </w:r>
      <w:r>
        <w:rPr>
          <w:rFonts w:eastAsia="MS Mincho"/>
          <w:b/>
          <w:bCs/>
        </w:rPr>
        <w:t>1 ед. Ферми = 1x10</w:t>
      </w:r>
      <w:r>
        <w:rPr>
          <w:rFonts w:eastAsia="MS Mincho"/>
          <w:b/>
          <w:bCs/>
          <w:vertAlign w:val="superscript"/>
        </w:rPr>
        <w:t>-15</w:t>
      </w:r>
      <w:r>
        <w:rPr>
          <w:rFonts w:eastAsia="MS Mincho"/>
          <w:b/>
          <w:bCs/>
        </w:rPr>
        <w:t xml:space="preserve"> м</w:t>
      </w:r>
      <w:r>
        <w:rPr>
          <w:rFonts w:eastAsia="MS Mincho"/>
        </w:rPr>
        <w:t>)</w:t>
      </w:r>
      <w:r w:rsidR="00F7512F">
        <w:rPr>
          <w:rFonts w:eastAsia="MS Mincho"/>
        </w:rPr>
        <w:t>,</w:t>
      </w:r>
      <w:r>
        <w:rPr>
          <w:rFonts w:eastAsia="MS Mincho"/>
        </w:rPr>
        <w:t xml:space="preserve"> и внутри нейтрона постоянно происходит синтез и распад электрона. Избыточная концентрация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значительное дополнительное искривление </w:t>
      </w:r>
      <w:proofErr w:type="spellStart"/>
      <w:r>
        <w:rPr>
          <w:rFonts w:eastAsia="MS Mincho"/>
        </w:rPr>
        <w:t>микропространства</w:t>
      </w:r>
      <w:proofErr w:type="spellEnd"/>
      <w:r>
        <w:rPr>
          <w:rFonts w:eastAsia="MS Mincho"/>
        </w:rPr>
        <w:t>, создаваемое мощными проекциями второго тела клетки</w:t>
      </w:r>
      <w:r w:rsidR="00F7512F">
        <w:rPr>
          <w:rFonts w:eastAsia="MS Mincho"/>
        </w:rPr>
        <w:t>,</w:t>
      </w:r>
      <w:r>
        <w:rPr>
          <w:rFonts w:eastAsia="MS Mincho"/>
        </w:rPr>
        <w:t xml:space="preserve"> при делении и вызывают полное разрушение «старой» делящейся клетки</w:t>
      </w:r>
      <w:r>
        <w:rPr>
          <w:rStyle w:val="af"/>
          <w:rFonts w:eastAsia="MS Mincho"/>
        </w:rPr>
        <w:footnoteReference w:id="43"/>
      </w:r>
      <w:r>
        <w:rPr>
          <w:rFonts w:eastAsia="MS Mincho"/>
        </w:rPr>
        <w:t>.</w:t>
      </w:r>
      <w:r w:rsidR="00F7512F">
        <w:rPr>
          <w:rFonts w:eastAsia="MS Mincho"/>
        </w:rPr>
        <w:t xml:space="preserve"> </w:t>
      </w:r>
    </w:p>
    <w:p w:rsidR="009E4326" w:rsidRDefault="009E4326">
      <w:pPr>
        <w:rPr>
          <w:rFonts w:eastAsia="MS Mincho"/>
        </w:rPr>
      </w:pPr>
      <w:r>
        <w:rPr>
          <w:rFonts w:eastAsia="MS Mincho"/>
        </w:rPr>
        <w:t>В случае появления проекции четвёртого тела на уровне физически плотной клетки</w:t>
      </w:r>
      <w:r w:rsidR="0041182C">
        <w:rPr>
          <w:rFonts w:eastAsia="MS Mincho"/>
        </w:rPr>
        <w:t>,</w:t>
      </w:r>
      <w:r>
        <w:rPr>
          <w:rFonts w:eastAsia="MS Mincho"/>
        </w:rPr>
        <w:t xml:space="preserve"> первичная материя</w:t>
      </w:r>
      <w:r>
        <w:rPr>
          <w:rFonts w:eastAsia="MS Mincho"/>
          <w:b/>
          <w:color w:val="800080"/>
        </w:rPr>
        <w:t xml:space="preserve"> </w:t>
      </w:r>
      <w:r>
        <w:rPr>
          <w:rFonts w:eastAsia="MS Mincho"/>
          <w:b/>
          <w:color w:val="000080"/>
        </w:rPr>
        <w:t>G</w:t>
      </w:r>
      <w:r>
        <w:t>,</w:t>
      </w:r>
      <w:r>
        <w:rPr>
          <w:rFonts w:eastAsia="MS Mincho"/>
        </w:rPr>
        <w:t xml:space="preserve"> которая входит, как одна из трёх образующих состав этой проекции, в значительно меньшей степени влияет на устойчивость физически плотного вещества. Кроме того, плотность проекции четвёртого тела, при «продавливании» через два качественных барьера, становится весьма незначительной</w:t>
      </w:r>
      <w:r w:rsidR="00F7512F">
        <w:rPr>
          <w:rFonts w:eastAsia="MS Mincho"/>
        </w:rPr>
        <w:t>,</w:t>
      </w:r>
      <w:r>
        <w:rPr>
          <w:rFonts w:eastAsia="MS Mincho"/>
        </w:rPr>
        <w:t xml:space="preserve"> и всё это вместе и приводит к тому, что проекция четвёртого тела не разрушает физически плотную клетку, а только приносит с собой дополнительную деформацию </w:t>
      </w:r>
      <w:proofErr w:type="spellStart"/>
      <w:r>
        <w:rPr>
          <w:rFonts w:eastAsia="MS Mincho"/>
        </w:rPr>
        <w:t>микропространства</w:t>
      </w:r>
      <w:proofErr w:type="spellEnd"/>
      <w:r>
        <w:rPr>
          <w:rFonts w:eastAsia="MS Mincho"/>
        </w:rPr>
        <w:t xml:space="preserve">. Причём, эта деформация </w:t>
      </w:r>
      <w:proofErr w:type="spellStart"/>
      <w:r>
        <w:rPr>
          <w:rFonts w:eastAsia="MS Mincho"/>
        </w:rPr>
        <w:t>микропространства</w:t>
      </w:r>
      <w:proofErr w:type="spellEnd"/>
      <w:r>
        <w:rPr>
          <w:rFonts w:eastAsia="MS Mincho"/>
        </w:rPr>
        <w:t xml:space="preserve"> четвёртого тела клетки каче</w:t>
      </w:r>
      <w:r>
        <w:rPr>
          <w:rFonts w:eastAsia="MS Mincho"/>
        </w:rPr>
        <w:lastRenderedPageBreak/>
        <w:t xml:space="preserve">ственно отличается от деформации </w:t>
      </w:r>
      <w:proofErr w:type="spellStart"/>
      <w:r>
        <w:rPr>
          <w:rFonts w:eastAsia="MS Mincho"/>
        </w:rPr>
        <w:t>микропространства</w:t>
      </w:r>
      <w:proofErr w:type="spellEnd"/>
      <w:r>
        <w:rPr>
          <w:rFonts w:eastAsia="MS Mincho"/>
        </w:rPr>
        <w:t>, создаваемого самой физически плотной клеткой. Поэтому появление проекции четвёртого тела на физически плотном уровне не ведёт к распаду клетки, а вызывает изменение уровней собственной мерности молекул, образующих клетку, что и приводит к возникновению дополнительных электронных связей между молекулами и атомами, образующими клетку и молекулами, атомами и ионами, заполняющими клеточное пространство. Но об этом — несколько позже...</w:t>
      </w:r>
    </w:p>
    <w:p w:rsidR="00D10F87" w:rsidRDefault="009E4326">
      <w:pPr>
        <w:rPr>
          <w:rFonts w:eastAsia="MS Mincho"/>
        </w:rPr>
      </w:pPr>
      <w:r>
        <w:rPr>
          <w:rFonts w:eastAsia="MS Mincho"/>
        </w:rPr>
        <w:t xml:space="preserve">Дополнительная деформация </w:t>
      </w:r>
      <w:proofErr w:type="spellStart"/>
      <w:r>
        <w:rPr>
          <w:rFonts w:eastAsia="MS Mincho"/>
        </w:rPr>
        <w:t>микропространства</w:t>
      </w:r>
      <w:proofErr w:type="spellEnd"/>
      <w:r>
        <w:rPr>
          <w:rFonts w:eastAsia="MS Mincho"/>
        </w:rPr>
        <w:t xml:space="preserve">, приносимая проекцией четвёртого тела, </w:t>
      </w:r>
      <w:r w:rsidRPr="00F7512F">
        <w:rPr>
          <w:rFonts w:eastAsia="MS Mincho"/>
          <w:b/>
          <w:color w:val="000080"/>
        </w:rPr>
        <w:t>вызывает увеличение мощности восходящих потоков</w:t>
      </w:r>
      <w:r>
        <w:rPr>
          <w:rFonts w:eastAsia="MS Mincho"/>
        </w:rPr>
        <w:t xml:space="preserve">. Эти потоки создают избыточное насыщение теперь третьего тела клетки, так как четвёртое тело уже и так максимально возможно насыщено восходящими потоками и не может «впитать» больше. И им не «остаётся» ничего другого, как приступить к насыщению третьего тела клетки. Когда </w:t>
      </w:r>
      <w:r w:rsidRPr="00F7512F">
        <w:rPr>
          <w:rFonts w:eastAsia="MS Mincho"/>
          <w:b/>
          <w:color w:val="FF0000"/>
        </w:rPr>
        <w:t>уровень этого насыщения достигнет критического, с третьим телом клетки произойдёт то же, что и с её четвёртым — возникнет проекция третьего тела клетки между вторым и третьим уровнями клетки</w:t>
      </w:r>
      <w:r>
        <w:rPr>
          <w:rFonts w:eastAsia="MS Mincho"/>
        </w:rPr>
        <w:t xml:space="preserve"> (см. </w:t>
      </w:r>
      <w:hyperlink r:id="rId168" w:history="1">
        <w:r>
          <w:rPr>
            <w:rStyle w:val="a3"/>
            <w:rFonts w:eastAsia="MS Mincho"/>
          </w:rPr>
          <w:t>Рис.175</w:t>
        </w:r>
      </w:hyperlink>
      <w:r>
        <w:rPr>
          <w:rFonts w:eastAsia="MS Mincho"/>
        </w:rPr>
        <w:t>).</w:t>
      </w:r>
    </w:p>
    <w:p w:rsidR="00D10F87" w:rsidRDefault="001B383D" w:rsidP="00D10F87">
      <w:pPr>
        <w:ind w:firstLine="0"/>
        <w:jc w:val="center"/>
        <w:rPr>
          <w:rFonts w:eastAsia="MS Mincho"/>
        </w:rPr>
      </w:pPr>
      <w:r>
        <w:rPr>
          <w:rFonts w:eastAsia="MS Mincho"/>
          <w:noProof/>
        </w:rPr>
        <w:lastRenderedPageBreak/>
        <w:drawing>
          <wp:inline distT="0" distB="0" distL="0" distR="0">
            <wp:extent cx="5727180" cy="8315325"/>
            <wp:effectExtent l="0" t="0" r="6985" b="0"/>
            <wp:docPr id="76" name="Рисунок 76" descr="Fig-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Fig-17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738428" cy="8331656"/>
                    </a:xfrm>
                    <a:prstGeom prst="rect">
                      <a:avLst/>
                    </a:prstGeom>
                    <a:noFill/>
                    <a:ln>
                      <a:noFill/>
                    </a:ln>
                  </pic:spPr>
                </pic:pic>
              </a:graphicData>
            </a:graphic>
          </wp:inline>
        </w:drawing>
      </w:r>
    </w:p>
    <w:p w:rsidR="009E4326" w:rsidRDefault="009E4326">
      <w:pPr>
        <w:rPr>
          <w:rFonts w:eastAsia="MS Mincho"/>
        </w:rPr>
      </w:pPr>
      <w:r>
        <w:rPr>
          <w:rFonts w:eastAsia="MS Mincho"/>
        </w:rPr>
        <w:t xml:space="preserve"> Обратные потоки первичных материй «гонят» перед собой проекцию третьего тела, как следствие всё того же «парусного эффекта». И вновь теперь уже </w:t>
      </w:r>
      <w:r w:rsidRPr="00F7512F">
        <w:rPr>
          <w:rFonts w:eastAsia="MS Mincho"/>
          <w:b/>
          <w:color w:val="000080"/>
        </w:rPr>
        <w:t>проекция третьего тела клетки «вязнет» во втором теле клетки</w:t>
      </w:r>
      <w:r>
        <w:rPr>
          <w:rFonts w:eastAsia="MS Mincho"/>
        </w:rPr>
        <w:t xml:space="preserve">. При этом дополнительное возмущение мерности </w:t>
      </w:r>
      <w:proofErr w:type="spellStart"/>
      <w:r>
        <w:rPr>
          <w:rFonts w:eastAsia="MS Mincho"/>
        </w:rPr>
        <w:t>микропространства</w:t>
      </w:r>
      <w:proofErr w:type="spellEnd"/>
      <w:r>
        <w:rPr>
          <w:rFonts w:eastAsia="MS Mincho"/>
        </w:rPr>
        <w:t xml:space="preserve">, приносимое проекцией третьего тела, </w:t>
      </w:r>
      <w:r>
        <w:rPr>
          <w:rFonts w:eastAsia="MS Mincho"/>
        </w:rPr>
        <w:lastRenderedPageBreak/>
        <w:t xml:space="preserve">накладывается на деформацию, создаваемую вторым телом клетки. В результате этого </w:t>
      </w:r>
      <w:r w:rsidRPr="00F7512F">
        <w:rPr>
          <w:rFonts w:eastAsia="MS Mincho"/>
          <w:b/>
          <w:color w:val="FF0000"/>
        </w:rPr>
        <w:t>качественный барьер между физически плотным и вторым уровнями клетки приоткрывается больше, что приводит к увеличению мощности восходящего и, как следствие, обратного потоков первичных материй</w:t>
      </w:r>
      <w:r>
        <w:rPr>
          <w:rFonts w:eastAsia="MS Mincho"/>
        </w:rPr>
        <w:t xml:space="preserve">. Более мощный обратный поток первичных материй </w:t>
      </w:r>
      <w:r>
        <w:rPr>
          <w:rFonts w:eastAsia="MS Mincho"/>
          <w:b/>
          <w:bCs/>
          <w:color w:val="000080"/>
        </w:rPr>
        <w:t>«проталкивает»</w:t>
      </w:r>
      <w:r>
        <w:rPr>
          <w:rFonts w:eastAsia="MS Mincho"/>
          <w:b/>
          <w:bCs/>
          <w:color w:val="FF0000"/>
        </w:rPr>
        <w:t xml:space="preserve"> проекцию третьего тела</w:t>
      </w:r>
      <w:r>
        <w:rPr>
          <w:rFonts w:eastAsia="MS Mincho"/>
        </w:rPr>
        <w:t xml:space="preserve"> через второе тело сущности в направлении физически плотного тела и «прибивает» её (проекцию) к нему. И по тем же самым причинам, </w:t>
      </w:r>
      <w:r w:rsidRPr="00F7512F">
        <w:rPr>
          <w:rFonts w:eastAsia="MS Mincho"/>
          <w:b/>
          <w:color w:val="000080"/>
        </w:rPr>
        <w:t>проекция третьего тела клетки «застревает» в физически плотном теле</w:t>
      </w:r>
      <w:r>
        <w:rPr>
          <w:rFonts w:eastAsia="MS Mincho"/>
        </w:rPr>
        <w:t xml:space="preserve">. В конечном итоге, </w:t>
      </w:r>
      <w:proofErr w:type="gramStart"/>
      <w:r w:rsidRPr="00F7512F">
        <w:rPr>
          <w:rFonts w:eastAsia="MS Mincho"/>
          <w:b/>
          <w:color w:val="FF0000"/>
        </w:rPr>
        <w:t>возмущение мерности</w:t>
      </w:r>
      <w:proofErr w:type="gramEnd"/>
      <w:r w:rsidRPr="00F7512F">
        <w:rPr>
          <w:rFonts w:eastAsia="MS Mincho"/>
          <w:b/>
          <w:color w:val="FF0000"/>
        </w:rPr>
        <w:t xml:space="preserve"> создаваемое проекцией третьего тела «накладывается» на возмущение мерности создаваемое проекцией четвёртого тела сущности</w:t>
      </w:r>
      <w:r w:rsidRPr="00F7512F">
        <w:rPr>
          <w:rFonts w:eastAsia="MS Mincho"/>
          <w:b/>
        </w:rPr>
        <w:t xml:space="preserve">. </w:t>
      </w:r>
      <w:r w:rsidRPr="00F7512F">
        <w:rPr>
          <w:rFonts w:eastAsia="MS Mincho"/>
          <w:color w:val="000080"/>
        </w:rPr>
        <w:t>И</w:t>
      </w:r>
      <w:r w:rsidRPr="00F7512F">
        <w:rPr>
          <w:rFonts w:eastAsia="MS Mincho"/>
          <w:b/>
          <w:color w:val="000080"/>
        </w:rPr>
        <w:t xml:space="preserve"> оба эти возмущения мерности «накладываются» на деформацию пространства, создаваемую собственно физически плотной клеткой</w:t>
      </w:r>
      <w:r>
        <w:rPr>
          <w:rFonts w:eastAsia="MS Mincho"/>
        </w:rPr>
        <w:t>. При этом возмущения мерности, создаваемые обеими проекциями, качественно отличаются друг от друга в силу того, что они создаются, как проекции разных тел клетки, имеющи</w:t>
      </w:r>
      <w:r w:rsidR="00F7512F">
        <w:rPr>
          <w:rFonts w:eastAsia="MS Mincho"/>
        </w:rPr>
        <w:t>х</w:t>
      </w:r>
      <w:r>
        <w:rPr>
          <w:rFonts w:eastAsia="MS Mincho"/>
        </w:rPr>
        <w:t xml:space="preserve"> разный качественный и количественный состав как между собой, так и по отношению к физически плотной клетке (см. </w:t>
      </w:r>
      <w:hyperlink r:id="rId170" w:history="1">
        <w:r>
          <w:rPr>
            <w:rStyle w:val="a3"/>
            <w:rFonts w:eastAsia="MS Mincho"/>
          </w:rPr>
          <w:t>Рис.176</w:t>
        </w:r>
      </w:hyperlink>
      <w:r>
        <w:rPr>
          <w:rFonts w:eastAsia="MS Mincho"/>
        </w:rPr>
        <w:t>).</w:t>
      </w:r>
    </w:p>
    <w:p w:rsidR="00D10F87" w:rsidRDefault="001B383D" w:rsidP="00D10F87">
      <w:pPr>
        <w:ind w:firstLine="0"/>
        <w:jc w:val="center"/>
        <w:rPr>
          <w:rFonts w:eastAsia="MS Mincho"/>
        </w:rPr>
      </w:pPr>
      <w:r>
        <w:rPr>
          <w:rFonts w:eastAsia="MS Mincho"/>
          <w:noProof/>
        </w:rPr>
        <w:lastRenderedPageBreak/>
        <w:drawing>
          <wp:inline distT="0" distB="0" distL="0" distR="0">
            <wp:extent cx="5382816" cy="7829550"/>
            <wp:effectExtent l="0" t="0" r="8890" b="0"/>
            <wp:docPr id="77" name="Рисунок 77" descr="Fig-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Fig-17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385840" cy="7833949"/>
                    </a:xfrm>
                    <a:prstGeom prst="rect">
                      <a:avLst/>
                    </a:prstGeom>
                    <a:noFill/>
                    <a:ln>
                      <a:noFill/>
                    </a:ln>
                  </pic:spPr>
                </pic:pic>
              </a:graphicData>
            </a:graphic>
          </wp:inline>
        </w:drawing>
      </w:r>
    </w:p>
    <w:p w:rsidR="00D10F87" w:rsidRDefault="009E4326">
      <w:pPr>
        <w:rPr>
          <w:rFonts w:eastAsia="MS Mincho"/>
        </w:rPr>
      </w:pPr>
      <w:r>
        <w:rPr>
          <w:rFonts w:eastAsia="MS Mincho"/>
        </w:rPr>
        <w:t>Давайте теперь разберём, что происходит на молекулярном уровне в клетке, когда на физически плотную клетку «накладывается» проекция третьего или четвёртого тел</w:t>
      </w:r>
      <w:r w:rsidR="00AF1117">
        <w:rPr>
          <w:rFonts w:eastAsia="MS Mincho"/>
        </w:rPr>
        <w:t>а</w:t>
      </w:r>
      <w:r>
        <w:rPr>
          <w:rFonts w:eastAsia="MS Mincho"/>
        </w:rPr>
        <w:t xml:space="preserve"> клетки. При таком «накладывании» рядом с деформациями </w:t>
      </w:r>
      <w:proofErr w:type="spellStart"/>
      <w:r>
        <w:rPr>
          <w:rFonts w:eastAsia="MS Mincho"/>
        </w:rPr>
        <w:t>микропространства</w:t>
      </w:r>
      <w:proofErr w:type="spellEnd"/>
      <w:r w:rsidR="00AF1117">
        <w:rPr>
          <w:rFonts w:eastAsia="MS Mincho"/>
        </w:rPr>
        <w:t>,</w:t>
      </w:r>
      <w:r>
        <w:rPr>
          <w:rFonts w:eastAsia="MS Mincho"/>
        </w:rPr>
        <w:t xml:space="preserve"> создаваемыми атомами, образующими молекулу</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или</w:t>
      </w:r>
      <w:r>
        <w:rPr>
          <w:rFonts w:eastAsia="MS Mincho"/>
          <w:b/>
          <w:color w:val="800080"/>
        </w:rPr>
        <w:t xml:space="preserve"> </w:t>
      </w:r>
      <w:r>
        <w:rPr>
          <w:rFonts w:eastAsia="MS Mincho"/>
          <w:b/>
          <w:color w:val="000080"/>
        </w:rPr>
        <w:t>РНК</w:t>
      </w:r>
      <w:r>
        <w:t>,</w:t>
      </w:r>
      <w:r>
        <w:rPr>
          <w:rFonts w:eastAsia="MS Mincho"/>
        </w:rPr>
        <w:t xml:space="preserve"> появляются дополнительные возмущения мерности, создаваемые проекцией, например, третьего тела клетки. В результате этого, качественное состояние </w:t>
      </w:r>
      <w:proofErr w:type="spellStart"/>
      <w:r>
        <w:rPr>
          <w:rFonts w:eastAsia="MS Mincho"/>
        </w:rPr>
        <w:t>микропространства</w:t>
      </w:r>
      <w:proofErr w:type="spellEnd"/>
      <w:r>
        <w:rPr>
          <w:rFonts w:eastAsia="MS Mincho"/>
        </w:rPr>
        <w:t xml:space="preserve"> вокруг этих </w:t>
      </w:r>
      <w:r>
        <w:rPr>
          <w:rFonts w:eastAsia="MS Mincho"/>
        </w:rPr>
        <w:lastRenderedPageBreak/>
        <w:t xml:space="preserve">и других молекул, образующих физически плотную клетку, изменяется (см. </w:t>
      </w:r>
      <w:hyperlink r:id="rId172" w:history="1">
        <w:r>
          <w:rPr>
            <w:rStyle w:val="a3"/>
            <w:rFonts w:eastAsia="MS Mincho"/>
          </w:rPr>
          <w:t>Рис.177</w:t>
        </w:r>
      </w:hyperlink>
      <w:r>
        <w:rPr>
          <w:rFonts w:eastAsia="MS Mincho"/>
        </w:rPr>
        <w:t>).</w:t>
      </w:r>
    </w:p>
    <w:p w:rsidR="00D10F87" w:rsidRDefault="001B383D" w:rsidP="00D10F87">
      <w:pPr>
        <w:ind w:firstLine="0"/>
        <w:jc w:val="center"/>
        <w:rPr>
          <w:rFonts w:eastAsia="MS Mincho"/>
        </w:rPr>
      </w:pPr>
      <w:r>
        <w:rPr>
          <w:rFonts w:eastAsia="MS Mincho"/>
          <w:noProof/>
        </w:rPr>
        <w:drawing>
          <wp:inline distT="0" distB="0" distL="0" distR="0">
            <wp:extent cx="5495925" cy="7979564"/>
            <wp:effectExtent l="0" t="0" r="0" b="2540"/>
            <wp:docPr id="78" name="Рисунок 78" descr="Fig-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Fig-177"/>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497108" cy="7981282"/>
                    </a:xfrm>
                    <a:prstGeom prst="rect">
                      <a:avLst/>
                    </a:prstGeom>
                    <a:noFill/>
                    <a:ln>
                      <a:noFill/>
                    </a:ln>
                  </pic:spPr>
                </pic:pic>
              </a:graphicData>
            </a:graphic>
          </wp:inline>
        </w:drawing>
      </w:r>
    </w:p>
    <w:p w:rsidR="009E4326" w:rsidRDefault="009E4326">
      <w:r>
        <w:rPr>
          <w:rFonts w:eastAsia="MS Mincho"/>
        </w:rPr>
        <w:t xml:space="preserve"> Во внутриклеточном пространстве в состоянии хаотического (броуновского) движения постоянно находятся органические и неоргани</w:t>
      </w:r>
      <w:r>
        <w:rPr>
          <w:spacing w:val="-1"/>
        </w:rPr>
        <w:t xml:space="preserve">ческие </w:t>
      </w:r>
      <w:r>
        <w:t xml:space="preserve">молекулы, атомы и ионы. При своём движении они оказываются ближе или дальше </w:t>
      </w:r>
      <w:r>
        <w:rPr>
          <w:color w:val="000000"/>
        </w:rPr>
        <w:t xml:space="preserve">от </w:t>
      </w:r>
      <w:r>
        <w:t xml:space="preserve">молекул </w:t>
      </w:r>
      <w:r>
        <w:rPr>
          <w:b/>
          <w:bCs/>
          <w:color w:val="000080"/>
        </w:rPr>
        <w:t>ДНК</w:t>
      </w:r>
      <w:r>
        <w:t xml:space="preserve"> или </w:t>
      </w:r>
      <w:r>
        <w:rPr>
          <w:b/>
          <w:bCs/>
          <w:color w:val="000080"/>
          <w:spacing w:val="-4"/>
        </w:rPr>
        <w:t>РНК</w:t>
      </w:r>
      <w:r>
        <w:rPr>
          <w:b/>
          <w:bCs/>
          <w:spacing w:val="-4"/>
        </w:rPr>
        <w:t xml:space="preserve">. </w:t>
      </w:r>
      <w:r>
        <w:rPr>
          <w:spacing w:val="-4"/>
        </w:rPr>
        <w:t xml:space="preserve">Между этими органическими и неорганическими </w:t>
      </w:r>
      <w:r>
        <w:t>молекулами, атомами и ионами</w:t>
      </w:r>
      <w:r w:rsidR="00DE0302">
        <w:t>,</w:t>
      </w:r>
      <w:r>
        <w:t xml:space="preserve"> с одной стороны</w:t>
      </w:r>
      <w:r w:rsidR="00DE0302">
        <w:t>,</w:t>
      </w:r>
      <w:r>
        <w:t xml:space="preserve"> и </w:t>
      </w:r>
      <w:r>
        <w:rPr>
          <w:spacing w:val="-7"/>
        </w:rPr>
        <w:t xml:space="preserve">молекулами </w:t>
      </w:r>
      <w:r>
        <w:rPr>
          <w:b/>
          <w:bCs/>
          <w:color w:val="000080"/>
          <w:spacing w:val="-7"/>
        </w:rPr>
        <w:t>ДНК</w:t>
      </w:r>
      <w:r>
        <w:rPr>
          <w:spacing w:val="-7"/>
        </w:rPr>
        <w:t xml:space="preserve"> или </w:t>
      </w:r>
      <w:r>
        <w:rPr>
          <w:b/>
          <w:bCs/>
          <w:color w:val="000080"/>
          <w:spacing w:val="-7"/>
        </w:rPr>
        <w:t>РНК</w:t>
      </w:r>
      <w:r>
        <w:rPr>
          <w:spacing w:val="-7"/>
        </w:rPr>
        <w:t xml:space="preserve">, </w:t>
      </w:r>
      <w:r>
        <w:rPr>
          <w:color w:val="000000"/>
          <w:spacing w:val="-7"/>
        </w:rPr>
        <w:t xml:space="preserve">с </w:t>
      </w:r>
      <w:r>
        <w:rPr>
          <w:spacing w:val="-7"/>
        </w:rPr>
        <w:t xml:space="preserve">другой стороны в обычных </w:t>
      </w:r>
      <w:r>
        <w:rPr>
          <w:spacing w:val="-3"/>
        </w:rPr>
        <w:lastRenderedPageBreak/>
        <w:t xml:space="preserve">условиях не возникает никаких </w:t>
      </w:r>
      <w:proofErr w:type="spellStart"/>
      <w:r>
        <w:rPr>
          <w:spacing w:val="-3"/>
        </w:rPr>
        <w:t>элекронно</w:t>
      </w:r>
      <w:proofErr w:type="spellEnd"/>
      <w:r>
        <w:rPr>
          <w:spacing w:val="-3"/>
        </w:rPr>
        <w:t xml:space="preserve">-химических </w:t>
      </w:r>
      <w:r>
        <w:rPr>
          <w:spacing w:val="-9"/>
        </w:rPr>
        <w:t xml:space="preserve">взаимодействий в силу того, что они имеют разные уровни </w:t>
      </w:r>
      <w:r>
        <w:rPr>
          <w:spacing w:val="-6"/>
        </w:rPr>
        <w:t>собственной мерности</w:t>
      </w:r>
      <w:r w:rsidR="00DE0302">
        <w:rPr>
          <w:spacing w:val="-6"/>
        </w:rPr>
        <w:t>,</w:t>
      </w:r>
      <w:r>
        <w:rPr>
          <w:spacing w:val="-6"/>
        </w:rPr>
        <w:t xml:space="preserve"> и </w:t>
      </w:r>
      <w:r>
        <w:rPr>
          <w:color w:val="000000"/>
          <w:spacing w:val="-6"/>
        </w:rPr>
        <w:t xml:space="preserve">их </w:t>
      </w:r>
      <w:r>
        <w:rPr>
          <w:spacing w:val="-6"/>
        </w:rPr>
        <w:t xml:space="preserve">электронные оболочки </w:t>
      </w:r>
      <w:r>
        <w:rPr>
          <w:b/>
          <w:bCs/>
        </w:rPr>
        <w:t>не в состоянии</w:t>
      </w:r>
      <w:r>
        <w:rPr>
          <w:b/>
          <w:bCs/>
          <w:color w:val="A31924"/>
          <w:spacing w:val="-5"/>
        </w:rPr>
        <w:t xml:space="preserve"> </w:t>
      </w:r>
      <w:r>
        <w:rPr>
          <w:spacing w:val="-5"/>
        </w:rPr>
        <w:t xml:space="preserve">сомкнуться и образовать новое </w:t>
      </w:r>
      <w:proofErr w:type="gramStart"/>
      <w:r>
        <w:rPr>
          <w:spacing w:val="-14"/>
        </w:rPr>
        <w:t xml:space="preserve">соединение </w:t>
      </w:r>
      <w:r>
        <w:rPr>
          <w:rStyle w:val="af"/>
          <w:spacing w:val="-14"/>
        </w:rPr>
        <w:footnoteReference w:id="44"/>
      </w:r>
      <w:r>
        <w:rPr>
          <w:spacing w:val="-14"/>
        </w:rPr>
        <w:t>.</w:t>
      </w:r>
      <w:proofErr w:type="gramEnd"/>
      <w:r w:rsidR="00DE0302">
        <w:rPr>
          <w:spacing w:val="-14"/>
        </w:rPr>
        <w:t xml:space="preserve"> </w:t>
      </w:r>
      <w:r>
        <w:t xml:space="preserve">Поэтому, появление дополнительного возмущения мерности </w:t>
      </w:r>
      <w:proofErr w:type="spellStart"/>
      <w:r>
        <w:t>микропространства</w:t>
      </w:r>
      <w:proofErr w:type="spellEnd"/>
      <w:r>
        <w:t xml:space="preserve">, при наложении проекции третьего тела клетки, изменяет ситуацию. Причём, эти дополнительные возмущения мерности повторяют структуру третьего тела сущности и изменяют </w:t>
      </w:r>
      <w:r w:rsidRPr="00DE0302">
        <w:rPr>
          <w:b/>
          <w:color w:val="FF0000"/>
        </w:rPr>
        <w:t>«рельеф» мерности внутриклеточного пространства</w:t>
      </w:r>
      <w:r w:rsidRPr="00DE0302">
        <w:rPr>
          <w:b/>
        </w:rPr>
        <w:t xml:space="preserve">, </w:t>
      </w:r>
      <w:r w:rsidRPr="00DE0302">
        <w:rPr>
          <w:b/>
          <w:color w:val="000080"/>
        </w:rPr>
        <w:t xml:space="preserve">изменяя уровень мерности в тех объёмах </w:t>
      </w:r>
      <w:proofErr w:type="spellStart"/>
      <w:r w:rsidRPr="00DE0302">
        <w:rPr>
          <w:b/>
          <w:color w:val="000080"/>
        </w:rPr>
        <w:t>микропространства</w:t>
      </w:r>
      <w:proofErr w:type="spellEnd"/>
      <w:r w:rsidRPr="00DE0302">
        <w:rPr>
          <w:b/>
          <w:color w:val="000080"/>
        </w:rPr>
        <w:t>, где данная проекция третьего или четвёртого тел клетки накладывается на уже существующий</w:t>
      </w:r>
      <w:r w:rsidRPr="00DE0302">
        <w:rPr>
          <w:b/>
        </w:rPr>
        <w:t xml:space="preserve"> </w:t>
      </w:r>
      <w:r w:rsidRPr="00DE0302">
        <w:rPr>
          <w:b/>
          <w:color w:val="FF0000"/>
        </w:rPr>
        <w:t>«рельеф» мерности клетки</w:t>
      </w:r>
      <w:r>
        <w:t xml:space="preserve">. В результате, </w:t>
      </w:r>
      <w:r>
        <w:rPr>
          <w:b/>
          <w:bCs/>
          <w:color w:val="000080"/>
        </w:rPr>
        <w:t>возникают условия</w:t>
      </w:r>
      <w:r>
        <w:t xml:space="preserve">, при которых </w:t>
      </w:r>
      <w:r>
        <w:rPr>
          <w:b/>
          <w:bCs/>
          <w:color w:val="FF0000"/>
        </w:rPr>
        <w:t>возможны новые</w:t>
      </w:r>
      <w:r>
        <w:rPr>
          <w:b/>
          <w:bCs/>
        </w:rPr>
        <w:t xml:space="preserve">, </w:t>
      </w:r>
      <w:r>
        <w:rPr>
          <w:b/>
          <w:bCs/>
          <w:color w:val="000080"/>
        </w:rPr>
        <w:t>дополнительные</w:t>
      </w:r>
      <w:r>
        <w:rPr>
          <w:b/>
          <w:bCs/>
        </w:rPr>
        <w:t xml:space="preserve"> </w:t>
      </w:r>
      <w:r w:rsidRPr="00DE0302">
        <w:rPr>
          <w:b/>
          <w:color w:val="FF0000"/>
        </w:rPr>
        <w:t>к уже существующим, электронно-химические связи между атомами молекул</w:t>
      </w:r>
      <w:r w:rsidRPr="00DE0302">
        <w:rPr>
          <w:b/>
        </w:rPr>
        <w:t xml:space="preserve"> </w:t>
      </w:r>
      <w:r w:rsidRPr="00DE0302">
        <w:rPr>
          <w:b/>
          <w:bCs/>
          <w:color w:val="000080"/>
        </w:rPr>
        <w:t>ДНК</w:t>
      </w:r>
      <w:r w:rsidRPr="00DE0302">
        <w:rPr>
          <w:b/>
        </w:rPr>
        <w:t xml:space="preserve"> </w:t>
      </w:r>
      <w:r w:rsidRPr="00DE0302">
        <w:rPr>
          <w:b/>
          <w:color w:val="FF0000"/>
        </w:rPr>
        <w:t>или</w:t>
      </w:r>
      <w:r w:rsidRPr="00DE0302">
        <w:rPr>
          <w:b/>
        </w:rPr>
        <w:t xml:space="preserve"> </w:t>
      </w:r>
      <w:r w:rsidRPr="00DE0302">
        <w:rPr>
          <w:b/>
          <w:bCs/>
          <w:color w:val="000080"/>
        </w:rPr>
        <w:t>РНК</w:t>
      </w:r>
      <w:r w:rsidRPr="00DE0302">
        <w:rPr>
          <w:b/>
        </w:rPr>
        <w:t xml:space="preserve"> </w:t>
      </w:r>
      <w:r w:rsidRPr="00DE0302">
        <w:rPr>
          <w:b/>
          <w:color w:val="FF0000"/>
        </w:rPr>
        <w:t>клетки и между «свободными» атомами, молекулами и ионами</w:t>
      </w:r>
      <w:r w:rsidRPr="00DE0302">
        <w:rPr>
          <w:b/>
        </w:rPr>
        <w:t xml:space="preserve">. </w:t>
      </w:r>
      <w:r w:rsidRPr="00DE0302">
        <w:rPr>
          <w:b/>
          <w:color w:val="FF0000"/>
        </w:rPr>
        <w:t>Происходит наращивание «эволюционного мяса» на «скелет» молекул</w:t>
      </w:r>
      <w:r w:rsidRPr="00DE0302">
        <w:rPr>
          <w:b/>
        </w:rPr>
        <w:t xml:space="preserve"> </w:t>
      </w:r>
      <w:r w:rsidRPr="00DE0302">
        <w:rPr>
          <w:b/>
          <w:bCs/>
          <w:color w:val="000080"/>
        </w:rPr>
        <w:t>ДНК</w:t>
      </w:r>
      <w:r w:rsidRPr="00DE0302">
        <w:rPr>
          <w:b/>
        </w:rPr>
        <w:t xml:space="preserve"> </w:t>
      </w:r>
      <w:r w:rsidRPr="00DE0302">
        <w:rPr>
          <w:b/>
          <w:color w:val="FF0000"/>
        </w:rPr>
        <w:t>или</w:t>
      </w:r>
      <w:r w:rsidRPr="00DE0302">
        <w:rPr>
          <w:b/>
        </w:rPr>
        <w:t xml:space="preserve"> </w:t>
      </w:r>
      <w:r w:rsidRPr="00DE0302">
        <w:rPr>
          <w:b/>
          <w:bCs/>
          <w:color w:val="000080"/>
        </w:rPr>
        <w:t>РНК</w:t>
      </w:r>
      <w:r w:rsidRPr="00DE0302">
        <w:rPr>
          <w:b/>
        </w:rPr>
        <w:t xml:space="preserve"> </w:t>
      </w:r>
      <w:r w:rsidRPr="00DE0302">
        <w:rPr>
          <w:b/>
          <w:color w:val="FF0000"/>
        </w:rPr>
        <w:t>за счёт «добровольно» присоединённых внутриклеточных «обитателей»</w:t>
      </w:r>
      <w:r>
        <w:t>.</w:t>
      </w:r>
      <w:r w:rsidR="00DE0302">
        <w:t xml:space="preserve"> </w:t>
      </w:r>
      <w:r>
        <w:t xml:space="preserve">Увеличивается молекулярный вес как молекул </w:t>
      </w:r>
      <w:r>
        <w:rPr>
          <w:b/>
          <w:bCs/>
          <w:color w:val="000080"/>
        </w:rPr>
        <w:t>ДНК</w:t>
      </w:r>
      <w:r>
        <w:t xml:space="preserve"> или </w:t>
      </w:r>
      <w:r>
        <w:rPr>
          <w:b/>
          <w:bCs/>
          <w:color w:val="000080"/>
        </w:rPr>
        <w:t>РНК</w:t>
      </w:r>
      <w:r>
        <w:t>, так и других клеточных включений, с которыми происходят аналогичные процессы. Вновь «</w:t>
      </w:r>
      <w:r>
        <w:rPr>
          <w:b/>
          <w:bCs/>
          <w:color w:val="000080"/>
        </w:rPr>
        <w:t>добровольно</w:t>
      </w:r>
      <w:r>
        <w:t xml:space="preserve">» присоединённые атомы к молекулам </w:t>
      </w:r>
      <w:r>
        <w:rPr>
          <w:b/>
          <w:bCs/>
          <w:color w:val="000080"/>
        </w:rPr>
        <w:t>ДНК</w:t>
      </w:r>
      <w:r>
        <w:t xml:space="preserve"> или </w:t>
      </w:r>
      <w:r>
        <w:rPr>
          <w:b/>
          <w:bCs/>
          <w:color w:val="000080"/>
        </w:rPr>
        <w:t>РНК</w:t>
      </w:r>
      <w:r>
        <w:t xml:space="preserve"> создают </w:t>
      </w:r>
      <w:r>
        <w:rPr>
          <w:b/>
          <w:bCs/>
          <w:color w:val="FF0000"/>
        </w:rPr>
        <w:t>тождественные изменения</w:t>
      </w:r>
      <w:r>
        <w:rPr>
          <w:b/>
          <w:bCs/>
        </w:rPr>
        <w:t xml:space="preserve"> </w:t>
      </w:r>
      <w:r>
        <w:t>и на уро</w:t>
      </w:r>
      <w:r>
        <w:softHyphen/>
        <w:t xml:space="preserve">вне второго тела клетки (см. </w:t>
      </w:r>
      <w:hyperlink r:id="rId174" w:history="1">
        <w:r>
          <w:rPr>
            <w:rStyle w:val="a3"/>
          </w:rPr>
          <w:t>Рис.178</w:t>
        </w:r>
      </w:hyperlink>
      <w:r>
        <w:t>).</w:t>
      </w:r>
    </w:p>
    <w:p w:rsidR="00D10F87" w:rsidRDefault="001B383D" w:rsidP="00D10F87">
      <w:pPr>
        <w:ind w:firstLine="0"/>
        <w:jc w:val="center"/>
      </w:pPr>
      <w:r>
        <w:rPr>
          <w:noProof/>
        </w:rPr>
        <w:lastRenderedPageBreak/>
        <w:drawing>
          <wp:inline distT="0" distB="0" distL="0" distR="0">
            <wp:extent cx="5572125" cy="8060940"/>
            <wp:effectExtent l="0" t="0" r="0" b="0"/>
            <wp:docPr id="79" name="Рисунок 79" descr="Fig-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Fig-178"/>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574788" cy="8064793"/>
                    </a:xfrm>
                    <a:prstGeom prst="rect">
                      <a:avLst/>
                    </a:prstGeom>
                    <a:noFill/>
                    <a:ln>
                      <a:noFill/>
                    </a:ln>
                  </pic:spPr>
                </pic:pic>
              </a:graphicData>
            </a:graphic>
          </wp:inline>
        </w:drawing>
      </w:r>
    </w:p>
    <w:p w:rsidR="00D10F87" w:rsidRDefault="009E4326">
      <w:r>
        <w:t xml:space="preserve">Восходящие потоки первичных материй, точнее одна из них — первичная материя </w:t>
      </w:r>
      <w:r>
        <w:rPr>
          <w:b/>
          <w:bCs/>
          <w:color w:val="000080"/>
          <w:lang w:val="en-US"/>
        </w:rPr>
        <w:t>G</w:t>
      </w:r>
      <w:r>
        <w:t xml:space="preserve"> </w:t>
      </w:r>
      <w:r w:rsidR="00DE0302">
        <w:t xml:space="preserve">— </w:t>
      </w:r>
      <w:r>
        <w:t>«</w:t>
      </w:r>
      <w:r w:rsidRPr="00DE0302">
        <w:rPr>
          <w:b/>
          <w:color w:val="FF0000"/>
        </w:rPr>
        <w:t>протекая</w:t>
      </w:r>
      <w:r>
        <w:t xml:space="preserve">» через второе тело клетки, заполняет собой дополнительные деформации, созданные вновь присоединёнными к молекулам </w:t>
      </w:r>
      <w:r>
        <w:rPr>
          <w:b/>
          <w:bCs/>
          <w:color w:val="000080"/>
        </w:rPr>
        <w:t>ДНК</w:t>
      </w:r>
      <w:r>
        <w:t xml:space="preserve"> или </w:t>
      </w:r>
      <w:r>
        <w:rPr>
          <w:b/>
          <w:bCs/>
          <w:color w:val="000080"/>
        </w:rPr>
        <w:t>РНК</w:t>
      </w:r>
      <w:r>
        <w:t xml:space="preserve"> атомами и заполняет собой эти деформации. Заполнение новых деформаций на уровне второго тела клетки будет продолжаться до тех пор, пока уровень насыщения не достигнет </w:t>
      </w:r>
      <w:r>
        <w:lastRenderedPageBreak/>
        <w:t xml:space="preserve">максимума. В результате этого процесса </w:t>
      </w:r>
      <w:r w:rsidRPr="00DE0302">
        <w:rPr>
          <w:b/>
          <w:color w:val="FF0000"/>
        </w:rPr>
        <w:t xml:space="preserve">плотность насыщения новых деформаций и второго тела клетки станут </w:t>
      </w:r>
      <w:proofErr w:type="gramStart"/>
      <w:r w:rsidRPr="00DE0302">
        <w:rPr>
          <w:b/>
          <w:color w:val="FF0000"/>
        </w:rPr>
        <w:t>тождественны</w:t>
      </w:r>
      <w:proofErr w:type="gramEnd"/>
      <w:r w:rsidRPr="00DE0302">
        <w:rPr>
          <w:b/>
          <w:color w:val="FF0000"/>
        </w:rPr>
        <w:t xml:space="preserve"> и они сольются в одно целое</w:t>
      </w:r>
      <w:r w:rsidRPr="00DE0302">
        <w:rPr>
          <w:b/>
        </w:rPr>
        <w:t xml:space="preserve">. </w:t>
      </w:r>
      <w:r w:rsidRPr="00DE0302">
        <w:rPr>
          <w:b/>
          <w:color w:val="000080"/>
        </w:rPr>
        <w:t>Второе тело клетки станет тождественно физически плотному телу</w:t>
      </w:r>
      <w:r>
        <w:rPr>
          <w:color w:val="800080"/>
        </w:rPr>
        <w:t xml:space="preserve">. </w:t>
      </w:r>
      <w:r>
        <w:rPr>
          <w:color w:val="FF0000"/>
        </w:rPr>
        <w:t>«</w:t>
      </w:r>
      <w:r>
        <w:rPr>
          <w:b/>
          <w:bCs/>
          <w:color w:val="FF0000"/>
        </w:rPr>
        <w:t>Эволюционное мясо</w:t>
      </w:r>
      <w:r>
        <w:rPr>
          <w:color w:val="FF0000"/>
        </w:rPr>
        <w:t>»</w:t>
      </w:r>
      <w:r>
        <w:rPr>
          <w:color w:val="800080"/>
        </w:rPr>
        <w:t xml:space="preserve"> </w:t>
      </w:r>
      <w:r w:rsidRPr="00DE0302">
        <w:rPr>
          <w:b/>
          <w:color w:val="000080"/>
        </w:rPr>
        <w:t>нарастёт и на втором теле клетки</w:t>
      </w:r>
      <w:r>
        <w:t xml:space="preserve"> (см. </w:t>
      </w:r>
      <w:hyperlink r:id="rId176" w:history="1">
        <w:r>
          <w:rPr>
            <w:rStyle w:val="a3"/>
          </w:rPr>
          <w:t>Рис.179</w:t>
        </w:r>
      </w:hyperlink>
      <w:r>
        <w:t>).</w:t>
      </w:r>
    </w:p>
    <w:p w:rsidR="00D10F87" w:rsidRDefault="001B383D" w:rsidP="00D10F87">
      <w:pPr>
        <w:ind w:firstLine="0"/>
        <w:jc w:val="center"/>
      </w:pPr>
      <w:r>
        <w:rPr>
          <w:noProof/>
        </w:rPr>
        <w:drawing>
          <wp:inline distT="0" distB="0" distL="0" distR="0">
            <wp:extent cx="5323522" cy="7715250"/>
            <wp:effectExtent l="0" t="0" r="0" b="0"/>
            <wp:docPr id="80" name="Рисунок 80" descr="Fig-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Fig-179"/>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331162" cy="7726323"/>
                    </a:xfrm>
                    <a:prstGeom prst="rect">
                      <a:avLst/>
                    </a:prstGeom>
                    <a:noFill/>
                    <a:ln>
                      <a:noFill/>
                    </a:ln>
                  </pic:spPr>
                </pic:pic>
              </a:graphicData>
            </a:graphic>
          </wp:inline>
        </w:drawing>
      </w:r>
    </w:p>
    <w:p w:rsidR="009E4326" w:rsidRDefault="00DE0302">
      <w:pPr>
        <w:rPr>
          <w:rFonts w:eastAsia="MS Mincho"/>
        </w:rPr>
      </w:pPr>
      <w:r>
        <w:t xml:space="preserve"> </w:t>
      </w:r>
      <w:r w:rsidR="009E4326">
        <w:t>Второе тело клетки продолжает насыщаться восхо</w:t>
      </w:r>
      <w:r w:rsidR="009E4326">
        <w:softHyphen/>
        <w:t xml:space="preserve">дящими потоками первичных материй. После завершения насыщения </w:t>
      </w:r>
      <w:r w:rsidR="009E4326">
        <w:rPr>
          <w:color w:val="FF0000"/>
        </w:rPr>
        <w:t>«</w:t>
      </w:r>
      <w:r w:rsidR="009E4326">
        <w:rPr>
          <w:b/>
          <w:bCs/>
          <w:color w:val="FF0000"/>
        </w:rPr>
        <w:t>вновь приобретённых территорий</w:t>
      </w:r>
      <w:r w:rsidR="009E4326">
        <w:rPr>
          <w:color w:val="000080"/>
        </w:rPr>
        <w:t xml:space="preserve">», </w:t>
      </w:r>
      <w:r w:rsidR="009E4326" w:rsidRPr="00DE0302">
        <w:rPr>
          <w:b/>
          <w:color w:val="000080"/>
        </w:rPr>
        <w:t xml:space="preserve">восходящие потоки первичных материй продолжают интенсивно насыщать второе </w:t>
      </w:r>
      <w:r w:rsidR="009E4326" w:rsidRPr="00DE0302">
        <w:rPr>
          <w:b/>
          <w:color w:val="000080"/>
        </w:rPr>
        <w:lastRenderedPageBreak/>
        <w:t>тело клетки</w:t>
      </w:r>
      <w:r w:rsidR="009E4326">
        <w:t xml:space="preserve">. И </w:t>
      </w:r>
      <w:r w:rsidR="009E4326" w:rsidRPr="00DE0302">
        <w:rPr>
          <w:b/>
          <w:color w:val="FF0000"/>
        </w:rPr>
        <w:t>это приводит к избыточному насыщению второго тела клетки, увеличению его собственного уровня мерности</w:t>
      </w:r>
      <w:r w:rsidR="009E4326" w:rsidRPr="00DE0302">
        <w:rPr>
          <w:b/>
        </w:rPr>
        <w:t xml:space="preserve">. </w:t>
      </w:r>
      <w:r w:rsidR="009E4326" w:rsidRPr="00DE0302">
        <w:rPr>
          <w:b/>
          <w:color w:val="000080"/>
        </w:rPr>
        <w:t>Что, в свою очередь, приводит к появлению тож</w:t>
      </w:r>
      <w:r w:rsidR="009E4326" w:rsidRPr="00DE0302">
        <w:rPr>
          <w:b/>
          <w:color w:val="000080"/>
        </w:rPr>
        <w:softHyphen/>
        <w:t>дественных изменений на уровне третьего тела клетки</w:t>
      </w:r>
      <w:r w:rsidR="009E4326" w:rsidRPr="00DE0302">
        <w:rPr>
          <w:b/>
        </w:rPr>
        <w:t xml:space="preserve">. </w:t>
      </w:r>
      <w:r w:rsidR="009E4326" w:rsidRPr="00DE0302">
        <w:rPr>
          <w:rFonts w:eastAsia="MS Mincho"/>
          <w:b/>
          <w:color w:val="FF0000"/>
        </w:rPr>
        <w:t>«Рельеф» мерности</w:t>
      </w:r>
      <w:r w:rsidR="009E4326">
        <w:rPr>
          <w:rFonts w:eastAsia="MS Mincho"/>
        </w:rPr>
        <w:t xml:space="preserve"> на уровне третьего тела изменяется, появляются деформации </w:t>
      </w:r>
      <w:proofErr w:type="spellStart"/>
      <w:r w:rsidR="009E4326">
        <w:rPr>
          <w:rFonts w:eastAsia="MS Mincho"/>
        </w:rPr>
        <w:t>микропространства</w:t>
      </w:r>
      <w:proofErr w:type="spellEnd"/>
      <w:r w:rsidR="00FC734A">
        <w:rPr>
          <w:rFonts w:eastAsia="MS Mincho"/>
        </w:rPr>
        <w:t>,</w:t>
      </w:r>
      <w:r w:rsidR="009E4326">
        <w:rPr>
          <w:rFonts w:eastAsia="MS Mincho"/>
        </w:rPr>
        <w:t xml:space="preserve"> тождественные деформациям других уровней (см. </w:t>
      </w:r>
      <w:hyperlink r:id="rId178" w:history="1">
        <w:r w:rsidR="009E4326">
          <w:rPr>
            <w:rStyle w:val="a3"/>
            <w:rFonts w:eastAsia="MS Mincho"/>
          </w:rPr>
          <w:t>Рис.180</w:t>
        </w:r>
      </w:hyperlink>
      <w:r w:rsidR="009E4326">
        <w:rPr>
          <w:rFonts w:eastAsia="MS Mincho"/>
        </w:rPr>
        <w:t xml:space="preserve">). </w:t>
      </w:r>
    </w:p>
    <w:p w:rsidR="00D10F87" w:rsidRDefault="001B383D" w:rsidP="00D10F87">
      <w:pPr>
        <w:ind w:firstLine="0"/>
        <w:jc w:val="center"/>
        <w:rPr>
          <w:rFonts w:eastAsia="MS Mincho"/>
        </w:rPr>
      </w:pPr>
      <w:r>
        <w:rPr>
          <w:rFonts w:eastAsia="MS Mincho"/>
          <w:noProof/>
        </w:rPr>
        <w:drawing>
          <wp:inline distT="0" distB="0" distL="0" distR="0">
            <wp:extent cx="5323523" cy="7715250"/>
            <wp:effectExtent l="0" t="0" r="0" b="0"/>
            <wp:docPr id="81" name="Рисунок 81" descr="Fig-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Fig-180"/>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324944" cy="7717310"/>
                    </a:xfrm>
                    <a:prstGeom prst="rect">
                      <a:avLst/>
                    </a:prstGeom>
                    <a:noFill/>
                    <a:ln>
                      <a:noFill/>
                    </a:ln>
                  </pic:spPr>
                </pic:pic>
              </a:graphicData>
            </a:graphic>
          </wp:inline>
        </w:drawing>
      </w:r>
    </w:p>
    <w:p w:rsidR="00D10F87" w:rsidRDefault="009E4326">
      <w:pPr>
        <w:rPr>
          <w:rFonts w:eastAsia="MS Mincho"/>
        </w:rPr>
      </w:pPr>
      <w:r>
        <w:rPr>
          <w:rFonts w:eastAsia="MS Mincho"/>
        </w:rPr>
        <w:t xml:space="preserve">Отличие заключается только в том, что на уровне третьего тела клетки </w:t>
      </w:r>
      <w:r w:rsidRPr="00DE0302">
        <w:rPr>
          <w:rFonts w:eastAsia="MS Mincho"/>
          <w:b/>
          <w:color w:val="FF0000"/>
        </w:rPr>
        <w:t>измене</w:t>
      </w:r>
      <w:r w:rsidRPr="00DE0302">
        <w:rPr>
          <w:rFonts w:eastAsia="MS Mincho"/>
          <w:b/>
          <w:color w:val="FF0000"/>
        </w:rPr>
        <w:lastRenderedPageBreak/>
        <w:t>ния «рельефа» насыщают две первичные материи из восходящего потока</w:t>
      </w:r>
      <w:r>
        <w:rPr>
          <w:rFonts w:eastAsia="MS Mincho"/>
        </w:rPr>
        <w:t>. Первичные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F</w:t>
      </w:r>
      <w:r>
        <w:t>,</w:t>
      </w:r>
      <w:r>
        <w:rPr>
          <w:rFonts w:eastAsia="MS Mincho"/>
          <w:b/>
          <w:color w:val="800080"/>
        </w:rPr>
        <w:t xml:space="preserve"> </w:t>
      </w:r>
      <w:r w:rsidRPr="00DE0302">
        <w:rPr>
          <w:rFonts w:eastAsia="MS Mincho"/>
          <w:b/>
          <w:color w:val="FF0000"/>
        </w:rPr>
        <w:t>вливаясь в эти дополнительные изменения «рельефа», постепенно насыщают их</w:t>
      </w:r>
      <w:r>
        <w:rPr>
          <w:rFonts w:eastAsia="MS Mincho"/>
        </w:rPr>
        <w:t xml:space="preserve">. И когда </w:t>
      </w:r>
      <w:r w:rsidRPr="00DE0302">
        <w:rPr>
          <w:rFonts w:eastAsia="MS Mincho"/>
          <w:b/>
          <w:color w:val="000080"/>
        </w:rPr>
        <w:t>это насыщение достигнет оптимальной плотности</w:t>
      </w:r>
      <w:r w:rsidRPr="00DE0302">
        <w:rPr>
          <w:rFonts w:eastAsia="MS Mincho"/>
          <w:b/>
        </w:rPr>
        <w:t xml:space="preserve">, </w:t>
      </w:r>
      <w:r w:rsidRPr="00DE0302">
        <w:rPr>
          <w:rFonts w:eastAsia="MS Mincho"/>
          <w:b/>
          <w:color w:val="FF0000"/>
        </w:rPr>
        <w:t>«новые территории»</w:t>
      </w:r>
      <w:r w:rsidRPr="00DE0302">
        <w:rPr>
          <w:rFonts w:eastAsia="MS Mincho"/>
          <w:b/>
        </w:rPr>
        <w:t xml:space="preserve"> </w:t>
      </w:r>
      <w:r w:rsidRPr="00DE0302">
        <w:rPr>
          <w:rFonts w:eastAsia="MS Mincho"/>
          <w:b/>
          <w:color w:val="000080"/>
        </w:rPr>
        <w:t>на уровне третьего тела сольются со</w:t>
      </w:r>
      <w:r w:rsidRPr="00DE0302">
        <w:rPr>
          <w:rFonts w:eastAsia="MS Mincho"/>
          <w:b/>
        </w:rPr>
        <w:t xml:space="preserve"> </w:t>
      </w:r>
      <w:r w:rsidRPr="00DE0302">
        <w:rPr>
          <w:rFonts w:eastAsia="MS Mincho"/>
          <w:b/>
          <w:color w:val="FF0000"/>
        </w:rPr>
        <w:t>«старым»</w:t>
      </w:r>
      <w:r w:rsidRPr="00DE0302">
        <w:rPr>
          <w:rFonts w:eastAsia="MS Mincho"/>
          <w:b/>
        </w:rPr>
        <w:t xml:space="preserve"> </w:t>
      </w:r>
      <w:r w:rsidRPr="00DE0302">
        <w:rPr>
          <w:rFonts w:eastAsia="MS Mincho"/>
          <w:b/>
          <w:color w:val="000080"/>
        </w:rPr>
        <w:t>третьим телом клетки</w:t>
      </w:r>
      <w:r w:rsidRPr="00DE0302">
        <w:rPr>
          <w:rFonts w:eastAsia="MS Mincho"/>
          <w:b/>
        </w:rPr>
        <w:t>. «</w:t>
      </w:r>
      <w:r w:rsidRPr="00DE0302">
        <w:rPr>
          <w:rFonts w:eastAsia="MS Mincho"/>
          <w:b/>
          <w:color w:val="FF0000"/>
        </w:rPr>
        <w:t>Эволюционное мясо</w:t>
      </w:r>
      <w:r w:rsidRPr="00DE0302">
        <w:rPr>
          <w:rFonts w:eastAsia="MS Mincho"/>
          <w:b/>
        </w:rPr>
        <w:t xml:space="preserve">» </w:t>
      </w:r>
      <w:r w:rsidRPr="00DE0302">
        <w:rPr>
          <w:rFonts w:eastAsia="MS Mincho"/>
          <w:b/>
          <w:color w:val="000080"/>
        </w:rPr>
        <w:t>таким образом</w:t>
      </w:r>
      <w:r w:rsidRPr="00DE0302">
        <w:rPr>
          <w:rFonts w:eastAsia="MS Mincho"/>
          <w:b/>
        </w:rPr>
        <w:t xml:space="preserve"> «</w:t>
      </w:r>
      <w:r w:rsidRPr="00DE0302">
        <w:rPr>
          <w:rFonts w:eastAsia="MS Mincho"/>
          <w:b/>
          <w:color w:val="FF0000"/>
        </w:rPr>
        <w:t>нарастает</w:t>
      </w:r>
      <w:r w:rsidRPr="00DE0302">
        <w:rPr>
          <w:rFonts w:eastAsia="MS Mincho"/>
          <w:b/>
        </w:rPr>
        <w:t xml:space="preserve">» </w:t>
      </w:r>
      <w:r w:rsidRPr="00DE0302">
        <w:rPr>
          <w:rFonts w:eastAsia="MS Mincho"/>
          <w:b/>
          <w:color w:val="000080"/>
        </w:rPr>
        <w:t>и на третьем теле клетки</w:t>
      </w:r>
      <w:r>
        <w:rPr>
          <w:rFonts w:eastAsia="MS Mincho"/>
        </w:rPr>
        <w:t>. И когда вся система тел клетки на всех уровнях придёт к «</w:t>
      </w:r>
      <w:r>
        <w:rPr>
          <w:rFonts w:eastAsia="MS Mincho"/>
          <w:b/>
          <w:bCs/>
          <w:color w:val="FF0000"/>
        </w:rPr>
        <w:t>новому порядку</w:t>
      </w:r>
      <w:r>
        <w:rPr>
          <w:rFonts w:eastAsia="MS Mincho"/>
        </w:rPr>
        <w:t xml:space="preserve">», </w:t>
      </w:r>
      <w:r w:rsidRPr="00DE0302">
        <w:rPr>
          <w:rFonts w:eastAsia="MS Mincho"/>
          <w:b/>
          <w:color w:val="000080"/>
        </w:rPr>
        <w:t>«вновь приобретённые территории» становятся неотъемлемой частью этих тел</w:t>
      </w:r>
      <w:r>
        <w:rPr>
          <w:rFonts w:eastAsia="MS Mincho"/>
        </w:rPr>
        <w:t xml:space="preserve"> (см. </w:t>
      </w:r>
      <w:hyperlink r:id="rId180" w:history="1">
        <w:r>
          <w:rPr>
            <w:rStyle w:val="a3"/>
            <w:rFonts w:eastAsia="MS Mincho"/>
          </w:rPr>
          <w:t>Рис.181</w:t>
        </w:r>
      </w:hyperlink>
      <w:r>
        <w:rPr>
          <w:rFonts w:eastAsia="MS Mincho"/>
        </w:rPr>
        <w:t>).</w:t>
      </w:r>
    </w:p>
    <w:p w:rsidR="00D10F87" w:rsidRDefault="001B383D" w:rsidP="00D10F87">
      <w:pPr>
        <w:ind w:firstLine="0"/>
        <w:jc w:val="center"/>
        <w:rPr>
          <w:rFonts w:eastAsia="MS Mincho"/>
        </w:rPr>
      </w:pPr>
      <w:r>
        <w:rPr>
          <w:rFonts w:eastAsia="MS Mincho"/>
          <w:noProof/>
        </w:rPr>
        <w:drawing>
          <wp:inline distT="0" distB="0" distL="0" distR="0">
            <wp:extent cx="5090827" cy="7391400"/>
            <wp:effectExtent l="0" t="0" r="0" b="0"/>
            <wp:docPr id="82" name="Рисунок 82" descr="Fig-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Fig-181"/>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092612" cy="7393992"/>
                    </a:xfrm>
                    <a:prstGeom prst="rect">
                      <a:avLst/>
                    </a:prstGeom>
                    <a:noFill/>
                    <a:ln>
                      <a:noFill/>
                    </a:ln>
                  </pic:spPr>
                </pic:pic>
              </a:graphicData>
            </a:graphic>
          </wp:inline>
        </w:drawing>
      </w:r>
    </w:p>
    <w:p w:rsidR="000D50A1" w:rsidRDefault="009E4326">
      <w:pPr>
        <w:rPr>
          <w:rFonts w:eastAsia="MS Mincho"/>
        </w:rPr>
      </w:pPr>
      <w:r>
        <w:rPr>
          <w:rFonts w:eastAsia="MS Mincho"/>
        </w:rPr>
        <w:lastRenderedPageBreak/>
        <w:t xml:space="preserve"> </w:t>
      </w:r>
      <w:r w:rsidRPr="00DE0302">
        <w:rPr>
          <w:rFonts w:eastAsia="MS Mincho"/>
          <w:b/>
          <w:color w:val="FF0000"/>
        </w:rPr>
        <w:t xml:space="preserve">Новое </w:t>
      </w:r>
      <w:r w:rsidRPr="00DE0302">
        <w:rPr>
          <w:rFonts w:eastAsia="MS Mincho"/>
          <w:b/>
          <w:color w:val="000080"/>
        </w:rPr>
        <w:t>«</w:t>
      </w:r>
      <w:r w:rsidRPr="00DE0302">
        <w:rPr>
          <w:rFonts w:eastAsia="MS Mincho"/>
          <w:b/>
          <w:bCs/>
          <w:color w:val="000080"/>
        </w:rPr>
        <w:t>эволюционное мясо</w:t>
      </w:r>
      <w:r w:rsidRPr="00DE0302">
        <w:rPr>
          <w:rFonts w:eastAsia="MS Mincho"/>
          <w:b/>
          <w:color w:val="000080"/>
        </w:rPr>
        <w:t>»</w:t>
      </w:r>
      <w:r w:rsidRPr="00DE0302">
        <w:rPr>
          <w:rFonts w:eastAsia="MS Mincho"/>
          <w:b/>
          <w:color w:val="FF0000"/>
        </w:rPr>
        <w:t xml:space="preserve"> таким образом становится частью «скелета» молекулы</w:t>
      </w:r>
      <w:r w:rsidRPr="00DE0302">
        <w:rPr>
          <w:rFonts w:eastAsia="MS Mincho"/>
          <w:b/>
          <w:color w:val="800080"/>
        </w:rPr>
        <w:t xml:space="preserve"> </w:t>
      </w:r>
      <w:r w:rsidRPr="00DE0302">
        <w:rPr>
          <w:rFonts w:eastAsia="MS Mincho"/>
          <w:b/>
          <w:color w:val="000080"/>
        </w:rPr>
        <w:t>ДНК</w:t>
      </w:r>
      <w:r w:rsidRPr="00DE0302">
        <w:rPr>
          <w:rFonts w:eastAsia="MS Mincho"/>
          <w:b/>
          <w:color w:val="800080"/>
        </w:rPr>
        <w:t xml:space="preserve"> </w:t>
      </w:r>
      <w:r w:rsidRPr="00DE0302">
        <w:rPr>
          <w:rFonts w:eastAsia="MS Mincho"/>
          <w:b/>
          <w:color w:val="FF0000"/>
        </w:rPr>
        <w:t>или</w:t>
      </w:r>
      <w:r w:rsidRPr="00DE0302">
        <w:rPr>
          <w:rFonts w:eastAsia="MS Mincho"/>
          <w:b/>
          <w:color w:val="800080"/>
        </w:rPr>
        <w:t xml:space="preserve"> </w:t>
      </w:r>
      <w:r w:rsidRPr="00DE0302">
        <w:rPr>
          <w:rFonts w:eastAsia="MS Mincho"/>
          <w:b/>
          <w:color w:val="000080"/>
        </w:rPr>
        <w:t>РНК</w:t>
      </w:r>
      <w:r>
        <w:rPr>
          <w:rFonts w:eastAsia="MS Mincho"/>
          <w:b/>
          <w:color w:val="800080"/>
        </w:rPr>
        <w:t>.</w:t>
      </w:r>
      <w:r>
        <w:rPr>
          <w:rFonts w:eastAsia="MS Mincho"/>
        </w:rPr>
        <w:t xml:space="preserve"> </w:t>
      </w:r>
    </w:p>
    <w:p w:rsidR="009E4326" w:rsidRDefault="009E4326">
      <w:pPr>
        <w:rPr>
          <w:rFonts w:eastAsia="MS Mincho"/>
        </w:rPr>
      </w:pPr>
      <w:r w:rsidRPr="00DE0302">
        <w:rPr>
          <w:rFonts w:eastAsia="MS Mincho"/>
          <w:b/>
          <w:color w:val="000080"/>
        </w:rPr>
        <w:t>Одним из основных условий возможности этого, является</w:t>
      </w:r>
      <w:r w:rsidRPr="00DE0302">
        <w:rPr>
          <w:rFonts w:eastAsia="MS Mincho"/>
          <w:b/>
        </w:rPr>
        <w:t xml:space="preserve"> </w:t>
      </w:r>
      <w:r w:rsidRPr="00DE0302">
        <w:rPr>
          <w:rFonts w:eastAsia="MS Mincho"/>
          <w:b/>
          <w:bCs/>
          <w:color w:val="FF0000"/>
        </w:rPr>
        <w:t>достаточная продолжительность положительного действия</w:t>
      </w:r>
      <w:r w:rsidRPr="00DE0302">
        <w:rPr>
          <w:rFonts w:eastAsia="MS Mincho"/>
          <w:b/>
        </w:rPr>
        <w:t xml:space="preserve">, </w:t>
      </w:r>
      <w:r w:rsidRPr="00DE0302">
        <w:rPr>
          <w:rFonts w:eastAsia="MS Mincho"/>
          <w:b/>
          <w:color w:val="000080"/>
        </w:rPr>
        <w:t>с соответствующим</w:t>
      </w:r>
      <w:r>
        <w:rPr>
          <w:rFonts w:eastAsia="MS Mincho"/>
        </w:rPr>
        <w:t xml:space="preserve"> </w:t>
      </w:r>
      <w:r>
        <w:rPr>
          <w:rFonts w:eastAsia="MS Mincho"/>
          <w:b/>
          <w:bCs/>
          <w:color w:val="FF0000"/>
        </w:rPr>
        <w:t>эмоциональным состоянием</w:t>
      </w:r>
      <w:r>
        <w:rPr>
          <w:rFonts w:eastAsia="MS Mincho"/>
        </w:rPr>
        <w:t xml:space="preserve">, </w:t>
      </w:r>
      <w:r w:rsidRPr="00DE0302">
        <w:rPr>
          <w:rFonts w:eastAsia="MS Mincho"/>
          <w:b/>
          <w:color w:val="000080"/>
        </w:rPr>
        <w:t>чтобы возникли проекции четвёртого и третьего тел клетки и успели «опуститься» до уровня физической клетки</w:t>
      </w:r>
      <w:r w:rsidRPr="00DE0302">
        <w:rPr>
          <w:rFonts w:eastAsia="MS Mincho"/>
          <w:b/>
        </w:rPr>
        <w:t xml:space="preserve">. </w:t>
      </w:r>
      <w:r w:rsidRPr="00DE0302">
        <w:rPr>
          <w:rFonts w:eastAsia="MS Mincho"/>
          <w:b/>
          <w:color w:val="FF0000"/>
        </w:rPr>
        <w:t>И достаточно долго, чтобы новые молекулярные приобретения успели «проявит</w:t>
      </w:r>
      <w:r w:rsidR="00DE0302">
        <w:rPr>
          <w:rFonts w:eastAsia="MS Mincho"/>
          <w:b/>
          <w:color w:val="FF0000"/>
        </w:rPr>
        <w:t>ь</w:t>
      </w:r>
      <w:r w:rsidRPr="00DE0302">
        <w:rPr>
          <w:rFonts w:eastAsia="MS Mincho"/>
          <w:b/>
          <w:color w:val="FF0000"/>
        </w:rPr>
        <w:t>ся» на всех существующих у клетки уровнях</w:t>
      </w:r>
      <w:r>
        <w:rPr>
          <w:rFonts w:eastAsia="MS Mincho"/>
        </w:rPr>
        <w:t>. Если новое «эволюционное мясо» успевает создать свой отпечаток только на уровне второго тела клетки, то после прекращения действия дополнительные отпечатки на уровне второго тела постепенно исчезают, а без этого вновь приобретённые электрохимические связи между атомами молекул</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или</w:t>
      </w:r>
      <w:r>
        <w:rPr>
          <w:rFonts w:eastAsia="MS Mincho"/>
          <w:b/>
          <w:color w:val="800080"/>
        </w:rPr>
        <w:t xml:space="preserve"> </w:t>
      </w:r>
      <w:r>
        <w:rPr>
          <w:rFonts w:eastAsia="MS Mincho"/>
          <w:b/>
          <w:color w:val="000080"/>
        </w:rPr>
        <w:t>РНК</w:t>
      </w:r>
      <w:r>
        <w:rPr>
          <w:rFonts w:eastAsia="MS Mincho"/>
          <w:b/>
          <w:color w:val="800080"/>
        </w:rPr>
        <w:t xml:space="preserve"> </w:t>
      </w:r>
      <w:r>
        <w:rPr>
          <w:rFonts w:eastAsia="MS Mincho"/>
        </w:rPr>
        <w:t>ослабевают и распадаются. Молекулярная структура молекул</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или</w:t>
      </w:r>
      <w:r>
        <w:rPr>
          <w:rFonts w:eastAsia="MS Mincho"/>
          <w:b/>
          <w:color w:val="800080"/>
        </w:rPr>
        <w:t xml:space="preserve"> </w:t>
      </w:r>
      <w:r>
        <w:rPr>
          <w:rFonts w:eastAsia="MS Mincho"/>
          <w:b/>
          <w:color w:val="000080"/>
        </w:rPr>
        <w:t>РНК</w:t>
      </w:r>
      <w:r>
        <w:rPr>
          <w:rFonts w:eastAsia="MS Mincho"/>
          <w:b/>
          <w:color w:val="800080"/>
        </w:rPr>
        <w:t xml:space="preserve"> </w:t>
      </w:r>
      <w:r>
        <w:rPr>
          <w:rFonts w:eastAsia="MS Mincho"/>
        </w:rPr>
        <w:t>возвращается к состоянию, бывшему до положительного действия. Поэтому, для того чтобы это не произошло, необходимо достаточно мощное эмоциональное состояние, сопровождающее это действие.</w:t>
      </w:r>
      <w:r w:rsidR="00DE0302">
        <w:rPr>
          <w:rFonts w:eastAsia="MS Mincho"/>
        </w:rPr>
        <w:t xml:space="preserve"> </w:t>
      </w:r>
      <w:r>
        <w:rPr>
          <w:rFonts w:eastAsia="MS Mincho"/>
        </w:rPr>
        <w:t>Сильная положительная эмоция создаёт мощный восходящий поток первичных материй, вследствие чего ускоряются процессы формирования проекций тел клетки, «</w:t>
      </w:r>
      <w:r w:rsidRPr="00DE0302">
        <w:rPr>
          <w:rFonts w:eastAsia="MS Mincho"/>
          <w:b/>
          <w:color w:val="FF0000"/>
        </w:rPr>
        <w:t>опускание</w:t>
      </w:r>
      <w:r>
        <w:rPr>
          <w:rFonts w:eastAsia="MS Mincho"/>
        </w:rPr>
        <w:t xml:space="preserve">» их до уровня физической клетки и создание новых </w:t>
      </w:r>
      <w:proofErr w:type="spellStart"/>
      <w:r>
        <w:rPr>
          <w:rFonts w:eastAsia="MS Mincho"/>
        </w:rPr>
        <w:t>электроимических</w:t>
      </w:r>
      <w:proofErr w:type="spellEnd"/>
      <w:r>
        <w:rPr>
          <w:rFonts w:eastAsia="MS Mincho"/>
        </w:rPr>
        <w:t xml:space="preserve"> связей. По той же причине быстрее происходит и нарастание нового «</w:t>
      </w:r>
      <w:r w:rsidRPr="00DE0302">
        <w:rPr>
          <w:rFonts w:eastAsia="MS Mincho"/>
          <w:b/>
          <w:color w:val="FF0000"/>
        </w:rPr>
        <w:t>эволюционного мяса</w:t>
      </w:r>
      <w:r>
        <w:rPr>
          <w:rFonts w:eastAsia="MS Mincho"/>
        </w:rPr>
        <w:t>» и появление его отпечатков на всех существующих у клетки уровнях.</w:t>
      </w:r>
    </w:p>
    <w:p w:rsidR="009E4326" w:rsidRDefault="009E4326">
      <w:pPr>
        <w:rPr>
          <w:rFonts w:eastAsia="MS Mincho"/>
        </w:rPr>
      </w:pPr>
      <w:r>
        <w:rPr>
          <w:rFonts w:eastAsia="MS Mincho"/>
        </w:rPr>
        <w:t>В случае, если сопутствующие положительному действию эмоции не создают достаточно мощного восходящего потока первичных материй, необходимым условием для закрепления нового «</w:t>
      </w:r>
      <w:r w:rsidRPr="00DE0302">
        <w:rPr>
          <w:rFonts w:eastAsia="MS Mincho"/>
          <w:b/>
          <w:color w:val="FF0000"/>
        </w:rPr>
        <w:t>эволюционного мяса</w:t>
      </w:r>
      <w:r>
        <w:rPr>
          <w:rFonts w:eastAsia="MS Mincho"/>
        </w:rPr>
        <w:t>» в клетках является многократность повторения подобного действия. Повторные действия должны совершаться с интервалами времени между ними меньшими, чем время полного исчезновения проекции нового «эволюционного мяса» на уровне второго тела клетки. Тогда происходит восстановление и поддержание в устойчивом состоянии электрохимических связей между вновь присоединёнными атомами и «скелетом» молекул</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или</w:t>
      </w:r>
      <w:r>
        <w:rPr>
          <w:rFonts w:eastAsia="MS Mincho"/>
          <w:b/>
          <w:color w:val="800080"/>
        </w:rPr>
        <w:t xml:space="preserve"> </w:t>
      </w:r>
      <w:r>
        <w:rPr>
          <w:rFonts w:eastAsia="MS Mincho"/>
          <w:b/>
          <w:color w:val="000080"/>
        </w:rPr>
        <w:t>РНК</w:t>
      </w:r>
      <w:r>
        <w:t>.</w:t>
      </w:r>
      <w:r>
        <w:rPr>
          <w:rFonts w:eastAsia="MS Mincho"/>
        </w:rPr>
        <w:t xml:space="preserve"> Обычно, более значимые положительные поступки требуют и более сильных эмоций для их реализации, в то время, как менее значительные положительные действия не требуют для своей реализации столь мощной эмоциональной поддержки. Поэтому единичные значимые положительные действия могут создать такие же качественные изменения, такой прирост «эволюционного мяса», как и большое количество менее значимых поступков. Другими словами, как большие добрые дела, так и «маленькие»</w:t>
      </w:r>
      <w:r w:rsidR="00DE0302">
        <w:rPr>
          <w:rFonts w:eastAsia="MS Mincho"/>
        </w:rPr>
        <w:t>,</w:t>
      </w:r>
      <w:r>
        <w:rPr>
          <w:rFonts w:eastAsia="MS Mincho"/>
        </w:rPr>
        <w:t xml:space="preserve"> в конечном результате</w:t>
      </w:r>
      <w:r w:rsidR="00DE0302">
        <w:rPr>
          <w:rFonts w:eastAsia="MS Mincho"/>
        </w:rPr>
        <w:t>,</w:t>
      </w:r>
      <w:r>
        <w:rPr>
          <w:rFonts w:eastAsia="MS Mincho"/>
        </w:rPr>
        <w:t xml:space="preserve"> приводят к эволюционному росту их совершающих.</w:t>
      </w:r>
      <w:r w:rsidR="00DE0302">
        <w:rPr>
          <w:rFonts w:eastAsia="MS Mincho"/>
        </w:rPr>
        <w:t xml:space="preserve"> </w:t>
      </w:r>
      <w:r>
        <w:rPr>
          <w:rFonts w:eastAsia="MS Mincho"/>
        </w:rPr>
        <w:t xml:space="preserve">И с этой точки зрения не существует «маленьких» добрых дел, потому, что каждое доброе дело, вне зависимости от </w:t>
      </w:r>
      <w:r w:rsidR="00DE0302">
        <w:rPr>
          <w:rFonts w:eastAsia="MS Mincho"/>
        </w:rPr>
        <w:t>его</w:t>
      </w:r>
      <w:r>
        <w:rPr>
          <w:rFonts w:eastAsia="MS Mincho"/>
        </w:rPr>
        <w:t xml:space="preserve"> «размеров», изменя</w:t>
      </w:r>
      <w:r w:rsidR="00DE0302">
        <w:rPr>
          <w:rFonts w:eastAsia="MS Mincho"/>
        </w:rPr>
        <w:t>е</w:t>
      </w:r>
      <w:r>
        <w:rPr>
          <w:rFonts w:eastAsia="MS Mincho"/>
        </w:rPr>
        <w:t>т их творящих в лучшую сторону, обеспечива</w:t>
      </w:r>
      <w:r w:rsidR="00DE0302">
        <w:rPr>
          <w:rFonts w:eastAsia="MS Mincho"/>
        </w:rPr>
        <w:t>е</w:t>
      </w:r>
      <w:r>
        <w:rPr>
          <w:rFonts w:eastAsia="MS Mincho"/>
        </w:rPr>
        <w:t xml:space="preserve">т положительное эволюционное смещение. Разница — лишь в величине этого положительного эволюционного смещения. </w:t>
      </w:r>
    </w:p>
    <w:p w:rsidR="009E4326" w:rsidRDefault="009E4326" w:rsidP="0046134A">
      <w:pPr>
        <w:pStyle w:val="ae"/>
      </w:pPr>
      <w:r>
        <w:t>«Большие» добрые дела могут «подвернуться», может быть, только один раз в жизни каждого из нас</w:t>
      </w:r>
      <w:r w:rsidR="00DE0302">
        <w:t>;</w:t>
      </w:r>
      <w:r>
        <w:t xml:space="preserve"> безусловно, нужно быть готовым к их свершениям, когда придёт этому время. Но может случиться и так, что «большое» доброе дело может «обойти» кого-нибудь из нас </w:t>
      </w:r>
      <w:proofErr w:type="gramStart"/>
      <w:r>
        <w:t>и...</w:t>
      </w:r>
      <w:proofErr w:type="gramEnd"/>
      <w:r>
        <w:t xml:space="preserve"> ожидание и готовность к чему-нибудь большому, при всей привлекательности героического и великого, окажется невостребованным.</w:t>
      </w:r>
      <w:r w:rsidR="00DE0302">
        <w:t xml:space="preserve"> </w:t>
      </w:r>
      <w:r>
        <w:t>Поэтому, желательно быть готовым к «</w:t>
      </w:r>
      <w:r w:rsidRPr="00DE0302">
        <w:rPr>
          <w:b/>
          <w:color w:val="FF0000"/>
        </w:rPr>
        <w:t>великим свершениям</w:t>
      </w:r>
      <w:r>
        <w:t>», но</w:t>
      </w:r>
      <w:r w:rsidR="00DE0302">
        <w:t>,</w:t>
      </w:r>
      <w:r>
        <w:t xml:space="preserve"> тем не менее, не </w:t>
      </w:r>
      <w:r>
        <w:lastRenderedPageBreak/>
        <w:t>забывать о «</w:t>
      </w:r>
      <w:r w:rsidRPr="00DE0302">
        <w:rPr>
          <w:b/>
          <w:color w:val="FF0000"/>
        </w:rPr>
        <w:t>маленьких свершениях</w:t>
      </w:r>
      <w:r>
        <w:t>» которые, хоть и не столь грандиозные, но абсолютно реальные и несущие добро, может быть только одному человеку, но повторённые много раз, становятся великими. «</w:t>
      </w:r>
      <w:r w:rsidRPr="00DE0302">
        <w:rPr>
          <w:b/>
          <w:color w:val="FF0000"/>
        </w:rPr>
        <w:t>Маленькие</w:t>
      </w:r>
      <w:r>
        <w:t xml:space="preserve">» добрые дела, в принципе, порой, </w:t>
      </w:r>
      <w:r w:rsidRPr="00DE0302">
        <w:rPr>
          <w:b/>
          <w:color w:val="000080"/>
        </w:rPr>
        <w:t>требуют б</w:t>
      </w:r>
      <w:r w:rsidRPr="00DE0302">
        <w:rPr>
          <w:b/>
          <w:bCs/>
          <w:i/>
          <w:iCs/>
          <w:color w:val="000080"/>
        </w:rPr>
        <w:t>о</w:t>
      </w:r>
      <w:r w:rsidRPr="00DE0302">
        <w:rPr>
          <w:b/>
          <w:color w:val="000080"/>
        </w:rPr>
        <w:t>льшей самоотдачи, самопожертвования и скромности от их верша</w:t>
      </w:r>
      <w:r w:rsidR="00797E13" w:rsidRPr="00DE0302">
        <w:rPr>
          <w:b/>
          <w:color w:val="000080"/>
        </w:rPr>
        <w:t>щ</w:t>
      </w:r>
      <w:r w:rsidRPr="00DE0302">
        <w:rPr>
          <w:b/>
          <w:color w:val="000080"/>
        </w:rPr>
        <w:t>его, чем</w:t>
      </w:r>
      <w:r w:rsidRPr="00DE0302">
        <w:rPr>
          <w:b/>
        </w:rPr>
        <w:t xml:space="preserve"> «</w:t>
      </w:r>
      <w:r w:rsidRPr="00DE0302">
        <w:rPr>
          <w:b/>
          <w:color w:val="FF0000"/>
        </w:rPr>
        <w:t>большие</w:t>
      </w:r>
      <w:r w:rsidRPr="00DE0302">
        <w:rPr>
          <w:b/>
        </w:rPr>
        <w:t xml:space="preserve">» </w:t>
      </w:r>
      <w:r w:rsidRPr="00DE0302">
        <w:rPr>
          <w:b/>
          <w:color w:val="000080"/>
        </w:rPr>
        <w:t>добрые дела, которые, порой, требуют огромного эмоционального и психического напряжения на весьма короткое время</w:t>
      </w:r>
      <w:r>
        <w:t xml:space="preserve">. Поэтому, можно сказать, что </w:t>
      </w:r>
      <w:r w:rsidRPr="0046134A">
        <w:rPr>
          <w:b/>
          <w:color w:val="FF0000"/>
        </w:rPr>
        <w:t>творить «маленькие» добрые дела гораздо труднее и морально, и психически, в силу того, что в большинстве своём они остаются незамеченными окружающими, а часто и теми, ради кого они и свершаются</w:t>
      </w:r>
      <w:r>
        <w:t xml:space="preserve">. Несомненно, гораздо проще быть </w:t>
      </w:r>
      <w:r>
        <w:rPr>
          <w:b/>
          <w:bCs/>
          <w:color w:val="000080"/>
        </w:rPr>
        <w:t>«видимым» «героем на час»</w:t>
      </w:r>
      <w:r>
        <w:t xml:space="preserve">, чем </w:t>
      </w:r>
      <w:r>
        <w:rPr>
          <w:b/>
          <w:bCs/>
          <w:color w:val="FF0000"/>
        </w:rPr>
        <w:t>«невидимым» всю жизнь</w:t>
      </w:r>
      <w:r>
        <w:t>. И нет критерия, позволяющего сделать вывод и выбор, что же более значимо. Да</w:t>
      </w:r>
      <w:r w:rsidR="0046134A">
        <w:t>,</w:t>
      </w:r>
      <w:r>
        <w:t xml:space="preserve"> наверно</w:t>
      </w:r>
      <w:r w:rsidR="0046134A">
        <w:t>,</w:t>
      </w:r>
      <w:r>
        <w:t xml:space="preserve"> и не нужен никакой критерий, а нужно творить добро и большое, и маленькое, то, с чем встречается каждый из нас на своём жизненном пути, а пускай кто-нибудь другой будет давать нашим действиям оценку их значимости, да и важна ли творящему добро оценка окружающих?! </w:t>
      </w:r>
      <w:r w:rsidRPr="0046134A">
        <w:rPr>
          <w:b/>
          <w:color w:val="000080"/>
        </w:rPr>
        <w:t>Добро творится не для получения</w:t>
      </w:r>
      <w:r w:rsidRPr="0046134A">
        <w:rPr>
          <w:b/>
        </w:rPr>
        <w:t xml:space="preserve"> «</w:t>
      </w:r>
      <w:r w:rsidRPr="0046134A">
        <w:rPr>
          <w:b/>
          <w:color w:val="FF0000"/>
        </w:rPr>
        <w:t>благодарности современников</w:t>
      </w:r>
      <w:r w:rsidRPr="0046134A">
        <w:rPr>
          <w:b/>
        </w:rPr>
        <w:t xml:space="preserve">», </w:t>
      </w:r>
      <w:r w:rsidRPr="0046134A">
        <w:rPr>
          <w:b/>
          <w:color w:val="000080"/>
        </w:rPr>
        <w:t>что само по себе и не так уж и плохо, а по</w:t>
      </w:r>
      <w:r>
        <w:t xml:space="preserve"> </w:t>
      </w:r>
      <w:r>
        <w:rPr>
          <w:b/>
          <w:bCs/>
          <w:color w:val="FF0000"/>
        </w:rPr>
        <w:t>потребности души добро творящего</w:t>
      </w:r>
      <w:r>
        <w:t xml:space="preserve">. </w:t>
      </w:r>
    </w:p>
    <w:p w:rsidR="003D5AB7" w:rsidRDefault="009E4326">
      <w:pPr>
        <w:rPr>
          <w:rFonts w:eastAsia="MS Mincho"/>
        </w:rPr>
      </w:pPr>
      <w:r>
        <w:rPr>
          <w:rFonts w:eastAsia="MS Mincho"/>
        </w:rPr>
        <w:t xml:space="preserve">Таким образом, вне зависимости от того, </w:t>
      </w:r>
      <w:r w:rsidRPr="003449F8">
        <w:rPr>
          <w:rFonts w:eastAsia="MS Mincho"/>
          <w:b/>
        </w:rPr>
        <w:t>«</w:t>
      </w:r>
      <w:r w:rsidRPr="003449F8">
        <w:rPr>
          <w:rFonts w:eastAsia="MS Mincho"/>
          <w:b/>
          <w:color w:val="FF0000"/>
        </w:rPr>
        <w:t>большие</w:t>
      </w:r>
      <w:r w:rsidRPr="003449F8">
        <w:rPr>
          <w:rFonts w:eastAsia="MS Mincho"/>
          <w:b/>
        </w:rPr>
        <w:t>» или «</w:t>
      </w:r>
      <w:r w:rsidRPr="003449F8">
        <w:rPr>
          <w:rFonts w:eastAsia="MS Mincho"/>
          <w:b/>
          <w:color w:val="FF0000"/>
        </w:rPr>
        <w:t>малые</w:t>
      </w:r>
      <w:r w:rsidRPr="003449F8">
        <w:rPr>
          <w:rFonts w:eastAsia="MS Mincho"/>
          <w:b/>
        </w:rPr>
        <w:t xml:space="preserve">» </w:t>
      </w:r>
      <w:r w:rsidRPr="003449F8">
        <w:rPr>
          <w:rFonts w:eastAsia="MS Mincho"/>
          <w:b/>
          <w:color w:val="000080"/>
        </w:rPr>
        <w:t>добрые дела привели к положительному эволюционному смещению, нарастанию нового</w:t>
      </w:r>
      <w:r w:rsidRPr="003449F8">
        <w:rPr>
          <w:rFonts w:eastAsia="MS Mincho"/>
          <w:b/>
          <w:color w:val="800080"/>
        </w:rPr>
        <w:t xml:space="preserve"> </w:t>
      </w:r>
      <w:r w:rsidRPr="003449F8">
        <w:rPr>
          <w:rFonts w:eastAsia="MS Mincho"/>
          <w:b/>
          <w:color w:val="000080"/>
        </w:rPr>
        <w:t>«</w:t>
      </w:r>
      <w:r w:rsidRPr="003449F8">
        <w:rPr>
          <w:rFonts w:eastAsia="MS Mincho"/>
          <w:b/>
          <w:color w:val="FF0000"/>
        </w:rPr>
        <w:t>эволюционного мяса</w:t>
      </w:r>
      <w:r w:rsidRPr="003449F8">
        <w:rPr>
          <w:rFonts w:eastAsia="MS Mincho"/>
          <w:b/>
          <w:color w:val="000080"/>
        </w:rPr>
        <w:t>», если сопровождаемые их процессы приводят к появлению качественных изменений на уровнях физического, второго и третьего тел клетки, как минимум, оно (положительное эволюционное смещение) становится неотъемлемой частью, как на уровне молекулярном</w:t>
      </w:r>
      <w:r w:rsidRPr="0046134A">
        <w:rPr>
          <w:rFonts w:eastAsia="MS Mincho"/>
        </w:rPr>
        <w:t xml:space="preserve"> (см. </w:t>
      </w:r>
      <w:hyperlink r:id="rId182" w:history="1">
        <w:r w:rsidRPr="0046134A">
          <w:rPr>
            <w:rStyle w:val="a3"/>
            <w:rFonts w:eastAsia="MS Mincho"/>
          </w:rPr>
          <w:t>Рис.182</w:t>
        </w:r>
      </w:hyperlink>
      <w:r w:rsidRPr="0046134A">
        <w:rPr>
          <w:rFonts w:eastAsia="MS Mincho"/>
        </w:rPr>
        <w:t xml:space="preserve">), </w:t>
      </w:r>
      <w:r w:rsidRPr="003449F8">
        <w:rPr>
          <w:rFonts w:eastAsia="MS Mincho"/>
          <w:b/>
          <w:color w:val="000080"/>
        </w:rPr>
        <w:t>так и на уровне каждой клетки и</w:t>
      </w:r>
      <w:r w:rsidR="0046134A" w:rsidRPr="003449F8">
        <w:rPr>
          <w:rFonts w:eastAsia="MS Mincho"/>
          <w:b/>
          <w:color w:val="000080"/>
        </w:rPr>
        <w:t>,</w:t>
      </w:r>
      <w:r w:rsidRPr="003449F8">
        <w:rPr>
          <w:rFonts w:eastAsia="MS Mincho"/>
          <w:b/>
          <w:color w:val="000080"/>
        </w:rPr>
        <w:t xml:space="preserve"> естественно</w:t>
      </w:r>
      <w:r w:rsidR="006B1FE0" w:rsidRPr="003449F8">
        <w:rPr>
          <w:rFonts w:eastAsia="MS Mincho"/>
          <w:b/>
          <w:color w:val="000080"/>
        </w:rPr>
        <w:t>,</w:t>
      </w:r>
      <w:r w:rsidRPr="003449F8">
        <w:rPr>
          <w:rFonts w:eastAsia="MS Mincho"/>
          <w:b/>
          <w:color w:val="000080"/>
        </w:rPr>
        <w:t xml:space="preserve"> как на уровне организма в целом, так и сущности человека</w:t>
      </w:r>
      <w:r>
        <w:rPr>
          <w:rFonts w:eastAsia="MS Mincho"/>
        </w:rPr>
        <w:t>.</w:t>
      </w:r>
    </w:p>
    <w:p w:rsidR="003D5AB7" w:rsidRDefault="001B383D" w:rsidP="003D5AB7">
      <w:pPr>
        <w:ind w:firstLine="0"/>
        <w:jc w:val="center"/>
        <w:rPr>
          <w:rFonts w:eastAsia="MS Mincho"/>
        </w:rPr>
      </w:pPr>
      <w:r>
        <w:rPr>
          <w:rFonts w:eastAsia="MS Mincho"/>
          <w:noProof/>
        </w:rPr>
        <w:lastRenderedPageBreak/>
        <w:drawing>
          <wp:inline distT="0" distB="0" distL="0" distR="0">
            <wp:extent cx="5667375" cy="8198734"/>
            <wp:effectExtent l="0" t="0" r="0" b="0"/>
            <wp:docPr id="83" name="Рисунок 83" descr="Fig-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Fig-182"/>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668648" cy="8200576"/>
                    </a:xfrm>
                    <a:prstGeom prst="rect">
                      <a:avLst/>
                    </a:prstGeom>
                    <a:noFill/>
                    <a:ln>
                      <a:noFill/>
                    </a:ln>
                  </pic:spPr>
                </pic:pic>
              </a:graphicData>
            </a:graphic>
          </wp:inline>
        </w:drawing>
      </w:r>
    </w:p>
    <w:p w:rsidR="009E4326" w:rsidRDefault="0046134A">
      <w:pPr>
        <w:rPr>
          <w:rFonts w:eastAsia="MS Mincho"/>
        </w:rPr>
      </w:pPr>
      <w:r>
        <w:rPr>
          <w:rFonts w:eastAsia="MS Mincho"/>
        </w:rPr>
        <w:t xml:space="preserve"> </w:t>
      </w:r>
      <w:r w:rsidR="009E4326">
        <w:rPr>
          <w:rFonts w:eastAsia="MS Mincho"/>
        </w:rPr>
        <w:t>И как вытекает из всего сказанного выше о процессах, происходящих с человеком</w:t>
      </w:r>
      <w:r w:rsidR="006B1FE0">
        <w:rPr>
          <w:rFonts w:eastAsia="MS Mincho"/>
        </w:rPr>
        <w:t>,</w:t>
      </w:r>
      <w:r w:rsidR="009E4326">
        <w:rPr>
          <w:rFonts w:eastAsia="MS Mincho"/>
        </w:rPr>
        <w:t xml:space="preserve"> как на уровне сущности, так и на его генетическом уровне, любое действие не проходит «бесследно» для человека, это действие свершающего. </w:t>
      </w:r>
      <w:r w:rsidR="009E4326" w:rsidRPr="003449F8">
        <w:rPr>
          <w:rFonts w:eastAsia="MS Mincho"/>
          <w:b/>
          <w:color w:val="000080"/>
        </w:rPr>
        <w:t xml:space="preserve">Положительное или отрицательное, осознанное или нет, любое действие отражается в первую </w:t>
      </w:r>
      <w:r w:rsidR="009E4326" w:rsidRPr="003449F8">
        <w:rPr>
          <w:rFonts w:eastAsia="MS Mincho"/>
          <w:b/>
          <w:color w:val="000080"/>
        </w:rPr>
        <w:lastRenderedPageBreak/>
        <w:t>очередь на творящих это действие</w:t>
      </w:r>
      <w:r w:rsidR="00BF072C" w:rsidRPr="003449F8">
        <w:rPr>
          <w:rFonts w:eastAsia="MS Mincho"/>
          <w:b/>
          <w:color w:val="000080"/>
        </w:rPr>
        <w:t>,</w:t>
      </w:r>
      <w:r w:rsidR="009E4326" w:rsidRPr="003449F8">
        <w:rPr>
          <w:rFonts w:eastAsia="MS Mincho"/>
          <w:b/>
          <w:color w:val="000080"/>
        </w:rPr>
        <w:t xml:space="preserve"> как на</w:t>
      </w:r>
      <w:r w:rsidR="009E4326" w:rsidRPr="003449F8">
        <w:rPr>
          <w:rFonts w:eastAsia="MS Mincho"/>
          <w:b/>
          <w:color w:val="800080"/>
        </w:rPr>
        <w:t xml:space="preserve"> </w:t>
      </w:r>
      <w:r w:rsidR="009E4326" w:rsidRPr="003449F8">
        <w:rPr>
          <w:rFonts w:eastAsia="MS Mincho"/>
          <w:b/>
          <w:color w:val="FF0000"/>
        </w:rPr>
        <w:t>уровне сущности</w:t>
      </w:r>
      <w:r w:rsidR="009E4326" w:rsidRPr="003449F8">
        <w:rPr>
          <w:rFonts w:eastAsia="MS Mincho"/>
          <w:b/>
          <w:color w:val="800080"/>
        </w:rPr>
        <w:t xml:space="preserve">, </w:t>
      </w:r>
      <w:r w:rsidR="009E4326" w:rsidRPr="003449F8">
        <w:rPr>
          <w:rFonts w:eastAsia="MS Mincho"/>
          <w:b/>
          <w:color w:val="000080"/>
        </w:rPr>
        <w:t>так и на</w:t>
      </w:r>
      <w:r w:rsidR="009E4326" w:rsidRPr="003449F8">
        <w:rPr>
          <w:rFonts w:eastAsia="MS Mincho"/>
          <w:b/>
          <w:color w:val="800080"/>
        </w:rPr>
        <w:t xml:space="preserve"> </w:t>
      </w:r>
      <w:r w:rsidR="009E4326" w:rsidRPr="003449F8">
        <w:rPr>
          <w:rFonts w:eastAsia="MS Mincho"/>
          <w:b/>
          <w:color w:val="FF0000"/>
        </w:rPr>
        <w:t>уровне клетки</w:t>
      </w:r>
      <w:r w:rsidR="009E4326" w:rsidRPr="003449F8">
        <w:rPr>
          <w:rFonts w:eastAsia="MS Mincho"/>
          <w:b/>
          <w:color w:val="800080"/>
        </w:rPr>
        <w:t xml:space="preserve">, </w:t>
      </w:r>
      <w:r w:rsidR="009E4326" w:rsidRPr="003449F8">
        <w:rPr>
          <w:rFonts w:eastAsia="MS Mincho"/>
          <w:b/>
          <w:color w:val="000080"/>
        </w:rPr>
        <w:t>так и на</w:t>
      </w:r>
      <w:r w:rsidR="009E4326" w:rsidRPr="003449F8">
        <w:rPr>
          <w:rFonts w:eastAsia="MS Mincho"/>
          <w:b/>
          <w:color w:val="800080"/>
        </w:rPr>
        <w:t xml:space="preserve"> </w:t>
      </w:r>
      <w:r w:rsidR="009E4326" w:rsidRPr="003449F8">
        <w:rPr>
          <w:rFonts w:eastAsia="MS Mincho"/>
          <w:b/>
          <w:color w:val="FF0000"/>
        </w:rPr>
        <w:t>молекулярном</w:t>
      </w:r>
      <w:r w:rsidR="009E4326">
        <w:rPr>
          <w:rFonts w:eastAsia="MS Mincho"/>
        </w:rPr>
        <w:t xml:space="preserve">. </w:t>
      </w:r>
      <w:r w:rsidR="009E4326">
        <w:t>И совершенно не имеет значения, если эти действия остаются вне поля зрения всего окружающего мира — и наказание, и «вознаграждение», если можно назвать «вознаграждением» эволюционный рост их свершающего, происходит в момент свершения деяния. И нет надобности запугивать возможным наказанием за кем-то свершённое преступление или поступок, потому что оно уже и так присутствует с момента свершения оного поступка.</w:t>
      </w:r>
      <w:r>
        <w:t xml:space="preserve"> </w:t>
      </w:r>
      <w:r w:rsidR="009E4326">
        <w:rPr>
          <w:rFonts w:eastAsia="MS Mincho"/>
        </w:rPr>
        <w:t>И быть может это наказание и не проявится немедленно, но рано или поздно свершивший подобное действие получит своё сполна по «полному сч</w:t>
      </w:r>
      <w:r w:rsidR="00BF072C">
        <w:rPr>
          <w:rFonts w:eastAsia="MS Mincho"/>
        </w:rPr>
        <w:t>ё</w:t>
      </w:r>
      <w:r w:rsidR="009E4326">
        <w:rPr>
          <w:rFonts w:eastAsia="MS Mincho"/>
        </w:rPr>
        <w:t xml:space="preserve">ту». И никакие «пожертвования» не изменят положенного «наказания», да и не «наказание» это, в полном смысле этого слова, так как не существует «наказывающего», ибо «наказывающим» выступает сама </w:t>
      </w:r>
      <w:r w:rsidR="009E4326">
        <w:rPr>
          <w:rFonts w:eastAsia="MS Mincho"/>
          <w:b/>
          <w:bCs/>
          <w:color w:val="000080"/>
        </w:rPr>
        <w:t>ПРИРОДА</w:t>
      </w:r>
      <w:r w:rsidR="009E4326">
        <w:t>,</w:t>
      </w:r>
      <w:r w:rsidR="009E4326">
        <w:rPr>
          <w:rFonts w:eastAsia="MS Mincho"/>
        </w:rPr>
        <w:t xml:space="preserve"> вернее, законы природы — эволюции живой материи...</w:t>
      </w:r>
    </w:p>
    <w:p w:rsidR="009E4326" w:rsidRDefault="009E4326" w:rsidP="00A11127">
      <w:pPr>
        <w:pStyle w:val="ae"/>
      </w:pPr>
      <w:r>
        <w:t xml:space="preserve">Хотелось бы обратить особое внимание и на происходящее с теми, кто отдаёт приказы другим, заставляя их совершать действия, которые они, вполне возможно, сами никогда не свершили бы по собственной воле. Конечно, с исполнителем происходят все те процессы, о которых говорилось выше, наличие приказа не избавляет от процессов, происходящих с исполнителем во время исполнения приказа. Природа не зависит от приказов, отдаваемых одним человеком другому или другим и не подчиняется им. Природа не зависит от того, </w:t>
      </w:r>
      <w:r>
        <w:rPr>
          <w:b/>
          <w:bCs/>
          <w:color w:val="FF0000"/>
        </w:rPr>
        <w:t xml:space="preserve">правильно </w:t>
      </w:r>
      <w:r>
        <w:t xml:space="preserve">или </w:t>
      </w:r>
      <w:r>
        <w:rPr>
          <w:b/>
          <w:bCs/>
          <w:color w:val="FF0000"/>
        </w:rPr>
        <w:t xml:space="preserve">неправильно </w:t>
      </w:r>
      <w:r>
        <w:t xml:space="preserve">человек понимает природу проявления законов природы, какие религиозные или социальные законы существуют в человеческом обществе. Законы природы есть такие, какие они есть, нравится это нам или нет. Но тем не менее, это не означает, что </w:t>
      </w:r>
      <w:r w:rsidRPr="00A11127">
        <w:rPr>
          <w:b/>
        </w:rPr>
        <w:t>«</w:t>
      </w:r>
      <w:r w:rsidRPr="00A11127">
        <w:rPr>
          <w:b/>
          <w:color w:val="FF0000"/>
        </w:rPr>
        <w:t>крайним</w:t>
      </w:r>
      <w:r w:rsidRPr="00A11127">
        <w:rPr>
          <w:b/>
        </w:rPr>
        <w:t>»</w:t>
      </w:r>
      <w:r>
        <w:t xml:space="preserve">, </w:t>
      </w:r>
      <w:r w:rsidRPr="00A11127">
        <w:rPr>
          <w:b/>
        </w:rPr>
        <w:t>«</w:t>
      </w:r>
      <w:r w:rsidRPr="00A11127">
        <w:rPr>
          <w:b/>
          <w:color w:val="FF0000"/>
        </w:rPr>
        <w:t>стрелочником</w:t>
      </w:r>
      <w:r w:rsidRPr="00A11127">
        <w:rPr>
          <w:b/>
        </w:rPr>
        <w:t>»</w:t>
      </w:r>
      <w:r>
        <w:t xml:space="preserve"> оказывается </w:t>
      </w:r>
      <w:r>
        <w:rPr>
          <w:b/>
          <w:bCs/>
          <w:color w:val="FF0000"/>
        </w:rPr>
        <w:t xml:space="preserve">только </w:t>
      </w:r>
      <w:r w:rsidRPr="00A11127">
        <w:rPr>
          <w:b/>
          <w:color w:val="000080"/>
        </w:rPr>
        <w:t>подневольный исполнитель, как бы это и не хотелось отдающим подобные приказы</w:t>
      </w:r>
      <w:r>
        <w:t xml:space="preserve">. Отдающий приказ(ы), чтобы заставить других исполнить оные, создаёт сам психическое воздействие на исполнителей, чтобы заставить их выполнить свои приказы. При этом лидер — </w:t>
      </w:r>
      <w:proofErr w:type="gramStart"/>
      <w:r>
        <w:t>так</w:t>
      </w:r>
      <w:proofErr w:type="gramEnd"/>
      <w:r>
        <w:t xml:space="preserve"> как только лидер в состоянии заставить или убедить других в необходимости тех или иных действий и добиться их исполнения — должен </w:t>
      </w:r>
      <w:proofErr w:type="spellStart"/>
      <w:r>
        <w:t>сонастроить</w:t>
      </w:r>
      <w:proofErr w:type="spellEnd"/>
      <w:r>
        <w:t xml:space="preserve"> исполнителей на </w:t>
      </w:r>
      <w:r w:rsidRPr="00A11127">
        <w:rPr>
          <w:b/>
        </w:rPr>
        <w:t>«</w:t>
      </w:r>
      <w:r w:rsidRPr="00A11127">
        <w:rPr>
          <w:b/>
          <w:color w:val="FF0000"/>
        </w:rPr>
        <w:t>волну реализации</w:t>
      </w:r>
      <w:r w:rsidRPr="00A11127">
        <w:rPr>
          <w:b/>
        </w:rPr>
        <w:t>»</w:t>
      </w:r>
      <w:r>
        <w:t xml:space="preserve"> желаемого или необходимого. Иначе получится, как в известной басне Крылова о раке, лебеде и щуке, которые пытались сдвинуть воз. </w:t>
      </w:r>
    </w:p>
    <w:p w:rsidR="009E4326" w:rsidRDefault="009E4326">
      <w:pPr>
        <w:rPr>
          <w:rFonts w:eastAsia="MS Mincho"/>
        </w:rPr>
      </w:pPr>
      <w:r>
        <w:rPr>
          <w:rFonts w:eastAsia="MS Mincho"/>
        </w:rPr>
        <w:t xml:space="preserve">Для «успешной» реализации приказа исполнитель или исполнители должны действовать целенаправленно и совместно, если это групповое действие. А если представить каждого человека, который в большинстве случаев думает только о своей собственной выгоде или своих интересах в первую очередь, а только потом, об интересах всех остальных, — в виде «маленького магнитика», то лидер должен быть «магнитом», по крайней мере, на порядок более мощным. Поэтому, чтобы достичь желаемого, лидер должен </w:t>
      </w:r>
      <w:proofErr w:type="spellStart"/>
      <w:r>
        <w:rPr>
          <w:rFonts w:eastAsia="MS Mincho"/>
        </w:rPr>
        <w:t>сонастроить</w:t>
      </w:r>
      <w:proofErr w:type="spellEnd"/>
      <w:r>
        <w:rPr>
          <w:rFonts w:eastAsia="MS Mincho"/>
        </w:rPr>
        <w:t xml:space="preserve"> всех исполнителей на необходимое или желаемое действие, вне зависимости от того, какое это действие. Различия заключаются только в том, что требуют от исполнителей. Если те или иные действия сопровождаются риском</w:t>
      </w:r>
      <w:r w:rsidR="00CB6EE9">
        <w:rPr>
          <w:rFonts w:eastAsia="MS Mincho"/>
        </w:rPr>
        <w:t xml:space="preserve"> для</w:t>
      </w:r>
      <w:r>
        <w:rPr>
          <w:rFonts w:eastAsia="MS Mincho"/>
        </w:rPr>
        <w:t xml:space="preserve"> жизни или потерей здоровья исполнителями или их близкими, воздействие лидера на исполнителя (лей) должно, ко всему прочему, подавить инстинкт самосохранения, что весьма непросто. Для реализации этого, лидер должен создать </w:t>
      </w:r>
      <w:r>
        <w:rPr>
          <w:rFonts w:eastAsia="MS Mincho"/>
          <w:b/>
          <w:bCs/>
          <w:color w:val="000080"/>
        </w:rPr>
        <w:t xml:space="preserve">состояние </w:t>
      </w:r>
      <w:proofErr w:type="spellStart"/>
      <w:r>
        <w:rPr>
          <w:rFonts w:eastAsia="MS Mincho"/>
          <w:b/>
          <w:bCs/>
          <w:color w:val="000080"/>
        </w:rPr>
        <w:t>надорганизма</w:t>
      </w:r>
      <w:proofErr w:type="spellEnd"/>
      <w:r>
        <w:rPr>
          <w:rFonts w:eastAsia="MS Mincho"/>
        </w:rPr>
        <w:t>, при котором каждый отдельный человек превращается как</w:t>
      </w:r>
      <w:r w:rsidR="008102BB">
        <w:rPr>
          <w:rFonts w:eastAsia="MS Mincho"/>
        </w:rPr>
        <w:t xml:space="preserve"> </w:t>
      </w:r>
      <w:r>
        <w:rPr>
          <w:rFonts w:eastAsia="MS Mincho"/>
        </w:rPr>
        <w:t xml:space="preserve">бы в маленькую частичку единой системы, мозгом которой является лидер. При этом, </w:t>
      </w:r>
      <w:r>
        <w:rPr>
          <w:rFonts w:eastAsia="MS Mincho"/>
        </w:rPr>
        <w:lastRenderedPageBreak/>
        <w:t>полностью «выключается» инстинкт самосохранения</w:t>
      </w:r>
      <w:r w:rsidR="00FF4A56">
        <w:rPr>
          <w:rFonts w:eastAsia="MS Mincho"/>
        </w:rPr>
        <w:t>,</w:t>
      </w:r>
      <w:r>
        <w:rPr>
          <w:rFonts w:eastAsia="MS Mincho"/>
        </w:rPr>
        <w:t xml:space="preserve"> и человек становится биороботом, органической машиной, направленной на реализацию той или иной цели</w:t>
      </w:r>
      <w:r>
        <w:rPr>
          <w:rStyle w:val="af"/>
          <w:rFonts w:eastAsia="MS Mincho"/>
        </w:rPr>
        <w:footnoteReference w:id="45"/>
      </w:r>
      <w:r>
        <w:rPr>
          <w:rFonts w:eastAsia="MS Mincho"/>
        </w:rPr>
        <w:t>.</w:t>
      </w:r>
    </w:p>
    <w:p w:rsidR="009E4326" w:rsidRDefault="009E4326">
      <w:pPr>
        <w:rPr>
          <w:rFonts w:eastAsia="MS Mincho"/>
        </w:rPr>
      </w:pPr>
      <w:r>
        <w:rPr>
          <w:rFonts w:eastAsia="MS Mincho"/>
        </w:rPr>
        <w:t xml:space="preserve">В природе явление </w:t>
      </w:r>
      <w:proofErr w:type="spellStart"/>
      <w:r>
        <w:rPr>
          <w:rFonts w:eastAsia="MS Mincho"/>
          <w:b/>
          <w:bCs/>
          <w:color w:val="FF0000"/>
        </w:rPr>
        <w:t>надорганизма</w:t>
      </w:r>
      <w:proofErr w:type="spellEnd"/>
      <w:r>
        <w:rPr>
          <w:rFonts w:eastAsia="MS Mincho"/>
        </w:rPr>
        <w:t xml:space="preserve"> возникает у одних видов временно, во время природных бедствий, когда возникает угроза гибели вида в целом или популяции данного вида и </w:t>
      </w:r>
      <w:r w:rsidRPr="00FF4A56">
        <w:rPr>
          <w:rFonts w:eastAsia="MS Mincho"/>
          <w:b/>
          <w:color w:val="000080"/>
        </w:rPr>
        <w:t>исчезает с исчезновением критических состояний</w:t>
      </w:r>
      <w:r>
        <w:rPr>
          <w:rFonts w:eastAsia="MS Mincho"/>
        </w:rPr>
        <w:t xml:space="preserve">. У других видов, чаще всего насекомых, </w:t>
      </w:r>
      <w:r>
        <w:rPr>
          <w:rFonts w:eastAsia="MS Mincho"/>
          <w:b/>
          <w:bCs/>
          <w:color w:val="FF0000"/>
        </w:rPr>
        <w:t xml:space="preserve">состояние </w:t>
      </w:r>
      <w:proofErr w:type="spellStart"/>
      <w:r>
        <w:rPr>
          <w:rFonts w:eastAsia="MS Mincho"/>
          <w:b/>
          <w:bCs/>
          <w:color w:val="FF0000"/>
        </w:rPr>
        <w:t>надорганизма</w:t>
      </w:r>
      <w:proofErr w:type="spellEnd"/>
      <w:r>
        <w:rPr>
          <w:rFonts w:eastAsia="MS Mincho"/>
          <w:b/>
          <w:bCs/>
          <w:color w:val="FF0000"/>
        </w:rPr>
        <w:t xml:space="preserve"> </w:t>
      </w:r>
      <w:r>
        <w:rPr>
          <w:rFonts w:eastAsia="MS Mincho"/>
        </w:rPr>
        <w:t xml:space="preserve">является постоянным, ибо только в этом состоянии популяции подобных видов могут выжить в борьбе за место под солнцем. Подобное чаще всего наблюдается у насекомых — термитов, пчёл и муравьёв. Но вне зависимости от временного или постоянного характера проявления состояния </w:t>
      </w:r>
      <w:proofErr w:type="spellStart"/>
      <w:r>
        <w:rPr>
          <w:rFonts w:eastAsia="MS Mincho"/>
          <w:b/>
          <w:bCs/>
          <w:color w:val="FF0000"/>
        </w:rPr>
        <w:t>надорганизмa</w:t>
      </w:r>
      <w:proofErr w:type="spellEnd"/>
      <w:r>
        <w:rPr>
          <w:rFonts w:eastAsia="MS Mincho"/>
        </w:rPr>
        <w:t xml:space="preserve"> в природе, оно (состояние) является адаптацией видов живых организмов к условиям существования в экологической системе, к той экологической нише, которую занимает каждый из этих видов. У человека состояние </w:t>
      </w:r>
      <w:proofErr w:type="spellStart"/>
      <w:r>
        <w:rPr>
          <w:rFonts w:eastAsia="MS Mincho"/>
        </w:rPr>
        <w:t>надорганизма</w:t>
      </w:r>
      <w:proofErr w:type="spellEnd"/>
      <w:r>
        <w:rPr>
          <w:rFonts w:eastAsia="MS Mincho"/>
        </w:rPr>
        <w:t xml:space="preserve"> означает эволюционный шаг назад, при котором теряется способность самостоятельно мыслить и принимать решения. В психологии подобное состояние называют </w:t>
      </w:r>
      <w:r w:rsidRPr="00FF4A56">
        <w:rPr>
          <w:rFonts w:eastAsia="MS Mincho"/>
          <w:b/>
        </w:rPr>
        <w:t>«</w:t>
      </w:r>
      <w:r w:rsidRPr="00FF4A56">
        <w:rPr>
          <w:rFonts w:eastAsia="MS Mincho"/>
          <w:b/>
          <w:color w:val="FF0000"/>
        </w:rPr>
        <w:t>состоянием толпы</w:t>
      </w:r>
      <w:r w:rsidRPr="00FF4A56">
        <w:rPr>
          <w:rFonts w:eastAsia="MS Mincho"/>
          <w:b/>
        </w:rPr>
        <w:t>»</w:t>
      </w:r>
      <w:r>
        <w:rPr>
          <w:rFonts w:eastAsia="MS Mincho"/>
        </w:rPr>
        <w:t xml:space="preserve">, когда человек превращается в испуганное животное под воздействием природных стихий или под чьим-либо влиянием. Естественное вхождение в состояние </w:t>
      </w:r>
      <w:proofErr w:type="spellStart"/>
      <w:r>
        <w:rPr>
          <w:rFonts w:eastAsia="MS Mincho"/>
          <w:b/>
          <w:bCs/>
          <w:color w:val="FF0000"/>
        </w:rPr>
        <w:t>надорганизма</w:t>
      </w:r>
      <w:proofErr w:type="spellEnd"/>
      <w:r>
        <w:rPr>
          <w:rFonts w:eastAsia="MS Mincho"/>
        </w:rPr>
        <w:t xml:space="preserve"> является ответной реакцией на процессы, происходящие в природе и поэтому не являются чем-то отрицательным, так как носят временный характер и служит для сохранения человека, как вида живых существ.</w:t>
      </w:r>
    </w:p>
    <w:p w:rsidR="00FF4A56" w:rsidRDefault="009E4326">
      <w:pPr>
        <w:rPr>
          <w:rFonts w:eastAsia="MS Mincho"/>
        </w:rPr>
      </w:pPr>
      <w:r>
        <w:rPr>
          <w:rFonts w:eastAsia="MS Mincho"/>
        </w:rPr>
        <w:t xml:space="preserve">Вхождение человека в состояние </w:t>
      </w:r>
      <w:proofErr w:type="spellStart"/>
      <w:r>
        <w:rPr>
          <w:rFonts w:eastAsia="MS Mincho"/>
          <w:b/>
          <w:bCs/>
          <w:color w:val="FF0000"/>
        </w:rPr>
        <w:t>надорганизма</w:t>
      </w:r>
      <w:proofErr w:type="spellEnd"/>
      <w:r>
        <w:rPr>
          <w:rFonts w:eastAsia="MS Mincho"/>
        </w:rPr>
        <w:t xml:space="preserve"> вне природных явлений, когда нет никакой угрозы существования вида в целом, вызывается только преднамеренным воздействием на человека через его подсознание и в большинстве случаев является отрицательным</w:t>
      </w:r>
      <w:r w:rsidR="00FF4A56">
        <w:rPr>
          <w:rFonts w:eastAsia="MS Mincho"/>
        </w:rPr>
        <w:t>,</w:t>
      </w:r>
      <w:r>
        <w:rPr>
          <w:rFonts w:eastAsia="MS Mincho"/>
        </w:rPr>
        <w:t xml:space="preserve"> и является преступным действием лица или лиц, подобные действия свершающих. Эти действия могут </w:t>
      </w:r>
      <w:proofErr w:type="spellStart"/>
      <w:r>
        <w:rPr>
          <w:rFonts w:eastAsia="MS Mincho"/>
        </w:rPr>
        <w:t>осуществлятся</w:t>
      </w:r>
      <w:proofErr w:type="spellEnd"/>
      <w:r w:rsidR="0085057F">
        <w:rPr>
          <w:rFonts w:eastAsia="MS Mincho"/>
        </w:rPr>
        <w:t>,</w:t>
      </w:r>
      <w:r>
        <w:rPr>
          <w:rFonts w:eastAsia="MS Mincho"/>
        </w:rPr>
        <w:t xml:space="preserve"> как </w:t>
      </w:r>
      <w:r w:rsidRPr="00FF4A56">
        <w:rPr>
          <w:rFonts w:eastAsia="MS Mincho"/>
          <w:b/>
          <w:color w:val="FF0000"/>
        </w:rPr>
        <w:t>посредством технических средств, таких</w:t>
      </w:r>
      <w:r w:rsidR="00FF4A56" w:rsidRPr="00FF4A56">
        <w:rPr>
          <w:rFonts w:eastAsia="MS Mincho"/>
          <w:b/>
          <w:color w:val="FF0000"/>
        </w:rPr>
        <w:t>,</w:t>
      </w:r>
      <w:r w:rsidRPr="00FF4A56">
        <w:rPr>
          <w:rFonts w:eastAsia="MS Mincho"/>
          <w:b/>
          <w:color w:val="FF0000"/>
        </w:rPr>
        <w:t xml:space="preserve"> как </w:t>
      </w:r>
      <w:proofErr w:type="spellStart"/>
      <w:r w:rsidRPr="00FF4A56">
        <w:rPr>
          <w:rFonts w:eastAsia="MS Mincho"/>
          <w:b/>
          <w:color w:val="FF0000"/>
        </w:rPr>
        <w:t>телевидиние</w:t>
      </w:r>
      <w:proofErr w:type="spellEnd"/>
      <w:r w:rsidRPr="00FF4A56">
        <w:rPr>
          <w:rFonts w:eastAsia="MS Mincho"/>
          <w:b/>
          <w:color w:val="FF0000"/>
        </w:rPr>
        <w:t xml:space="preserve">, радио, посредством определённых зрительных образов или их сочетанием, воздействие определёнными словами или сочетанием слов, активизирующих определённые подсознательные реакции (принцип ключевых слов), посредством музыки и определённых ритмов на то же самое подсознание, так и </w:t>
      </w:r>
      <w:r w:rsidRPr="00FF4A56">
        <w:rPr>
          <w:rFonts w:eastAsia="MS Mincho"/>
          <w:b/>
          <w:bCs/>
          <w:color w:val="000080"/>
        </w:rPr>
        <w:t>чисто</w:t>
      </w:r>
      <w:r w:rsidRPr="00FF4A56">
        <w:rPr>
          <w:rFonts w:eastAsia="MS Mincho"/>
          <w:b/>
          <w:color w:val="FF0000"/>
        </w:rPr>
        <w:t xml:space="preserve"> </w:t>
      </w:r>
      <w:r w:rsidRPr="00FF4A56">
        <w:rPr>
          <w:rFonts w:eastAsia="MS Mincho"/>
          <w:b/>
          <w:bCs/>
          <w:color w:val="FF0000"/>
        </w:rPr>
        <w:t>воздействием пси-полем</w:t>
      </w:r>
      <w:r w:rsidRPr="00FF4A56">
        <w:rPr>
          <w:rFonts w:eastAsia="MS Mincho"/>
          <w:b/>
        </w:rPr>
        <w:t xml:space="preserve"> </w:t>
      </w:r>
      <w:r w:rsidRPr="00FF4A56">
        <w:rPr>
          <w:rFonts w:eastAsia="MS Mincho"/>
          <w:b/>
          <w:color w:val="000080"/>
        </w:rPr>
        <w:t>одного человека или группы на всех остальных, минуя известные большинству сигнальные системы человека — напрямую от мозга к мозгу</w:t>
      </w:r>
      <w:r w:rsidRPr="00FF4A56">
        <w:rPr>
          <w:rFonts w:eastAsia="MS Mincho"/>
          <w:b/>
        </w:rPr>
        <w:t xml:space="preserve">. </w:t>
      </w:r>
      <w:r w:rsidRPr="00FF4A56">
        <w:rPr>
          <w:rFonts w:eastAsia="MS Mincho"/>
          <w:b/>
          <w:bCs/>
          <w:color w:val="FF0000"/>
        </w:rPr>
        <w:t>Прямое</w:t>
      </w:r>
      <w:r w:rsidRPr="00FF4A56">
        <w:rPr>
          <w:rFonts w:eastAsia="MS Mincho"/>
          <w:b/>
          <w:color w:val="FF0000"/>
        </w:rPr>
        <w:t xml:space="preserve"> воздействие пси-полем является наиболее опасным, так как большинство людей не в состоянии даже понять, что на них оказывалось или оказывается какое-либо действие без их на то ведома</w:t>
      </w:r>
      <w:r>
        <w:rPr>
          <w:rFonts w:eastAsia="MS Mincho"/>
        </w:rPr>
        <w:t>.</w:t>
      </w:r>
      <w:r w:rsidR="00FF4A56">
        <w:rPr>
          <w:rFonts w:eastAsia="MS Mincho"/>
        </w:rPr>
        <w:t xml:space="preserve"> </w:t>
      </w:r>
    </w:p>
    <w:p w:rsidR="009E4326" w:rsidRDefault="009E4326">
      <w:pPr>
        <w:rPr>
          <w:rFonts w:eastAsia="MS Mincho"/>
        </w:rPr>
      </w:pPr>
      <w:r>
        <w:rPr>
          <w:rFonts w:eastAsia="MS Mincho"/>
        </w:rPr>
        <w:t xml:space="preserve">Пси-оружие, таким образом, является идеальным средством в руках чёрных сил, позволяющим им творить свои грязные дела абсолютно </w:t>
      </w:r>
      <w:proofErr w:type="spellStart"/>
      <w:r>
        <w:rPr>
          <w:rFonts w:eastAsia="MS Mincho"/>
        </w:rPr>
        <w:t>безнаказано</w:t>
      </w:r>
      <w:proofErr w:type="spellEnd"/>
      <w:r>
        <w:rPr>
          <w:rFonts w:eastAsia="MS Mincho"/>
        </w:rPr>
        <w:t>. Ко всему прочему, они же и формируют «научные» и общественные мнения о том, что пси-воздействия не существует</w:t>
      </w:r>
      <w:r w:rsidR="00FF4A56">
        <w:rPr>
          <w:rFonts w:eastAsia="MS Mincho"/>
        </w:rPr>
        <w:t>,</w:t>
      </w:r>
      <w:r>
        <w:rPr>
          <w:rFonts w:eastAsia="MS Mincho"/>
        </w:rPr>
        <w:t xml:space="preserve"> и само понятие о нём — антинаучно. «Прекрасная» стратегия — убедить всех в невозможности существования пси-воздействия, а потом, безнаказанно применять то, что «</w:t>
      </w:r>
      <w:r>
        <w:rPr>
          <w:rFonts w:eastAsia="MS Mincho"/>
          <w:b/>
          <w:bCs/>
          <w:color w:val="FF0000"/>
        </w:rPr>
        <w:t>не существует</w:t>
      </w:r>
      <w:r>
        <w:rPr>
          <w:rFonts w:eastAsia="MS Mincho"/>
        </w:rPr>
        <w:t>» к своим доверчивым согражданам...</w:t>
      </w:r>
    </w:p>
    <w:p w:rsidR="009E4326" w:rsidRDefault="009E4326">
      <w:pPr>
        <w:rPr>
          <w:rFonts w:eastAsia="MS Mincho"/>
        </w:rPr>
      </w:pPr>
      <w:r>
        <w:rPr>
          <w:rFonts w:eastAsia="MS Mincho"/>
        </w:rPr>
        <w:t xml:space="preserve">Всё это, безусловно, важно и интересно, но на данный момент нас интересует прежде всего кармический аспект применяющего или применяющих пси-воздействие на себе подобных. Для справедливости следует отметить, что пси-воздействие одного человека на другого присутствует повсеместно. В большинстве случаев подобные </w:t>
      </w:r>
      <w:r>
        <w:rPr>
          <w:rFonts w:eastAsia="MS Mincho"/>
        </w:rPr>
        <w:lastRenderedPageBreak/>
        <w:t xml:space="preserve">влияния не приводят к серьёзным изменениям </w:t>
      </w:r>
      <w:proofErr w:type="gramStart"/>
      <w:r>
        <w:rPr>
          <w:rFonts w:eastAsia="MS Mincho"/>
        </w:rPr>
        <w:t>в индивидуальных полях</w:t>
      </w:r>
      <w:proofErr w:type="gramEnd"/>
      <w:r>
        <w:rPr>
          <w:rFonts w:eastAsia="MS Mincho"/>
        </w:rPr>
        <w:t xml:space="preserve"> взаимодействующих между собой людей и являются нормальным состоянием.</w:t>
      </w:r>
      <w:r w:rsidR="00AE1593">
        <w:rPr>
          <w:rFonts w:eastAsia="MS Mincho"/>
        </w:rPr>
        <w:t xml:space="preserve"> </w:t>
      </w:r>
      <w:r>
        <w:rPr>
          <w:rFonts w:eastAsia="MS Mincho"/>
        </w:rPr>
        <w:t>Совсем другая «картина» получается, когда пси-воздействие одного человека или группы, заставляет основную массу других людей делать то, что несёт вред</w:t>
      </w:r>
      <w:r w:rsidR="00EF61E7">
        <w:rPr>
          <w:rFonts w:eastAsia="MS Mincho"/>
        </w:rPr>
        <w:t>,</w:t>
      </w:r>
      <w:r>
        <w:rPr>
          <w:rFonts w:eastAsia="MS Mincho"/>
        </w:rPr>
        <w:t xml:space="preserve"> как каждому из них в отдельности, так и всем вместе. В этом случае, уровень «</w:t>
      </w:r>
      <w:r>
        <w:rPr>
          <w:rFonts w:eastAsia="MS Mincho"/>
          <w:b/>
          <w:bCs/>
          <w:color w:val="FF0000"/>
        </w:rPr>
        <w:t>греха</w:t>
      </w:r>
      <w:r>
        <w:rPr>
          <w:rFonts w:eastAsia="MS Mincho"/>
        </w:rPr>
        <w:t xml:space="preserve">» или </w:t>
      </w:r>
      <w:r>
        <w:rPr>
          <w:rFonts w:eastAsia="MS Mincho"/>
          <w:b/>
          <w:bCs/>
          <w:color w:val="FF0000"/>
        </w:rPr>
        <w:t>кармы</w:t>
      </w:r>
      <w:r>
        <w:rPr>
          <w:rFonts w:eastAsia="MS Mincho"/>
        </w:rPr>
        <w:t xml:space="preserve"> от последствий подобных действий попадает под другую категорию — отрицательных действий по отношению уже не к одному человеку или нескольким, а отрицательные действия по отношению к человеку, как виду живых существ.</w:t>
      </w:r>
      <w:r w:rsidR="00AE1593">
        <w:rPr>
          <w:rFonts w:eastAsia="MS Mincho"/>
        </w:rPr>
        <w:t xml:space="preserve"> </w:t>
      </w:r>
      <w:r>
        <w:rPr>
          <w:rFonts w:eastAsia="MS Mincho"/>
        </w:rPr>
        <w:t>Поэтому, если один человек или группа своим воздействием заставля</w:t>
      </w:r>
      <w:r w:rsidR="00AE1593">
        <w:rPr>
          <w:rFonts w:eastAsia="MS Mincho"/>
        </w:rPr>
        <w:t>е</w:t>
      </w:r>
      <w:r>
        <w:rPr>
          <w:rFonts w:eastAsia="MS Mincho"/>
        </w:rPr>
        <w:t xml:space="preserve">т основную массу свершать какие-либо действия, несущие отрицательные последствия другим, ответственность за оные действия распространяется не только на непосредственных исполнителей, но и на «режиссёров» этих действий. И это не только слова морали, но и объективный факт реальности. Для того, чтобы заставить других сделать что-то, заставляющий должен сам </w:t>
      </w:r>
      <w:proofErr w:type="spellStart"/>
      <w:r>
        <w:rPr>
          <w:rFonts w:eastAsia="MS Mincho"/>
        </w:rPr>
        <w:t>сонастроиться</w:t>
      </w:r>
      <w:proofErr w:type="spellEnd"/>
      <w:r>
        <w:rPr>
          <w:rFonts w:eastAsia="MS Mincho"/>
        </w:rPr>
        <w:t xml:space="preserve"> на желаемое действие и создать необходимую мощность, позволяющую «</w:t>
      </w:r>
      <w:proofErr w:type="spellStart"/>
      <w:r>
        <w:rPr>
          <w:rFonts w:eastAsia="MS Mincho"/>
        </w:rPr>
        <w:t>перемагнитить</w:t>
      </w:r>
      <w:proofErr w:type="spellEnd"/>
      <w:r>
        <w:rPr>
          <w:rFonts w:eastAsia="MS Mincho"/>
        </w:rPr>
        <w:t xml:space="preserve">» исполнителей в нужное для реализации этого состояние. Для того, чтобы изменить полярность множества «маленьких магнитиков» и </w:t>
      </w:r>
      <w:proofErr w:type="spellStart"/>
      <w:r>
        <w:rPr>
          <w:rFonts w:eastAsia="MS Mincho"/>
        </w:rPr>
        <w:t>сонастроить</w:t>
      </w:r>
      <w:proofErr w:type="spellEnd"/>
      <w:r>
        <w:rPr>
          <w:rFonts w:eastAsia="MS Mincho"/>
        </w:rPr>
        <w:t xml:space="preserve"> их, «большой магнит» должен быть не только на порядок мощнее, но и иметь «нужную» полярность. Поэтому лидер</w:t>
      </w:r>
      <w:r w:rsidR="006717BE">
        <w:rPr>
          <w:rFonts w:eastAsia="MS Mincho"/>
        </w:rPr>
        <w:t>,</w:t>
      </w:r>
      <w:r>
        <w:rPr>
          <w:rFonts w:eastAsia="MS Mincho"/>
        </w:rPr>
        <w:t xml:space="preserve"> отдающий приказы на убийства другим, хотя лично никого не убивает, тем не менее, последствия этих действий на него распространяются значительно больше, чем на исполнителей.</w:t>
      </w:r>
    </w:p>
    <w:p w:rsidR="009E4326" w:rsidRDefault="009E4326" w:rsidP="00F22906">
      <w:r>
        <w:rPr>
          <w:rFonts w:eastAsia="MS Mincho"/>
        </w:rPr>
        <w:t xml:space="preserve">Исполнитель, свершая то или иное действие, находится в состоянии </w:t>
      </w:r>
      <w:proofErr w:type="spellStart"/>
      <w:r>
        <w:rPr>
          <w:rFonts w:eastAsia="MS Mincho"/>
        </w:rPr>
        <w:t>надорганизма</w:t>
      </w:r>
      <w:proofErr w:type="spellEnd"/>
      <w:r>
        <w:rPr>
          <w:rFonts w:eastAsia="MS Mincho"/>
        </w:rPr>
        <w:t>, создаваемом лидером. Поэтому исполнитель выступает в роли «гайки» большого механизма и, в силу этого, не в состоянии в большинстве случаев, изменить происходящее. Как, например, каждая отдельно взятая клетка организма убийцы не совершает убийства. Убийство свершается человеком, планируется его мозгом и осуществляется его телом, в котором каждая отдельная клетка сама по себе никакого убийства не совершает. Так и в «общественном организме» каждый конкретный человек выступает только «одной клеткой» этого организма и не может отвечать за действия всего «общественного» организма. Но тем не менее, «послушное» выполнение требований «общественного организма» отражается на нём так же, как и на отдельной клетке организма одного человека. Причём, «клетки мозга» этого «общественного организма» получают максимальные повреждения от отрицательных действий, так как именно они создают «программы» действий для всех остальных «клеток общественного организма». Отличия между клеткой организма человека и человеком, как «клетк</w:t>
      </w:r>
      <w:r w:rsidR="006717BE">
        <w:rPr>
          <w:rFonts w:eastAsia="MS Mincho"/>
        </w:rPr>
        <w:t>ой</w:t>
      </w:r>
      <w:r>
        <w:rPr>
          <w:rFonts w:eastAsia="MS Mincho"/>
        </w:rPr>
        <w:t xml:space="preserve"> общественного организма», заключается в том, что клетка организма человека не имеет своего собственного сознания, независимого от сознания организма, как единого целого, в то время, как отдельный человек, хоть и представляет собой «одну клетку» «общественного организма», которым является человеческое общество, тем не менее, имеет своё индивидуальное сознание. При этом человек может отказаться от действия или действий, которые требует от него совершить «общественный организм», если он считает эти действия неправильными и противоречащими его моральным принципам, но... Очень многие не делают этого, так как не желают иметь проблем и трений с «общественным организмом», так как это может принести неприятности и проблемы ему самому — любимому, а не какому-нибудь другому человеку. </w:t>
      </w:r>
      <w:r>
        <w:rPr>
          <w:rFonts w:eastAsia="MS Mincho"/>
        </w:rPr>
        <w:lastRenderedPageBreak/>
        <w:t xml:space="preserve">А своя «рубашка» ближе к телу и вместо того, чтобы поступить, как </w:t>
      </w:r>
      <w:r>
        <w:rPr>
          <w:rFonts w:eastAsia="MS Mincho"/>
          <w:b/>
          <w:bCs/>
          <w:color w:val="000080"/>
        </w:rPr>
        <w:t>правильно</w:t>
      </w:r>
      <w:r>
        <w:rPr>
          <w:rFonts w:eastAsia="MS Mincho"/>
        </w:rPr>
        <w:t xml:space="preserve">, человек поступает, как ему </w:t>
      </w:r>
      <w:r>
        <w:rPr>
          <w:rFonts w:eastAsia="MS Mincho"/>
          <w:b/>
          <w:bCs/>
          <w:color w:val="FF0000"/>
        </w:rPr>
        <w:t>выгоднее</w:t>
      </w:r>
      <w:r>
        <w:rPr>
          <w:rFonts w:eastAsia="MS Mincho"/>
        </w:rPr>
        <w:t xml:space="preserve">. И большинство людей предпочитают то, что им лично «выгоднее», а не то, что правильнее. </w:t>
      </w:r>
      <w:r>
        <w:t>Только вывод о том, что есть более выгодно для них они выводят из искажённых представлений о природе явлений</w:t>
      </w:r>
      <w:r w:rsidR="00F22906">
        <w:t>,</w:t>
      </w:r>
      <w:r>
        <w:t xml:space="preserve"> и хочется надеяться, что понимание этих законов позволит каждому человеку сделать правильный выбор того, что же на самом деле ему (ей) «выгодней» делать. </w:t>
      </w:r>
    </w:p>
    <w:p w:rsidR="009E4326" w:rsidRDefault="009E4326">
      <w:pPr>
        <w:rPr>
          <w:rFonts w:eastAsia="MS Mincho"/>
        </w:rPr>
      </w:pPr>
      <w:r>
        <w:rPr>
          <w:rFonts w:eastAsia="MS Mincho"/>
        </w:rPr>
        <w:t xml:space="preserve">А пока хочется </w:t>
      </w:r>
      <w:proofErr w:type="spellStart"/>
      <w:r>
        <w:rPr>
          <w:rFonts w:eastAsia="MS Mincho"/>
        </w:rPr>
        <w:t>надеятся</w:t>
      </w:r>
      <w:proofErr w:type="spellEnd"/>
      <w:r>
        <w:rPr>
          <w:rFonts w:eastAsia="MS Mincho"/>
        </w:rPr>
        <w:t xml:space="preserve"> на то, что выгодное лидерам будет совпадать с тем, что правильно и «выгодно» большинству</w:t>
      </w:r>
      <w:r w:rsidR="00F22906">
        <w:rPr>
          <w:rFonts w:eastAsia="MS Mincho"/>
        </w:rPr>
        <w:t>,</w:t>
      </w:r>
      <w:r>
        <w:rPr>
          <w:rFonts w:eastAsia="MS Mincho"/>
        </w:rPr>
        <w:t xml:space="preserve"> и что то, что «выгодно» большинству не противоречит тому, что выгодно самой Природе...</w:t>
      </w:r>
    </w:p>
    <w:p w:rsidR="00063854" w:rsidRDefault="00063854">
      <w:pPr>
        <w:rPr>
          <w:rFonts w:eastAsia="MS Mincho"/>
        </w:rPr>
      </w:pPr>
    </w:p>
    <w:p w:rsidR="009E4326" w:rsidRPr="00A2517F" w:rsidRDefault="009E4326" w:rsidP="00A2517F">
      <w:pPr>
        <w:pStyle w:val="6"/>
        <w:rPr>
          <w:rFonts w:ascii="Times New Roman" w:eastAsia="MS Mincho" w:hAnsi="Times New Roman" w:cs="Times New Roman"/>
          <w:color w:val="FF0000"/>
          <w:sz w:val="36"/>
          <w:szCs w:val="36"/>
        </w:rPr>
      </w:pPr>
      <w:bookmarkStart w:id="6" w:name="_Toc230760443"/>
      <w:r w:rsidRPr="00A2517F">
        <w:rPr>
          <w:rFonts w:ascii="Times New Roman" w:eastAsia="MS Mincho" w:hAnsi="Times New Roman" w:cs="Times New Roman"/>
          <w:color w:val="FF0000"/>
          <w:sz w:val="36"/>
          <w:szCs w:val="36"/>
        </w:rPr>
        <w:t>Список литературы</w:t>
      </w:r>
      <w:bookmarkEnd w:id="6"/>
    </w:p>
    <w:p w:rsidR="009E4326" w:rsidRDefault="009E4326">
      <w:pPr>
        <w:rPr>
          <w:rFonts w:eastAsia="MS Mincho"/>
        </w:rPr>
      </w:pPr>
      <w:r>
        <w:rPr>
          <w:rFonts w:eastAsia="MS Mincho"/>
          <w:b/>
          <w:bCs/>
          <w:color w:val="FF0000"/>
        </w:rPr>
        <w:t>1.</w:t>
      </w:r>
      <w:r>
        <w:rPr>
          <w:rFonts w:eastAsia="MS Mincho"/>
        </w:rPr>
        <w:t xml:space="preserve"> «Библия» в гравюрах Гюстава </w:t>
      </w:r>
      <w:proofErr w:type="spellStart"/>
      <w:r>
        <w:rPr>
          <w:rFonts w:eastAsia="MS Mincho"/>
        </w:rPr>
        <w:t>Дюре</w:t>
      </w:r>
      <w:proofErr w:type="spellEnd"/>
      <w:r>
        <w:rPr>
          <w:rFonts w:eastAsia="MS Mincho"/>
        </w:rPr>
        <w:t xml:space="preserve"> с библейскими текстами по синодальному переводу. 1993 Издательство «Свет на Востоке» Российское Библейское Общество, 1993. ISBN 5-85524-010-Х.</w:t>
      </w:r>
    </w:p>
    <w:p w:rsidR="009E4326" w:rsidRDefault="009E4326">
      <w:pPr>
        <w:rPr>
          <w:rFonts w:eastAsia="MS Mincho"/>
        </w:rPr>
      </w:pPr>
      <w:r>
        <w:rPr>
          <w:rFonts w:eastAsia="MS Mincho"/>
          <w:b/>
          <w:bCs/>
          <w:color w:val="FF0000"/>
        </w:rPr>
        <w:t>2.</w:t>
      </w:r>
      <w:r>
        <w:rPr>
          <w:rFonts w:eastAsia="MS Mincho"/>
        </w:rPr>
        <w:t xml:space="preserve"> «Славяно-Арийские Веды». Книга Вторая. «Книга Света» Омск: Издание Древнерусской </w:t>
      </w:r>
      <w:proofErr w:type="spellStart"/>
      <w:r>
        <w:rPr>
          <w:rFonts w:eastAsia="MS Mincho"/>
        </w:rPr>
        <w:t>Инглинистической</w:t>
      </w:r>
      <w:proofErr w:type="spellEnd"/>
      <w:r>
        <w:rPr>
          <w:rFonts w:eastAsia="MS Mincho"/>
        </w:rPr>
        <w:t xml:space="preserve"> церкви Православных Староверов-</w:t>
      </w:r>
      <w:proofErr w:type="spellStart"/>
      <w:r>
        <w:rPr>
          <w:rFonts w:eastAsia="MS Mincho"/>
        </w:rPr>
        <w:t>Инглингов</w:t>
      </w:r>
      <w:proofErr w:type="spellEnd"/>
      <w:r>
        <w:rPr>
          <w:rFonts w:eastAsia="MS Mincho"/>
        </w:rPr>
        <w:t>; Издательство «</w:t>
      </w:r>
      <w:proofErr w:type="spellStart"/>
      <w:r>
        <w:rPr>
          <w:rFonts w:eastAsia="MS Mincho"/>
        </w:rPr>
        <w:t>Аккор</w:t>
      </w:r>
      <w:proofErr w:type="spellEnd"/>
      <w:r>
        <w:rPr>
          <w:rFonts w:eastAsia="MS Mincho"/>
        </w:rPr>
        <w:t>», 1999. ISBN 5-89115-018-2. БКК 86.372. 241-2.</w:t>
      </w:r>
    </w:p>
    <w:p w:rsidR="009E4326" w:rsidRDefault="009E4326">
      <w:pPr>
        <w:rPr>
          <w:rFonts w:eastAsia="MS Mincho"/>
        </w:rPr>
      </w:pPr>
      <w:r>
        <w:rPr>
          <w:rFonts w:eastAsia="MS Mincho"/>
          <w:b/>
          <w:bCs/>
          <w:color w:val="FF0000"/>
        </w:rPr>
        <w:t>3.</w:t>
      </w:r>
      <w:r>
        <w:rPr>
          <w:rFonts w:eastAsia="MS Mincho"/>
        </w:rPr>
        <w:t xml:space="preserve"> Овидий, «Метаморфозы». 2000, Харьков: Фолио М.: ООО «Фирма», «Издательство ACT» ISBN 966-03-0727-6 (Фолио). ISBN 5-237-05301-7 (ACT).</w:t>
      </w:r>
    </w:p>
    <w:p w:rsidR="009E4326" w:rsidRDefault="009E4326">
      <w:pPr>
        <w:rPr>
          <w:rFonts w:eastAsia="MS Mincho"/>
        </w:rPr>
      </w:pPr>
      <w:r>
        <w:rPr>
          <w:rFonts w:eastAsia="MS Mincho"/>
          <w:b/>
          <w:bCs/>
          <w:color w:val="FF0000"/>
        </w:rPr>
        <w:t>4.</w:t>
      </w:r>
      <w:r>
        <w:rPr>
          <w:rFonts w:eastAsia="MS Mincho"/>
        </w:rPr>
        <w:t xml:space="preserve"> Раймонд </w:t>
      </w:r>
      <w:proofErr w:type="spellStart"/>
      <w:r>
        <w:rPr>
          <w:rFonts w:eastAsia="MS Mincho"/>
        </w:rPr>
        <w:t>Моуди</w:t>
      </w:r>
      <w:proofErr w:type="spellEnd"/>
      <w:r>
        <w:rPr>
          <w:rFonts w:eastAsia="MS Mincho"/>
        </w:rPr>
        <w:t xml:space="preserve">, «Жизнь после жизни». 1990, Издатель Литовская республика. Фирма «Полиграфия» по заказу издательства «Содействие», регистрационный № 691.232038, </w:t>
      </w:r>
      <w:proofErr w:type="spellStart"/>
      <w:r>
        <w:rPr>
          <w:rFonts w:eastAsia="MS Mincho"/>
        </w:rPr>
        <w:t>Вильн</w:t>
      </w:r>
      <w:proofErr w:type="spellEnd"/>
      <w:r w:rsidR="00CB2E80">
        <w:rPr>
          <w:rFonts w:eastAsia="MS Mincho"/>
          <w:lang w:val="en-US"/>
        </w:rPr>
        <w:t>ю</w:t>
      </w:r>
      <w:r>
        <w:rPr>
          <w:rFonts w:eastAsia="MS Mincho"/>
        </w:rPr>
        <w:t xml:space="preserve">с, ул. </w:t>
      </w:r>
      <w:proofErr w:type="spellStart"/>
      <w:r>
        <w:rPr>
          <w:rFonts w:eastAsia="MS Mincho"/>
        </w:rPr>
        <w:t>Мейстру</w:t>
      </w:r>
      <w:proofErr w:type="spellEnd"/>
      <w:r>
        <w:rPr>
          <w:rFonts w:eastAsia="MS Mincho"/>
        </w:rPr>
        <w:t>, 10.</w:t>
      </w:r>
    </w:p>
    <w:p w:rsidR="009E4326" w:rsidRDefault="009E4326">
      <w:pPr>
        <w:rPr>
          <w:rFonts w:eastAsia="MS Mincho"/>
          <w:lang w:val="en-US"/>
        </w:rPr>
      </w:pPr>
      <w:r>
        <w:rPr>
          <w:rFonts w:eastAsia="MS Mincho"/>
          <w:b/>
          <w:bCs/>
          <w:color w:val="FF0000"/>
          <w:lang w:val="en-US"/>
        </w:rPr>
        <w:t>5.</w:t>
      </w:r>
      <w:r>
        <w:rPr>
          <w:rFonts w:eastAsia="MS Mincho"/>
          <w:lang w:val="en-US"/>
        </w:rPr>
        <w:t xml:space="preserve"> Ian </w:t>
      </w:r>
      <w:proofErr w:type="spellStart"/>
      <w:r>
        <w:rPr>
          <w:rFonts w:eastAsia="MS Mincho"/>
          <w:lang w:val="en-US"/>
        </w:rPr>
        <w:t>Sevenson</w:t>
      </w:r>
      <w:proofErr w:type="spellEnd"/>
      <w:r>
        <w:rPr>
          <w:rFonts w:eastAsia="MS Mincho"/>
          <w:lang w:val="en-US"/>
        </w:rPr>
        <w:t>, M.D., «Where Reincarnation and Biolo</w:t>
      </w:r>
      <w:r>
        <w:rPr>
          <w:lang w:val="en-US"/>
        </w:rPr>
        <w:t>g</w:t>
      </w:r>
      <w:r>
        <w:rPr>
          <w:rFonts w:eastAsia="MS Mincho"/>
          <w:lang w:val="en-US"/>
        </w:rPr>
        <w:t>y Intersect», Library of Con</w:t>
      </w:r>
      <w:r>
        <w:rPr>
          <w:lang w:val="en-US"/>
        </w:rPr>
        <w:t>g</w:t>
      </w:r>
      <w:r>
        <w:rPr>
          <w:rFonts w:eastAsia="MS Mincho"/>
          <w:lang w:val="en-US"/>
        </w:rPr>
        <w:t>ress Card Number: 95_34442, ISBN: 0-275-95188; 0-275-95189-8 (</w:t>
      </w:r>
      <w:proofErr w:type="spellStart"/>
      <w:r>
        <w:rPr>
          <w:rFonts w:eastAsia="MS Mincho"/>
          <w:lang w:val="en-US"/>
        </w:rPr>
        <w:t>pbk</w:t>
      </w:r>
      <w:proofErr w:type="spellEnd"/>
      <w:r>
        <w:rPr>
          <w:rFonts w:eastAsia="MS Mincho"/>
          <w:lang w:val="en-US"/>
        </w:rPr>
        <w:t>).</w:t>
      </w:r>
    </w:p>
    <w:p w:rsidR="009E4326" w:rsidRDefault="009E4326">
      <w:pPr>
        <w:rPr>
          <w:rFonts w:eastAsia="MS Mincho"/>
        </w:rPr>
      </w:pPr>
      <w:r>
        <w:rPr>
          <w:rFonts w:eastAsia="MS Mincho"/>
          <w:b/>
          <w:bCs/>
          <w:color w:val="FF0000"/>
        </w:rPr>
        <w:t>6.</w:t>
      </w:r>
      <w:r>
        <w:rPr>
          <w:rFonts w:eastAsia="MS Mincho"/>
        </w:rPr>
        <w:t xml:space="preserve"> «Славяно-Арийские Веды». Книга Четвёртая. «Источник Жизни», Омск: Издание Древнерусской </w:t>
      </w:r>
      <w:proofErr w:type="spellStart"/>
      <w:r>
        <w:rPr>
          <w:rFonts w:eastAsia="MS Mincho"/>
        </w:rPr>
        <w:t>Инглинистической</w:t>
      </w:r>
      <w:proofErr w:type="spellEnd"/>
      <w:r>
        <w:rPr>
          <w:rFonts w:eastAsia="MS Mincho"/>
        </w:rPr>
        <w:t xml:space="preserve"> церкви Православных Староверов-</w:t>
      </w:r>
      <w:proofErr w:type="spellStart"/>
      <w:r>
        <w:rPr>
          <w:rFonts w:eastAsia="MS Mincho"/>
        </w:rPr>
        <w:t>Инглингов</w:t>
      </w:r>
      <w:proofErr w:type="spellEnd"/>
      <w:r>
        <w:rPr>
          <w:rFonts w:eastAsia="MS Mincho"/>
        </w:rPr>
        <w:t>; Церковное издательство «</w:t>
      </w:r>
      <w:proofErr w:type="spellStart"/>
      <w:r>
        <w:rPr>
          <w:rFonts w:eastAsia="MS Mincho"/>
        </w:rPr>
        <w:t>Асгардъ</w:t>
      </w:r>
      <w:proofErr w:type="spellEnd"/>
      <w:r>
        <w:rPr>
          <w:rFonts w:eastAsia="MS Mincho"/>
        </w:rPr>
        <w:t>», Издательство «</w:t>
      </w:r>
      <w:proofErr w:type="spellStart"/>
      <w:r>
        <w:rPr>
          <w:rFonts w:eastAsia="MS Mincho"/>
        </w:rPr>
        <w:t>Аккор</w:t>
      </w:r>
      <w:proofErr w:type="spellEnd"/>
      <w:r>
        <w:rPr>
          <w:rFonts w:eastAsia="MS Mincho"/>
        </w:rPr>
        <w:t>», 2001. ISBN 5-89115-018-2. БКК 86.372. 241-2.</w:t>
      </w:r>
    </w:p>
    <w:p w:rsidR="009E4326" w:rsidRDefault="009E4326">
      <w:pPr>
        <w:rPr>
          <w:rFonts w:eastAsia="MS Mincho"/>
        </w:rPr>
      </w:pPr>
      <w:r>
        <w:rPr>
          <w:rFonts w:eastAsia="MS Mincho"/>
          <w:b/>
          <w:bCs/>
          <w:color w:val="FF0000"/>
        </w:rPr>
        <w:t>7.</w:t>
      </w:r>
      <w:r>
        <w:rPr>
          <w:rFonts w:eastAsia="MS Mincho"/>
        </w:rPr>
        <w:t xml:space="preserve"> Николай Левашов, «Последнее обращение к Человечеству», Авторское издание, Сан-Франциско, США, 1994, </w:t>
      </w:r>
      <w:proofErr w:type="spellStart"/>
      <w:r>
        <w:rPr>
          <w:rFonts w:eastAsia="MS Mincho"/>
        </w:rPr>
        <w:t>United</w:t>
      </w:r>
      <w:proofErr w:type="spellEnd"/>
      <w:r>
        <w:rPr>
          <w:rFonts w:eastAsia="MS Mincho"/>
        </w:rPr>
        <w:t xml:space="preserve"> </w:t>
      </w:r>
      <w:proofErr w:type="spellStart"/>
      <w:r>
        <w:rPr>
          <w:rFonts w:eastAsia="MS Mincho"/>
        </w:rPr>
        <w:t>States</w:t>
      </w:r>
      <w:proofErr w:type="spellEnd"/>
      <w:r>
        <w:rPr>
          <w:rFonts w:eastAsia="MS Mincho"/>
        </w:rPr>
        <w:t xml:space="preserve"> </w:t>
      </w:r>
      <w:proofErr w:type="spellStart"/>
      <w:r>
        <w:rPr>
          <w:rFonts w:eastAsia="MS Mincho"/>
        </w:rPr>
        <w:t>Copyri</w:t>
      </w:r>
      <w:r>
        <w:t>g</w:t>
      </w:r>
      <w:r>
        <w:rPr>
          <w:rFonts w:eastAsia="MS Mincho"/>
        </w:rPr>
        <w:t>ht</w:t>
      </w:r>
      <w:proofErr w:type="spellEnd"/>
      <w:r>
        <w:rPr>
          <w:rFonts w:eastAsia="MS Mincho"/>
        </w:rPr>
        <w:t xml:space="preserve"> </w:t>
      </w:r>
      <w:proofErr w:type="spellStart"/>
      <w:r>
        <w:rPr>
          <w:rFonts w:eastAsia="MS Mincho"/>
        </w:rPr>
        <w:t>Office</w:t>
      </w:r>
      <w:proofErr w:type="spellEnd"/>
      <w:r>
        <w:rPr>
          <w:rFonts w:eastAsia="MS Mincho"/>
        </w:rPr>
        <w:t xml:space="preserve"> </w:t>
      </w:r>
      <w:proofErr w:type="spellStart"/>
      <w:r>
        <w:rPr>
          <w:rFonts w:eastAsia="MS Mincho"/>
        </w:rPr>
        <w:t>TXu</w:t>
      </w:r>
      <w:proofErr w:type="spellEnd"/>
      <w:r>
        <w:rPr>
          <w:rFonts w:eastAsia="MS Mincho"/>
        </w:rPr>
        <w:t xml:space="preserve"> 622-846.</w:t>
      </w:r>
    </w:p>
    <w:p w:rsidR="009E4326" w:rsidRDefault="009E4326">
      <w:pPr>
        <w:rPr>
          <w:rFonts w:eastAsia="MS Mincho"/>
        </w:rPr>
      </w:pPr>
      <w:r>
        <w:rPr>
          <w:rFonts w:eastAsia="MS Mincho"/>
          <w:b/>
          <w:bCs/>
          <w:color w:val="FF0000"/>
        </w:rPr>
        <w:t>8.</w:t>
      </w:r>
      <w:r>
        <w:rPr>
          <w:rFonts w:eastAsia="MS Mincho"/>
        </w:rPr>
        <w:t xml:space="preserve"> Николай Левашов, «Сущность и Разум», Авторское издание, Сан-Франциско, США, 1999, </w:t>
      </w:r>
      <w:proofErr w:type="spellStart"/>
      <w:r>
        <w:rPr>
          <w:rFonts w:eastAsia="MS Mincho"/>
        </w:rPr>
        <w:t>United</w:t>
      </w:r>
      <w:proofErr w:type="spellEnd"/>
      <w:r>
        <w:rPr>
          <w:rFonts w:eastAsia="MS Mincho"/>
        </w:rPr>
        <w:t xml:space="preserve"> </w:t>
      </w:r>
      <w:proofErr w:type="spellStart"/>
      <w:r>
        <w:rPr>
          <w:rFonts w:eastAsia="MS Mincho"/>
        </w:rPr>
        <w:t>States</w:t>
      </w:r>
      <w:proofErr w:type="spellEnd"/>
      <w:r>
        <w:rPr>
          <w:rFonts w:eastAsia="MS Mincho"/>
        </w:rPr>
        <w:t xml:space="preserve"> </w:t>
      </w:r>
      <w:proofErr w:type="spellStart"/>
      <w:r>
        <w:rPr>
          <w:rFonts w:eastAsia="MS Mincho"/>
        </w:rPr>
        <w:t>Copyri</w:t>
      </w:r>
      <w:r>
        <w:t>g</w:t>
      </w:r>
      <w:r>
        <w:rPr>
          <w:rFonts w:eastAsia="MS Mincho"/>
        </w:rPr>
        <w:t>ht</w:t>
      </w:r>
      <w:proofErr w:type="spellEnd"/>
      <w:r>
        <w:rPr>
          <w:rFonts w:eastAsia="MS Mincho"/>
        </w:rPr>
        <w:t xml:space="preserve"> </w:t>
      </w:r>
      <w:proofErr w:type="spellStart"/>
      <w:r>
        <w:rPr>
          <w:rFonts w:eastAsia="MS Mincho"/>
        </w:rPr>
        <w:t>Office</w:t>
      </w:r>
      <w:proofErr w:type="spellEnd"/>
      <w:r>
        <w:rPr>
          <w:rFonts w:eastAsia="MS Mincho"/>
        </w:rPr>
        <w:t xml:space="preserve"> </w:t>
      </w:r>
      <w:proofErr w:type="spellStart"/>
      <w:r>
        <w:rPr>
          <w:rFonts w:eastAsia="MS Mincho"/>
        </w:rPr>
        <w:t>TXu</w:t>
      </w:r>
      <w:proofErr w:type="spellEnd"/>
      <w:r>
        <w:rPr>
          <w:rFonts w:eastAsia="MS Mincho"/>
        </w:rPr>
        <w:t xml:space="preserve"> 935-640.</w:t>
      </w:r>
    </w:p>
    <w:p w:rsidR="009E4326" w:rsidRDefault="009E4326">
      <w:pPr>
        <w:rPr>
          <w:rFonts w:eastAsia="MS Mincho"/>
        </w:rPr>
      </w:pPr>
      <w:r>
        <w:rPr>
          <w:rFonts w:eastAsia="MS Mincho"/>
          <w:b/>
          <w:bCs/>
          <w:color w:val="FF0000"/>
        </w:rPr>
        <w:t>9.</w:t>
      </w:r>
      <w:r>
        <w:rPr>
          <w:rFonts w:eastAsia="MS Mincho"/>
        </w:rPr>
        <w:t xml:space="preserve"> Николай Левашов, «Неоднородная Вселенная», Авторское издание, Сан-Франциско, США, 2002, </w:t>
      </w:r>
      <w:proofErr w:type="spellStart"/>
      <w:r>
        <w:rPr>
          <w:rFonts w:eastAsia="MS Mincho"/>
        </w:rPr>
        <w:t>United</w:t>
      </w:r>
      <w:proofErr w:type="spellEnd"/>
      <w:r>
        <w:rPr>
          <w:rFonts w:eastAsia="MS Mincho"/>
        </w:rPr>
        <w:t xml:space="preserve"> </w:t>
      </w:r>
      <w:proofErr w:type="spellStart"/>
      <w:r>
        <w:rPr>
          <w:rFonts w:eastAsia="MS Mincho"/>
        </w:rPr>
        <w:t>States</w:t>
      </w:r>
      <w:proofErr w:type="spellEnd"/>
      <w:r>
        <w:rPr>
          <w:rFonts w:eastAsia="MS Mincho"/>
        </w:rPr>
        <w:t xml:space="preserve"> </w:t>
      </w:r>
      <w:proofErr w:type="spellStart"/>
      <w:r>
        <w:rPr>
          <w:rFonts w:eastAsia="MS Mincho"/>
        </w:rPr>
        <w:t>Copyri</w:t>
      </w:r>
      <w:r>
        <w:t>g</w:t>
      </w:r>
      <w:r>
        <w:rPr>
          <w:rFonts w:eastAsia="MS Mincho"/>
        </w:rPr>
        <w:t>ht</w:t>
      </w:r>
      <w:proofErr w:type="spellEnd"/>
      <w:r>
        <w:rPr>
          <w:rFonts w:eastAsia="MS Mincho"/>
        </w:rPr>
        <w:t xml:space="preserve"> </w:t>
      </w:r>
      <w:proofErr w:type="spellStart"/>
      <w:r>
        <w:rPr>
          <w:rFonts w:eastAsia="MS Mincho"/>
        </w:rPr>
        <w:t>Office</w:t>
      </w:r>
      <w:proofErr w:type="spellEnd"/>
      <w:r>
        <w:rPr>
          <w:rFonts w:eastAsia="MS Mincho"/>
        </w:rPr>
        <w:t xml:space="preserve"> TXul-055-147.</w:t>
      </w:r>
    </w:p>
    <w:p w:rsidR="007E6758" w:rsidRPr="007E6758" w:rsidRDefault="003362FF" w:rsidP="007E6758">
      <w:pPr>
        <w:pStyle w:val="afc"/>
        <w:jc w:val="right"/>
        <w:rPr>
          <w:rStyle w:val="a3"/>
          <w:b w:val="0"/>
        </w:rPr>
      </w:pPr>
      <w:hyperlink r:id="rId184" w:history="1">
        <w:r w:rsidR="007E6758" w:rsidRPr="007E6758">
          <w:rPr>
            <w:rStyle w:val="a3"/>
            <w:b w:val="0"/>
            <w:lang w:val="nl-NL"/>
          </w:rPr>
          <w:t>www</w:t>
        </w:r>
        <w:r w:rsidR="007E6758" w:rsidRPr="007E6758">
          <w:rPr>
            <w:rStyle w:val="a3"/>
            <w:b w:val="0"/>
          </w:rPr>
          <w:t>.</w:t>
        </w:r>
        <w:r w:rsidR="007E6758" w:rsidRPr="007E6758">
          <w:rPr>
            <w:rStyle w:val="a3"/>
            <w:b w:val="0"/>
            <w:lang w:val="nl-NL"/>
          </w:rPr>
          <w:t>levashov</w:t>
        </w:r>
        <w:r w:rsidR="007E6758" w:rsidRPr="007E6758">
          <w:rPr>
            <w:rStyle w:val="a3"/>
            <w:b w:val="0"/>
          </w:rPr>
          <w:t>.</w:t>
        </w:r>
        <w:proofErr w:type="spellStart"/>
        <w:r w:rsidR="007E6758" w:rsidRPr="007E6758">
          <w:rPr>
            <w:rStyle w:val="a3"/>
            <w:b w:val="0"/>
            <w:lang w:val="nl-NL"/>
          </w:rPr>
          <w:t>ws</w:t>
        </w:r>
        <w:proofErr w:type="spellEnd"/>
      </w:hyperlink>
    </w:p>
    <w:p w:rsidR="00D24B4E" w:rsidRDefault="003362FF" w:rsidP="007E6758">
      <w:pPr>
        <w:pStyle w:val="afc"/>
        <w:jc w:val="right"/>
        <w:rPr>
          <w:rStyle w:val="a3"/>
          <w:b w:val="0"/>
        </w:rPr>
      </w:pPr>
      <w:hyperlink r:id="rId185" w:history="1">
        <w:r w:rsidR="00E4628F" w:rsidRPr="007E6758">
          <w:rPr>
            <w:rStyle w:val="a3"/>
            <w:b w:val="0"/>
            <w:lang w:val="en-US"/>
          </w:rPr>
          <w:t>www</w:t>
        </w:r>
        <w:r w:rsidR="00E4628F" w:rsidRPr="007E6758">
          <w:rPr>
            <w:rStyle w:val="a3"/>
            <w:b w:val="0"/>
          </w:rPr>
          <w:t>.</w:t>
        </w:r>
        <w:r w:rsidR="00E4628F" w:rsidRPr="007E6758">
          <w:rPr>
            <w:rStyle w:val="a3"/>
            <w:b w:val="0"/>
            <w:lang w:val="en-US"/>
          </w:rPr>
          <w:t>levashov</w:t>
        </w:r>
        <w:r w:rsidR="00E4628F" w:rsidRPr="007E6758">
          <w:rPr>
            <w:rStyle w:val="a3"/>
            <w:b w:val="0"/>
          </w:rPr>
          <w:t>.</w:t>
        </w:r>
        <w:r w:rsidR="00E4628F" w:rsidRPr="007E6758">
          <w:rPr>
            <w:rStyle w:val="a3"/>
            <w:b w:val="0"/>
            <w:lang w:val="en-US"/>
          </w:rPr>
          <w:t>org</w:t>
        </w:r>
      </w:hyperlink>
      <w:r w:rsidR="00E4628F" w:rsidRPr="007E6758">
        <w:rPr>
          <w:rStyle w:val="a3"/>
          <w:b w:val="0"/>
        </w:rPr>
        <w:br/>
      </w:r>
      <w:hyperlink r:id="rId186" w:history="1">
        <w:r w:rsidR="007F13EA" w:rsidRPr="007E6758">
          <w:rPr>
            <w:rStyle w:val="a3"/>
            <w:b w:val="0"/>
            <w:lang w:val="en-US"/>
          </w:rPr>
          <w:t>www</w:t>
        </w:r>
        <w:r w:rsidR="007F13EA" w:rsidRPr="007E6758">
          <w:rPr>
            <w:rStyle w:val="a3"/>
            <w:b w:val="0"/>
          </w:rPr>
          <w:t>.</w:t>
        </w:r>
        <w:r w:rsidR="007F13EA" w:rsidRPr="007E6758">
          <w:rPr>
            <w:rStyle w:val="a3"/>
            <w:b w:val="0"/>
            <w:lang w:val="en-US"/>
          </w:rPr>
          <w:t>levashov</w:t>
        </w:r>
        <w:r w:rsidR="007F13EA" w:rsidRPr="007E6758">
          <w:rPr>
            <w:rStyle w:val="a3"/>
            <w:b w:val="0"/>
          </w:rPr>
          <w:t>.</w:t>
        </w:r>
        <w:r w:rsidR="007F13EA" w:rsidRPr="007E6758">
          <w:rPr>
            <w:rStyle w:val="a3"/>
            <w:b w:val="0"/>
            <w:lang w:val="en-US"/>
          </w:rPr>
          <w:t>info</w:t>
        </w:r>
      </w:hyperlink>
      <w:r w:rsidR="007F13EA" w:rsidRPr="007E6758">
        <w:rPr>
          <w:b/>
          <w:bCs/>
        </w:rPr>
        <w:br/>
      </w:r>
      <w:hyperlink r:id="rId187" w:history="1">
        <w:r w:rsidR="007F13EA" w:rsidRPr="007E6758">
          <w:rPr>
            <w:rStyle w:val="a3"/>
            <w:b w:val="0"/>
            <w:lang w:val="en-US"/>
          </w:rPr>
          <w:t>www</w:t>
        </w:r>
        <w:r w:rsidR="007F13EA" w:rsidRPr="007E6758">
          <w:rPr>
            <w:rStyle w:val="a3"/>
            <w:b w:val="0"/>
          </w:rPr>
          <w:t>.</w:t>
        </w:r>
        <w:r w:rsidR="007F13EA" w:rsidRPr="007E6758">
          <w:rPr>
            <w:rStyle w:val="a3"/>
            <w:b w:val="0"/>
            <w:lang w:val="en-US"/>
          </w:rPr>
          <w:t>levashov</w:t>
        </w:r>
        <w:r w:rsidR="007F13EA" w:rsidRPr="007E6758">
          <w:rPr>
            <w:rStyle w:val="a3"/>
            <w:b w:val="0"/>
          </w:rPr>
          <w:t>.</w:t>
        </w:r>
        <w:r w:rsidR="007F13EA" w:rsidRPr="007E6758">
          <w:rPr>
            <w:rStyle w:val="a3"/>
            <w:b w:val="0"/>
            <w:lang w:val="en-US"/>
          </w:rPr>
          <w:t>name</w:t>
        </w:r>
      </w:hyperlink>
    </w:p>
    <w:p w:rsidR="001B383D" w:rsidRDefault="001B383D" w:rsidP="007E6758">
      <w:pPr>
        <w:pStyle w:val="afc"/>
        <w:jc w:val="right"/>
        <w:rPr>
          <w:rStyle w:val="a3"/>
          <w:b w:val="0"/>
        </w:rPr>
      </w:pPr>
    </w:p>
    <w:p w:rsidR="007F13EA" w:rsidRDefault="001B0F9F" w:rsidP="007E6758">
      <w:pPr>
        <w:pStyle w:val="afc"/>
        <w:jc w:val="right"/>
        <w:rPr>
          <w:rStyle w:val="a3"/>
        </w:rPr>
      </w:pPr>
      <w:hyperlink r:id="rId188" w:history="1">
        <w:r w:rsidRPr="00EA73CB">
          <w:rPr>
            <w:rStyle w:val="a3"/>
            <w:b w:val="0"/>
            <w:lang w:val="nl-NL"/>
          </w:rPr>
          <w:t>www</w:t>
        </w:r>
        <w:r w:rsidRPr="00EA73CB">
          <w:rPr>
            <w:rStyle w:val="a3"/>
            <w:b w:val="0"/>
          </w:rPr>
          <w:t>.</w:t>
        </w:r>
        <w:proofErr w:type="spellStart"/>
        <w:r w:rsidRPr="00EA73CB">
          <w:rPr>
            <w:rStyle w:val="a3"/>
            <w:b w:val="0"/>
            <w:lang w:val="nl-NL"/>
          </w:rPr>
          <w:t>wakeupnow</w:t>
        </w:r>
        <w:proofErr w:type="spellEnd"/>
        <w:r w:rsidRPr="00EA73CB">
          <w:rPr>
            <w:rStyle w:val="a3"/>
            <w:b w:val="0"/>
          </w:rPr>
          <w:t>.</w:t>
        </w:r>
        <w:r w:rsidRPr="00EA73CB">
          <w:rPr>
            <w:rStyle w:val="a3"/>
            <w:b w:val="0"/>
            <w:lang w:val="nl-NL"/>
          </w:rPr>
          <w:t>info</w:t>
        </w:r>
      </w:hyperlink>
      <w:proofErr w:type="gramStart"/>
      <w:r>
        <w:rPr>
          <w:rStyle w:val="a3"/>
          <w:b w:val="0"/>
          <w:lang w:val="nl-NL"/>
        </w:rPr>
        <w:t xml:space="preserve">  </w:t>
      </w:r>
      <w:r w:rsidR="007F13EA" w:rsidRPr="00D4648F">
        <w:rPr>
          <w:rStyle w:val="a3"/>
        </w:rPr>
        <w:t xml:space="preserve"> </w:t>
      </w:r>
      <w:proofErr w:type="gramEnd"/>
    </w:p>
    <w:p w:rsidR="007E6758" w:rsidRPr="007F13EA" w:rsidRDefault="007E6758" w:rsidP="007E6758">
      <w:pPr>
        <w:pStyle w:val="afc"/>
        <w:jc w:val="right"/>
        <w:rPr>
          <w:rFonts w:eastAsia="MS Mincho"/>
          <w:bCs/>
        </w:rPr>
      </w:pPr>
    </w:p>
    <w:p w:rsidR="009E4326" w:rsidRPr="00A2517F" w:rsidRDefault="009E4326" w:rsidP="00A2517F">
      <w:pPr>
        <w:pStyle w:val="6"/>
        <w:rPr>
          <w:rFonts w:ascii="Times New Roman" w:eastAsia="MS Mincho" w:hAnsi="Times New Roman" w:cs="Times New Roman"/>
          <w:color w:val="FF0000"/>
          <w:sz w:val="36"/>
          <w:szCs w:val="36"/>
        </w:rPr>
      </w:pPr>
      <w:bookmarkStart w:id="7" w:name="_Toc230760444"/>
      <w:r w:rsidRPr="00A2517F">
        <w:rPr>
          <w:rFonts w:ascii="Times New Roman" w:eastAsia="MS Mincho" w:hAnsi="Times New Roman" w:cs="Times New Roman"/>
          <w:color w:val="FF0000"/>
          <w:sz w:val="36"/>
          <w:szCs w:val="36"/>
        </w:rPr>
        <w:lastRenderedPageBreak/>
        <w:t>Описание рисунков</w:t>
      </w:r>
      <w:bookmarkEnd w:id="7"/>
    </w:p>
    <w:p w:rsidR="009E4326" w:rsidRDefault="001B383D">
      <w:pPr>
        <w:rPr>
          <w:rFonts w:eastAsia="MS Mincho"/>
        </w:rPr>
      </w:pPr>
      <w:r>
        <w:rPr>
          <w:noProof/>
        </w:rPr>
        <w:drawing>
          <wp:anchor distT="0" distB="0" distL="114300" distR="114300" simplePos="0" relativeHeight="251615744" behindDoc="0" locked="0" layoutInCell="1" allowOverlap="1">
            <wp:simplePos x="0" y="0"/>
            <wp:positionH relativeFrom="margin">
              <wp:posOffset>47625</wp:posOffset>
            </wp:positionH>
            <wp:positionV relativeFrom="margin">
              <wp:posOffset>438150</wp:posOffset>
            </wp:positionV>
            <wp:extent cx="2314575" cy="3341370"/>
            <wp:effectExtent l="0" t="0" r="9525" b="0"/>
            <wp:wrapSquare wrapText="bothSides"/>
            <wp:docPr id="166" name="Рисунок 2" descr="Fig-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10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14575" cy="334137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189" w:history="1">
        <w:r w:rsidR="009E4326">
          <w:rPr>
            <w:rStyle w:val="a3"/>
            <w:rFonts w:eastAsia="MS Mincho"/>
          </w:rPr>
          <w:t>Рис.100</w:t>
        </w:r>
      </w:hyperlink>
      <w:r w:rsidR="009E4326">
        <w:rPr>
          <w:rFonts w:eastAsia="MS Mincho"/>
        </w:rPr>
        <w:t xml:space="preserve"> — через зоны смыкания первичные материи начинают перетекать от одного нейрона к другому, создавая дополнительное насыщение вторых и третьих тел нейронов цепочки. Дополнительное насыщение влияет на собственный уровень мерности второго и третьего тел этих нейронов. Более «тяжёлые» нейроны в большей степени, чем не связанные в цепочки нейроны, влияют на состояние окружающего </w:t>
      </w:r>
      <w:proofErr w:type="spellStart"/>
      <w:r w:rsidR="009E4326">
        <w:rPr>
          <w:rFonts w:eastAsia="MS Mincho"/>
        </w:rPr>
        <w:t>микропространства</w:t>
      </w:r>
      <w:proofErr w:type="spellEnd"/>
      <w:r w:rsidR="009E4326">
        <w:rPr>
          <w:rFonts w:eastAsia="MS Mincho"/>
        </w:rPr>
        <w:t xml:space="preserve">. Как следствие, «тяжёлые» нейроны начинают смыкаться со структурами вторых и третьих тел, так называемых, пассивных нейронов без </w:t>
      </w:r>
      <w:proofErr w:type="gramStart"/>
      <w:r w:rsidR="009E4326">
        <w:rPr>
          <w:rFonts w:eastAsia="MS Mincho"/>
        </w:rPr>
        <w:t>каких либо</w:t>
      </w:r>
      <w:proofErr w:type="gramEnd"/>
      <w:r w:rsidR="009E4326">
        <w:rPr>
          <w:rFonts w:eastAsia="MS Mincho"/>
        </w:rPr>
        <w:t xml:space="preserve"> информационных воздействий извне. Происходит рождение мысли.</w:t>
      </w:r>
    </w:p>
    <w:p w:rsidR="009E4326" w:rsidRDefault="009E4326">
      <w:pPr>
        <w:rPr>
          <w:rFonts w:eastAsia="MS Mincho"/>
        </w:rPr>
      </w:pPr>
      <w:r w:rsidRPr="00317BA3">
        <w:rPr>
          <w:rFonts w:eastAsia="MS Mincho"/>
          <w:b/>
          <w:color w:val="FF0000"/>
        </w:rPr>
        <w:t>1.</w:t>
      </w:r>
      <w:r>
        <w:rPr>
          <w:rFonts w:eastAsia="MS Mincho"/>
        </w:rPr>
        <w:t xml:space="preserve"> Спираль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или</w:t>
      </w:r>
      <w:r>
        <w:rPr>
          <w:rFonts w:eastAsia="MS Mincho"/>
          <w:b/>
          <w:color w:val="800080"/>
        </w:rPr>
        <w:t xml:space="preserve"> </w:t>
      </w:r>
      <w:r>
        <w:rPr>
          <w:rFonts w:eastAsia="MS Mincho"/>
          <w:b/>
          <w:color w:val="000080"/>
        </w:rPr>
        <w:t>РНК</w:t>
      </w:r>
      <w:r>
        <w:rPr>
          <w:rFonts w:eastAsia="MS Mincho"/>
          <w:b/>
          <w:color w:val="800080"/>
        </w:rPr>
        <w:t xml:space="preserve"> </w:t>
      </w:r>
      <w:r>
        <w:rPr>
          <w:rFonts w:eastAsia="MS Mincho"/>
        </w:rPr>
        <w:t>на физически плотном уровне.</w:t>
      </w:r>
    </w:p>
    <w:p w:rsidR="009E4326" w:rsidRDefault="009E4326">
      <w:pPr>
        <w:rPr>
          <w:rFonts w:eastAsia="MS Mincho"/>
        </w:rPr>
      </w:pPr>
      <w:r w:rsidRPr="000A4C17">
        <w:rPr>
          <w:rFonts w:eastAsia="MS Mincho"/>
          <w:b/>
          <w:color w:val="FF0000"/>
        </w:rPr>
        <w:t>2.</w:t>
      </w:r>
      <w:r>
        <w:rPr>
          <w:rFonts w:eastAsia="MS Mincho"/>
        </w:rPr>
        <w:t xml:space="preserve"> Второе материальное тело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 xml:space="preserve">или </w:t>
      </w:r>
      <w:r>
        <w:rPr>
          <w:rFonts w:eastAsia="MS Mincho"/>
          <w:b/>
          <w:color w:val="000080"/>
        </w:rPr>
        <w:t>РНК</w:t>
      </w:r>
      <w:r>
        <w:rPr>
          <w:rFonts w:eastAsia="MS Mincho"/>
        </w:rPr>
        <w:t>.</w:t>
      </w:r>
    </w:p>
    <w:p w:rsidR="009E4326" w:rsidRDefault="009E4326">
      <w:pPr>
        <w:rPr>
          <w:rFonts w:eastAsia="MS Mincho"/>
        </w:rPr>
      </w:pPr>
      <w:r w:rsidRPr="00A34AFD">
        <w:rPr>
          <w:rFonts w:eastAsia="MS Mincho"/>
          <w:b/>
          <w:color w:val="FF0000"/>
        </w:rPr>
        <w:t>3.</w:t>
      </w:r>
      <w:r>
        <w:rPr>
          <w:rFonts w:eastAsia="MS Mincho"/>
        </w:rPr>
        <w:t xml:space="preserve"> Третье материальное тело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 xml:space="preserve">или </w:t>
      </w:r>
      <w:r>
        <w:rPr>
          <w:rFonts w:eastAsia="MS Mincho"/>
          <w:b/>
          <w:color w:val="000080"/>
        </w:rPr>
        <w:t>РНК</w:t>
      </w:r>
      <w:r>
        <w:rPr>
          <w:rFonts w:eastAsia="MS Mincho"/>
        </w:rPr>
        <w:t>.</w:t>
      </w:r>
    </w:p>
    <w:p w:rsidR="009E4326" w:rsidRDefault="009E4326">
      <w:pPr>
        <w:rPr>
          <w:rFonts w:eastAsia="MS Mincho"/>
        </w:rPr>
      </w:pPr>
      <w:r w:rsidRPr="00A34AFD">
        <w:rPr>
          <w:rFonts w:eastAsia="MS Mincho"/>
          <w:b/>
          <w:color w:val="FF0000"/>
        </w:rPr>
        <w:t>4.</w:t>
      </w:r>
      <w:r>
        <w:rPr>
          <w:rFonts w:eastAsia="MS Mincho"/>
        </w:rPr>
        <w:t xml:space="preserve"> Увеличенный участок спирали на физическом уровне.</w:t>
      </w:r>
    </w:p>
    <w:p w:rsidR="009E4326" w:rsidRDefault="009E4326">
      <w:pPr>
        <w:rPr>
          <w:rFonts w:eastAsia="MS Mincho"/>
        </w:rPr>
      </w:pPr>
      <w:r w:rsidRPr="00A34AFD">
        <w:rPr>
          <w:rFonts w:eastAsia="MS Mincho"/>
          <w:b/>
          <w:color w:val="FF0000"/>
        </w:rPr>
        <w:t>5.</w:t>
      </w:r>
      <w:r>
        <w:rPr>
          <w:rFonts w:eastAsia="MS Mincho"/>
        </w:rPr>
        <w:t xml:space="preserve"> Увеличенный соответствующий участок второго материального тела спирали.</w:t>
      </w:r>
    </w:p>
    <w:p w:rsidR="009E4326" w:rsidRDefault="009E4326">
      <w:pPr>
        <w:rPr>
          <w:rFonts w:eastAsia="MS Mincho"/>
        </w:rPr>
      </w:pPr>
      <w:r w:rsidRPr="00A34AFD">
        <w:rPr>
          <w:rFonts w:eastAsia="MS Mincho"/>
          <w:b/>
          <w:color w:val="FF0000"/>
        </w:rPr>
        <w:t>6.</w:t>
      </w:r>
      <w:r>
        <w:rPr>
          <w:rFonts w:eastAsia="MS Mincho"/>
        </w:rPr>
        <w:t xml:space="preserve"> Увеличенный соответствующий участок третьего материального тела спирали.</w:t>
      </w:r>
    </w:p>
    <w:p w:rsidR="009E4326" w:rsidRDefault="009E4326">
      <w:pPr>
        <w:rPr>
          <w:rFonts w:eastAsia="MS Mincho"/>
        </w:rPr>
      </w:pPr>
      <w:r w:rsidRPr="00A34AFD">
        <w:rPr>
          <w:rFonts w:eastAsia="MS Mincho"/>
          <w:b/>
          <w:color w:val="FF0000"/>
        </w:rPr>
        <w:t>7.</w:t>
      </w:r>
      <w:r>
        <w:rPr>
          <w:rFonts w:eastAsia="MS Mincho"/>
        </w:rPr>
        <w:t xml:space="preserve"> Качественный барьер между физическим и вторым уровнями планеты.</w:t>
      </w:r>
    </w:p>
    <w:p w:rsidR="009E4326" w:rsidRDefault="009E4326">
      <w:pPr>
        <w:rPr>
          <w:rFonts w:eastAsia="MS Mincho"/>
        </w:rPr>
      </w:pPr>
      <w:r w:rsidRPr="00A34AFD">
        <w:rPr>
          <w:rFonts w:eastAsia="MS Mincho"/>
          <w:b/>
          <w:color w:val="FF0000"/>
        </w:rPr>
        <w:t>8.</w:t>
      </w:r>
      <w:r>
        <w:rPr>
          <w:rFonts w:eastAsia="MS Mincho"/>
        </w:rPr>
        <w:t xml:space="preserve"> Качественный барьер между вторым и третьим уровнями планеты.</w:t>
      </w:r>
    </w:p>
    <w:p w:rsidR="009E4326" w:rsidRDefault="009E4326">
      <w:pPr>
        <w:rPr>
          <w:rFonts w:eastAsia="MS Mincho"/>
        </w:rPr>
      </w:pPr>
      <w:r w:rsidRPr="00A34AFD">
        <w:rPr>
          <w:rFonts w:eastAsia="MS Mincho"/>
          <w:b/>
          <w:color w:val="FF0000"/>
        </w:rPr>
        <w:t>10.</w:t>
      </w:r>
      <w:r>
        <w:rPr>
          <w:rFonts w:eastAsia="MS Mincho"/>
        </w:rPr>
        <w:t xml:space="preserve"> Отпечаток внешнего сигнала первого нейрона на втором уровне.</w:t>
      </w:r>
    </w:p>
    <w:p w:rsidR="009E4326" w:rsidRDefault="009E4326">
      <w:pPr>
        <w:rPr>
          <w:rFonts w:eastAsia="MS Mincho"/>
        </w:rPr>
      </w:pPr>
      <w:r w:rsidRPr="00A34AFD">
        <w:rPr>
          <w:rFonts w:eastAsia="MS Mincho"/>
          <w:b/>
          <w:color w:val="FF0000"/>
        </w:rPr>
        <w:t>11.</w:t>
      </w:r>
      <w:r>
        <w:rPr>
          <w:rFonts w:eastAsia="MS Mincho"/>
        </w:rPr>
        <w:t xml:space="preserve"> Отпечаток внешнего сигнала первого нейрона на третьем уровне.</w:t>
      </w:r>
    </w:p>
    <w:p w:rsidR="009E4326" w:rsidRDefault="009E4326">
      <w:pPr>
        <w:rPr>
          <w:rFonts w:eastAsia="MS Mincho"/>
        </w:rPr>
      </w:pPr>
      <w:r w:rsidRPr="00A34AFD">
        <w:rPr>
          <w:rFonts w:eastAsia="MS Mincho"/>
          <w:b/>
          <w:color w:val="FF0000"/>
        </w:rPr>
        <w:t>12.</w:t>
      </w:r>
      <w:r>
        <w:rPr>
          <w:rFonts w:eastAsia="MS Mincho"/>
        </w:rPr>
        <w:t xml:space="preserve"> Отпечаток внешнего сигнала второго нейрона на втором уровне.</w:t>
      </w:r>
    </w:p>
    <w:p w:rsidR="009E4326" w:rsidRDefault="009E4326">
      <w:pPr>
        <w:rPr>
          <w:rFonts w:eastAsia="MS Mincho"/>
        </w:rPr>
      </w:pPr>
      <w:r w:rsidRPr="00A34AFD">
        <w:rPr>
          <w:rFonts w:eastAsia="MS Mincho"/>
          <w:b/>
          <w:color w:val="FF0000"/>
        </w:rPr>
        <w:t>13.</w:t>
      </w:r>
      <w:r>
        <w:rPr>
          <w:rFonts w:eastAsia="MS Mincho"/>
        </w:rPr>
        <w:t xml:space="preserve"> Отпечаток внешнего сигнала второго нейрона на третьем уровне.</w:t>
      </w:r>
    </w:p>
    <w:p w:rsidR="009E4326" w:rsidRDefault="009E4326">
      <w:pPr>
        <w:rPr>
          <w:rFonts w:eastAsia="MS Mincho"/>
        </w:rPr>
      </w:pPr>
      <w:r w:rsidRPr="00A34AFD">
        <w:rPr>
          <w:rFonts w:eastAsia="MS Mincho"/>
          <w:b/>
          <w:color w:val="FF0000"/>
        </w:rPr>
        <w:t>15.</w:t>
      </w:r>
      <w:r>
        <w:rPr>
          <w:rFonts w:eastAsia="MS Mincho"/>
        </w:rPr>
        <w:t xml:space="preserve"> Отпечаток нового внешнего сигнала второго нейрона на втором уровне.</w:t>
      </w:r>
    </w:p>
    <w:p w:rsidR="009E4326" w:rsidRDefault="009E4326">
      <w:pPr>
        <w:rPr>
          <w:rFonts w:eastAsia="MS Mincho"/>
        </w:rPr>
      </w:pPr>
      <w:r w:rsidRPr="00A34AFD">
        <w:rPr>
          <w:rFonts w:eastAsia="MS Mincho"/>
          <w:b/>
          <w:color w:val="FF0000"/>
        </w:rPr>
        <w:t>16.</w:t>
      </w:r>
      <w:r>
        <w:rPr>
          <w:rFonts w:eastAsia="MS Mincho"/>
        </w:rPr>
        <w:t xml:space="preserve"> Отпечаток нового внешнего сигнала второго нейрона на третьем уровне.</w:t>
      </w:r>
    </w:p>
    <w:p w:rsidR="009E4326" w:rsidRDefault="009E4326">
      <w:pPr>
        <w:rPr>
          <w:rFonts w:eastAsia="MS Mincho"/>
        </w:rPr>
      </w:pPr>
      <w:r w:rsidRPr="00A34AFD">
        <w:rPr>
          <w:rFonts w:eastAsia="MS Mincho"/>
          <w:b/>
          <w:color w:val="FF0000"/>
        </w:rPr>
        <w:t>18.</w:t>
      </w:r>
      <w:r>
        <w:rPr>
          <w:rFonts w:eastAsia="MS Mincho"/>
        </w:rPr>
        <w:t xml:space="preserve"> Отпечаток нового внешнего сигнала первого нейрона на втором уровне.</w:t>
      </w:r>
    </w:p>
    <w:p w:rsidR="009E4326" w:rsidRDefault="009E4326">
      <w:pPr>
        <w:rPr>
          <w:rFonts w:eastAsia="MS Mincho"/>
        </w:rPr>
      </w:pPr>
      <w:r w:rsidRPr="00A34AFD">
        <w:rPr>
          <w:rFonts w:eastAsia="MS Mincho"/>
          <w:b/>
          <w:color w:val="FF0000"/>
        </w:rPr>
        <w:t>19.</w:t>
      </w:r>
      <w:r>
        <w:rPr>
          <w:rFonts w:eastAsia="MS Mincho"/>
        </w:rPr>
        <w:t xml:space="preserve"> Отпечаток нового внешнего сигнала первого нейрона на третьем уровне.</w:t>
      </w:r>
    </w:p>
    <w:p w:rsidR="009E4326" w:rsidRDefault="009E4326">
      <w:pPr>
        <w:pStyle w:val="ae"/>
      </w:pPr>
      <w:r w:rsidRPr="00A34AFD">
        <w:rPr>
          <w:b/>
          <w:color w:val="FF0000"/>
        </w:rPr>
        <w:t>21.</w:t>
      </w:r>
      <w:r>
        <w:t xml:space="preserve"> Отпечаток нового внешнего сигнала первого нейрона на втором уровне.</w:t>
      </w:r>
    </w:p>
    <w:p w:rsidR="009E4326" w:rsidRDefault="009E4326">
      <w:pPr>
        <w:rPr>
          <w:rFonts w:eastAsia="MS Mincho"/>
        </w:rPr>
      </w:pPr>
      <w:r w:rsidRPr="00A34AFD">
        <w:rPr>
          <w:rFonts w:eastAsia="MS Mincho"/>
          <w:b/>
          <w:color w:val="FF0000"/>
        </w:rPr>
        <w:t>22.</w:t>
      </w:r>
      <w:r>
        <w:rPr>
          <w:rFonts w:eastAsia="MS Mincho"/>
        </w:rPr>
        <w:t xml:space="preserve"> Отпечаток нового внешнего сигнала первого нейрона на третьем уровне.</w:t>
      </w:r>
    </w:p>
    <w:p w:rsidR="009E4326" w:rsidRDefault="009E4326">
      <w:pPr>
        <w:rPr>
          <w:rFonts w:eastAsia="MS Mincho"/>
        </w:rPr>
      </w:pPr>
      <w:r w:rsidRPr="00A34AFD">
        <w:rPr>
          <w:rFonts w:eastAsia="MS Mincho"/>
          <w:b/>
          <w:color w:val="FF0000"/>
        </w:rPr>
        <w:t>23.</w:t>
      </w:r>
      <w:r>
        <w:rPr>
          <w:rFonts w:eastAsia="MS Mincho"/>
        </w:rPr>
        <w:t xml:space="preserve"> Зона смыкания структур первого и второго нейронов на втором уровне.</w:t>
      </w:r>
    </w:p>
    <w:p w:rsidR="009E4326" w:rsidRDefault="009E4326">
      <w:pPr>
        <w:rPr>
          <w:rFonts w:eastAsia="MS Mincho"/>
        </w:rPr>
      </w:pPr>
      <w:r w:rsidRPr="00A34AFD">
        <w:rPr>
          <w:rFonts w:eastAsia="MS Mincho"/>
          <w:b/>
          <w:color w:val="FF0000"/>
        </w:rPr>
        <w:t>24.</w:t>
      </w:r>
      <w:r>
        <w:rPr>
          <w:rFonts w:eastAsia="MS Mincho"/>
        </w:rPr>
        <w:t xml:space="preserve"> Зона смыкания структур первого и второго нейронов на третьем уровне.</w:t>
      </w:r>
    </w:p>
    <w:p w:rsidR="009E4326" w:rsidRDefault="009E4326">
      <w:pPr>
        <w:rPr>
          <w:rFonts w:eastAsia="MS Mincho"/>
        </w:rPr>
      </w:pPr>
      <w:r w:rsidRPr="00A34AFD">
        <w:rPr>
          <w:rFonts w:eastAsia="MS Mincho"/>
          <w:b/>
          <w:color w:val="FF0000"/>
        </w:rPr>
        <w:t>25.</w:t>
      </w:r>
      <w:r>
        <w:rPr>
          <w:rFonts w:eastAsia="MS Mincho"/>
        </w:rPr>
        <w:t xml:space="preserve"> Циркулирующие через зоны смыкания структур соседних нейронов горизонтальные потоки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на втором уровне.</w:t>
      </w:r>
    </w:p>
    <w:p w:rsidR="009E4326" w:rsidRDefault="009E4326">
      <w:pPr>
        <w:rPr>
          <w:rFonts w:eastAsia="MS Mincho"/>
        </w:rPr>
      </w:pPr>
      <w:r w:rsidRPr="00A34AFD">
        <w:rPr>
          <w:rFonts w:eastAsia="MS Mincho"/>
          <w:b/>
          <w:color w:val="FF0000"/>
        </w:rPr>
        <w:t>26.</w:t>
      </w:r>
      <w:r>
        <w:rPr>
          <w:rFonts w:eastAsia="MS Mincho"/>
        </w:rPr>
        <w:t xml:space="preserve"> Циркулирующие через зоны смыкания структур соседних нейронов горизонтальные потоки первичной материи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и</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на третьем уровне.</w:t>
      </w:r>
    </w:p>
    <w:p w:rsidR="007E6758" w:rsidRDefault="007E6758">
      <w:pPr>
        <w:rPr>
          <w:rFonts w:eastAsia="MS Mincho"/>
        </w:rPr>
      </w:pPr>
    </w:p>
    <w:p w:rsidR="000A4C17" w:rsidRDefault="000A4C17">
      <w:pPr>
        <w:rPr>
          <w:rStyle w:val="a3"/>
          <w:rFonts w:eastAsia="MS Mincho"/>
        </w:rPr>
      </w:pPr>
    </w:p>
    <w:p w:rsidR="001B0F9F" w:rsidRDefault="001B0F9F">
      <w:pPr>
        <w:rPr>
          <w:rStyle w:val="a3"/>
          <w:rFonts w:eastAsia="MS Mincho"/>
        </w:rPr>
      </w:pPr>
    </w:p>
    <w:p w:rsidR="009E4326" w:rsidRDefault="001B0F9F">
      <w:pPr>
        <w:rPr>
          <w:rFonts w:eastAsia="MS Mincho"/>
        </w:rPr>
      </w:pPr>
      <w:r>
        <w:rPr>
          <w:noProof/>
        </w:rPr>
        <w:lastRenderedPageBreak/>
        <w:drawing>
          <wp:anchor distT="0" distB="0" distL="114300" distR="114300" simplePos="0" relativeHeight="251702784" behindDoc="0" locked="0" layoutInCell="1" allowOverlap="1" wp14:anchorId="685FBD01" wp14:editId="3BE2B784">
            <wp:simplePos x="0" y="0"/>
            <wp:positionH relativeFrom="margin">
              <wp:align>left</wp:align>
            </wp:positionH>
            <wp:positionV relativeFrom="margin">
              <wp:posOffset>8890</wp:posOffset>
            </wp:positionV>
            <wp:extent cx="2279015" cy="3306445"/>
            <wp:effectExtent l="0" t="0" r="6985" b="8255"/>
            <wp:wrapSquare wrapText="bothSides"/>
            <wp:docPr id="165" name="Рисунок 3" descr="Fig-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10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190" w:history="1">
        <w:r w:rsidR="009E4326">
          <w:rPr>
            <w:rStyle w:val="a3"/>
            <w:rFonts w:eastAsia="MS Mincho"/>
          </w:rPr>
          <w:t>Рис.101</w:t>
        </w:r>
      </w:hyperlink>
      <w:r w:rsidR="009E4326">
        <w:rPr>
          <w:rFonts w:eastAsia="MS Mincho"/>
        </w:rPr>
        <w:t xml:space="preserve"> — при одностороннем развитии человека, нейроны мозга развиваются неодинаково, в результате чего у связанных с односторонним развитием нейронов нарабатываются «дополнительные» относительно остальных нейронов тела, вплоть до </w:t>
      </w:r>
      <w:proofErr w:type="spellStart"/>
      <w:r w:rsidR="009E4326">
        <w:rPr>
          <w:rFonts w:eastAsia="MS Mincho"/>
        </w:rPr>
        <w:t>четвёттых</w:t>
      </w:r>
      <w:proofErr w:type="spellEnd"/>
      <w:r w:rsidR="009E4326">
        <w:rPr>
          <w:rFonts w:eastAsia="MS Mincho"/>
        </w:rPr>
        <w:t xml:space="preserve"> материальных тел. В </w:t>
      </w:r>
      <w:r w:rsidR="00A34AFD">
        <w:rPr>
          <w:rFonts w:eastAsia="MS Mincho"/>
        </w:rPr>
        <w:t>результате</w:t>
      </w:r>
      <w:r w:rsidR="009E4326">
        <w:rPr>
          <w:rFonts w:eastAsia="MS Mincho"/>
        </w:rPr>
        <w:t xml:space="preserve"> этого возникает перепад уровней мерности между «продвинутыми» нейронами и всеми остальными. Среди «нейронной долины» вырастает «нейронный горный хребет». Если этот процесс продолжается и дальше, качественный перепад между «избранными» нейронами и всеми остальными становится критическим</w:t>
      </w:r>
      <w:r w:rsidR="00A34AFD">
        <w:rPr>
          <w:rFonts w:eastAsia="MS Mincho"/>
        </w:rPr>
        <w:t>,</w:t>
      </w:r>
      <w:r w:rsidR="009E4326">
        <w:rPr>
          <w:rFonts w:eastAsia="MS Mincho"/>
        </w:rPr>
        <w:t xml:space="preserve"> и, как следствие, происходит «сход нейронной лавины», при котором происходит сброс «избранными нейронами» первичных материй, накопленных в них. «Лавина» первичных материй, обрушивающаяся на соседние нейроны мозга, вызывает большие или меньшие разрушения у этих соседних нейронов. При значительном перепаде уровней собственной мерности между «избранными продвинутыми нейронами» и остальными нейронами мозга, происходит разрушение устойчивых нейронных цепочек, а при критическом перепаде мерности — между «продвинутыми» и «непродвинутыми» телами нейронов мозга. Это проявляется в различных нарушениях психики человека, у которого это происходит, вплоть до </w:t>
      </w:r>
      <w:proofErr w:type="spellStart"/>
      <w:r w:rsidR="009E4326">
        <w:rPr>
          <w:rFonts w:eastAsia="MS Mincho"/>
        </w:rPr>
        <w:t>сумашествия</w:t>
      </w:r>
      <w:proofErr w:type="spellEnd"/>
      <w:r w:rsidR="009E4326">
        <w:rPr>
          <w:rFonts w:eastAsia="MS Mincho"/>
        </w:rPr>
        <w:t>. Подобных примеров немало, не случайно появилась поговорка, что каждый гений немного сумасшедший. Неравномерное развитие нейронов — причина этому.</w:t>
      </w:r>
    </w:p>
    <w:p w:rsidR="009E4326" w:rsidRDefault="009E4326">
      <w:pPr>
        <w:rPr>
          <w:rFonts w:eastAsia="MS Mincho"/>
        </w:rPr>
      </w:pPr>
      <w:r w:rsidRPr="00A34AFD">
        <w:rPr>
          <w:rFonts w:eastAsia="MS Mincho"/>
          <w:b/>
          <w:color w:val="FF0000"/>
        </w:rPr>
        <w:t>1.</w:t>
      </w:r>
      <w:r>
        <w:rPr>
          <w:rFonts w:eastAsia="MS Mincho"/>
        </w:rPr>
        <w:t xml:space="preserve"> Физически плотное тело нейрона (первое материальное тело).</w:t>
      </w:r>
    </w:p>
    <w:p w:rsidR="009E4326" w:rsidRDefault="009E4326">
      <w:pPr>
        <w:rPr>
          <w:rFonts w:eastAsia="MS Mincho"/>
        </w:rPr>
      </w:pPr>
      <w:r w:rsidRPr="00A34AFD">
        <w:rPr>
          <w:rFonts w:eastAsia="MS Mincho"/>
          <w:b/>
          <w:color w:val="FF0000"/>
        </w:rPr>
        <w:t>2.</w:t>
      </w:r>
      <w:r>
        <w:rPr>
          <w:rFonts w:eastAsia="MS Mincho"/>
        </w:rPr>
        <w:t xml:space="preserve"> Второе материальное тело нейрона.</w:t>
      </w:r>
    </w:p>
    <w:p w:rsidR="009E4326" w:rsidRDefault="009E4326">
      <w:pPr>
        <w:rPr>
          <w:rFonts w:eastAsia="MS Mincho"/>
        </w:rPr>
      </w:pPr>
      <w:r w:rsidRPr="00A34AFD">
        <w:rPr>
          <w:rFonts w:eastAsia="MS Mincho"/>
          <w:b/>
          <w:color w:val="FF0000"/>
        </w:rPr>
        <w:t>3.</w:t>
      </w:r>
      <w:r>
        <w:rPr>
          <w:rFonts w:eastAsia="MS Mincho"/>
        </w:rPr>
        <w:t xml:space="preserve"> Третье материальное тело нейрона.</w:t>
      </w:r>
    </w:p>
    <w:p w:rsidR="009E4326" w:rsidRDefault="009E4326">
      <w:pPr>
        <w:rPr>
          <w:rFonts w:eastAsia="MS Mincho"/>
        </w:rPr>
      </w:pPr>
      <w:r w:rsidRPr="00A34AFD">
        <w:rPr>
          <w:rFonts w:eastAsia="MS Mincho"/>
          <w:b/>
          <w:color w:val="FF0000"/>
        </w:rPr>
        <w:t>4.</w:t>
      </w:r>
      <w:r>
        <w:rPr>
          <w:rFonts w:eastAsia="MS Mincho"/>
        </w:rPr>
        <w:t xml:space="preserve"> Четвёртое материальное тело нейрона.</w:t>
      </w:r>
    </w:p>
    <w:p w:rsidR="009E4326" w:rsidRDefault="009E4326">
      <w:pPr>
        <w:rPr>
          <w:rFonts w:eastAsia="MS Mincho"/>
        </w:rPr>
      </w:pPr>
      <w:r>
        <w:rPr>
          <w:rFonts w:eastAsia="MS Mincho" w:cs="Times New Roman"/>
          <w:b/>
          <w:bCs/>
          <w:color w:val="FF0000"/>
        </w:rPr>
        <w:t>Δα</w:t>
      </w:r>
      <w:r>
        <w:rPr>
          <w:rFonts w:eastAsia="MS Mincho"/>
        </w:rPr>
        <w:t xml:space="preserve"> — перепад между уровнями собственной мерности «продвинутых» и «непродвинутых» нейронов мозга, который создаёт поток первичных материй от одних к другим. Когда этот перепад достигнет некоторой величины, горизонтальный поток первичных материй становится настолько мощным, что вызывает появление «мозгового ветра».</w:t>
      </w:r>
    </w:p>
    <w:p w:rsidR="00A34AFD" w:rsidRDefault="00A34AFD">
      <w:pPr>
        <w:rPr>
          <w:rStyle w:val="a3"/>
          <w:rFonts w:eastAsia="MS Mincho"/>
        </w:rPr>
      </w:pPr>
    </w:p>
    <w:p w:rsidR="009E4326" w:rsidRDefault="001B383D">
      <w:pPr>
        <w:rPr>
          <w:rFonts w:eastAsia="MS Mincho"/>
        </w:rPr>
      </w:pPr>
      <w:r>
        <w:rPr>
          <w:noProof/>
        </w:rPr>
        <w:drawing>
          <wp:anchor distT="0" distB="0" distL="114300" distR="114300" simplePos="0" relativeHeight="251617792" behindDoc="0" locked="0" layoutInCell="1" allowOverlap="1">
            <wp:simplePos x="0" y="0"/>
            <wp:positionH relativeFrom="margin">
              <wp:align>left</wp:align>
            </wp:positionH>
            <wp:positionV relativeFrom="margin">
              <wp:align>bottom</wp:align>
            </wp:positionV>
            <wp:extent cx="2289810" cy="3306445"/>
            <wp:effectExtent l="0" t="0" r="0" b="8255"/>
            <wp:wrapSquare wrapText="bothSides"/>
            <wp:docPr id="164" name="Рисунок 4" descr="Fig-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10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89810"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191" w:history="1">
        <w:r w:rsidR="009E4326">
          <w:rPr>
            <w:rStyle w:val="a3"/>
            <w:rFonts w:eastAsia="MS Mincho"/>
          </w:rPr>
          <w:t>Рис.102</w:t>
        </w:r>
      </w:hyperlink>
      <w:r w:rsidR="009E4326">
        <w:rPr>
          <w:rFonts w:eastAsia="MS Mincho"/>
        </w:rPr>
        <w:t xml:space="preserve"> — когда перепад уровней мерности между «продвинутыми» и «непродвинутыми» нейронами становится критическим, возникающий «мозговой ветер» перерастает в «мозговой шторм, последствия которого отрицательно проявляются не только на соседних, пассивных нейронах, но и на самих активных. Разрушение соседних нейронов приводит к </w:t>
      </w:r>
      <w:r w:rsidR="009E4326">
        <w:rPr>
          <w:rFonts w:eastAsia="MS Mincho"/>
        </w:rPr>
        <w:lastRenderedPageBreak/>
        <w:t>тому, что их уровень собственной мерности уменьшается. Что, в свою очередь, вызывает «угасание» и самих активных нейронов. Вспомним, что нейроны мозга создают цепочки, в которых происходит как вертикальное насыщение первичными материями, так и горизонтальное. Когда под воздействием «мозгового шторма» происходит разрушение пассивных нейронов, их уровень собственной мерности уменьшается. При этом значительно уменьшается или полностью прекращается горизонтальное насыщение нейронов. Это происходит, как следствие перепада между уровнями мерности третьих материальных тел активных и пассивных нейронов. Реки никогда не текут в горы, они текут с гор. В результате, третьи материальные тела активных нейронов лишаются дополнительного горизонтального насыщения первичными материями. И, как следствие, их третьи материальные тела теряют дополнительное изменение мерности, вызываемое горизонтальным насыщением. Уменьшение уровня собственной мерности третьих тел активных нейронов приводит к тому, что качественный барьер между четвёртым и третьим уровнями вновь закрывается</w:t>
      </w:r>
      <w:r w:rsidR="00A7578A">
        <w:rPr>
          <w:rFonts w:eastAsia="MS Mincho"/>
        </w:rPr>
        <w:t>,</w:t>
      </w:r>
      <w:r w:rsidR="009E4326">
        <w:rPr>
          <w:rFonts w:eastAsia="MS Mincho"/>
        </w:rPr>
        <w:t xml:space="preserve"> и четвёртые тела активных нейронов оказываются без насыщения первичными материями и прекращают выполнять свои функции. В результате, четвёртые тела активных нейронов «выпадают» из работы мозга или даже </w:t>
      </w:r>
      <w:r w:rsidR="00503A5C">
        <w:rPr>
          <w:rFonts w:eastAsia="MS Mincho"/>
        </w:rPr>
        <w:t>частично,</w:t>
      </w:r>
      <w:r w:rsidR="009E4326">
        <w:rPr>
          <w:rFonts w:eastAsia="MS Mincho"/>
        </w:rPr>
        <w:t xml:space="preserve"> или полностью разрушаются. Большее или меньшее разрушение определяется величиной перепада уровней собственной мерности между активными и пассивными нейронами.</w:t>
      </w:r>
    </w:p>
    <w:p w:rsidR="009E4326" w:rsidRDefault="009E4326">
      <w:pPr>
        <w:rPr>
          <w:rFonts w:eastAsia="MS Mincho"/>
        </w:rPr>
      </w:pPr>
      <w:r w:rsidRPr="00A7578A">
        <w:rPr>
          <w:rFonts w:eastAsia="MS Mincho"/>
          <w:b/>
          <w:color w:val="FF0000"/>
        </w:rPr>
        <w:t>1.</w:t>
      </w:r>
      <w:r>
        <w:rPr>
          <w:rFonts w:eastAsia="MS Mincho"/>
        </w:rPr>
        <w:t xml:space="preserve"> Физически плотное тело нейрона (первое материальное тело).</w:t>
      </w:r>
    </w:p>
    <w:p w:rsidR="009E4326" w:rsidRDefault="009E4326">
      <w:pPr>
        <w:rPr>
          <w:rFonts w:eastAsia="MS Mincho"/>
        </w:rPr>
      </w:pPr>
      <w:r w:rsidRPr="00A7578A">
        <w:rPr>
          <w:rFonts w:eastAsia="MS Mincho"/>
          <w:b/>
          <w:color w:val="FF0000"/>
        </w:rPr>
        <w:t>2.</w:t>
      </w:r>
      <w:r>
        <w:rPr>
          <w:rFonts w:eastAsia="MS Mincho"/>
        </w:rPr>
        <w:t xml:space="preserve"> Второе материальное тело нейрона.</w:t>
      </w:r>
    </w:p>
    <w:p w:rsidR="009E4326" w:rsidRDefault="009E4326">
      <w:pPr>
        <w:rPr>
          <w:rFonts w:eastAsia="MS Mincho"/>
        </w:rPr>
      </w:pPr>
      <w:r w:rsidRPr="00A7578A">
        <w:rPr>
          <w:rFonts w:eastAsia="MS Mincho"/>
          <w:b/>
          <w:color w:val="FF0000"/>
        </w:rPr>
        <w:t>3.</w:t>
      </w:r>
      <w:r>
        <w:rPr>
          <w:rFonts w:eastAsia="MS Mincho"/>
        </w:rPr>
        <w:t xml:space="preserve"> Третье материальное тело нейрона.</w:t>
      </w:r>
    </w:p>
    <w:p w:rsidR="009E4326" w:rsidRDefault="009E4326">
      <w:pPr>
        <w:rPr>
          <w:rFonts w:eastAsia="MS Mincho"/>
        </w:rPr>
      </w:pPr>
      <w:r w:rsidRPr="00A7578A">
        <w:rPr>
          <w:rFonts w:eastAsia="MS Mincho"/>
          <w:b/>
          <w:color w:val="FF0000"/>
        </w:rPr>
        <w:t>4.</w:t>
      </w:r>
      <w:r>
        <w:rPr>
          <w:rFonts w:eastAsia="MS Mincho"/>
        </w:rPr>
        <w:t xml:space="preserve"> Четвёртое материальное тело нейрона.</w:t>
      </w:r>
    </w:p>
    <w:p w:rsidR="009E4326" w:rsidRDefault="009E4326">
      <w:pPr>
        <w:rPr>
          <w:rFonts w:eastAsia="MS Mincho"/>
        </w:rPr>
      </w:pPr>
      <w:r>
        <w:rPr>
          <w:rFonts w:eastAsia="MS Mincho" w:cs="Times New Roman"/>
          <w:b/>
          <w:bCs/>
          <w:color w:val="FF0000"/>
        </w:rPr>
        <w:t>Δα</w:t>
      </w:r>
      <w:r>
        <w:rPr>
          <w:rFonts w:eastAsia="MS Mincho"/>
        </w:rPr>
        <w:t xml:space="preserve"> — перепад между уровнями собственной мерности «продвинутых» и «непродвинутых» нейронов мозга, при котором возникает «мозговой шторм». При критическом уровне этого перепада мерности происходит разрушение четвёртых тел нейронов.</w:t>
      </w:r>
    </w:p>
    <w:p w:rsidR="00A7578A" w:rsidRDefault="00A7578A">
      <w:pPr>
        <w:rPr>
          <w:rFonts w:eastAsia="MS Mincho"/>
        </w:rPr>
      </w:pPr>
    </w:p>
    <w:p w:rsidR="009E4326" w:rsidRDefault="001B383D">
      <w:pPr>
        <w:rPr>
          <w:rFonts w:eastAsia="MS Mincho"/>
        </w:rPr>
      </w:pPr>
      <w:r>
        <w:rPr>
          <w:noProof/>
        </w:rPr>
        <w:drawing>
          <wp:anchor distT="0" distB="0" distL="114300" distR="114300" simplePos="0" relativeHeight="251618816" behindDoc="0" locked="0" layoutInCell="1" allowOverlap="1">
            <wp:simplePos x="0" y="0"/>
            <wp:positionH relativeFrom="margin">
              <wp:posOffset>0</wp:posOffset>
            </wp:positionH>
            <wp:positionV relativeFrom="margin">
              <wp:posOffset>5791200</wp:posOffset>
            </wp:positionV>
            <wp:extent cx="2279015" cy="3306445"/>
            <wp:effectExtent l="0" t="0" r="6985" b="8255"/>
            <wp:wrapSquare wrapText="bothSides"/>
            <wp:docPr id="163" name="Рисунок 5" descr="Fig-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10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192" w:history="1">
        <w:r w:rsidR="009E4326">
          <w:rPr>
            <w:rStyle w:val="a3"/>
            <w:rFonts w:eastAsia="MS Mincho"/>
          </w:rPr>
          <w:t>Рис.103</w:t>
        </w:r>
      </w:hyperlink>
      <w:r w:rsidR="009E4326">
        <w:rPr>
          <w:rFonts w:eastAsia="MS Mincho"/>
        </w:rPr>
        <w:t xml:space="preserve"> — при многостороннем развитии человека формируется множество зон активных нейронов. Между соседними зонами активных нейронов своеобразные впадины. Перепады уровней собственной мерности между зонами активных нейронов и «полями» пассивных создают встречные потоки первичных материй, которые гасят друг друга</w:t>
      </w:r>
      <w:r w:rsidR="008E0B15">
        <w:rPr>
          <w:rFonts w:eastAsia="MS Mincho"/>
        </w:rPr>
        <w:t>,</w:t>
      </w:r>
      <w:r w:rsidR="009E4326">
        <w:rPr>
          <w:rFonts w:eastAsia="MS Mincho"/>
        </w:rPr>
        <w:t xml:space="preserve"> и не происходит разрушение нейронов. При этом третьи тела пассивных нейронов получают дополнительное насыщение первичными материями за счёт более развитых активных нейронов.</w:t>
      </w:r>
    </w:p>
    <w:p w:rsidR="009E4326" w:rsidRDefault="009E4326">
      <w:pPr>
        <w:rPr>
          <w:rFonts w:eastAsia="MS Mincho"/>
        </w:rPr>
      </w:pPr>
      <w:r w:rsidRPr="008E0B15">
        <w:rPr>
          <w:rFonts w:eastAsia="MS Mincho"/>
          <w:b/>
          <w:color w:val="FF0000"/>
        </w:rPr>
        <w:t>1.</w:t>
      </w:r>
      <w:r>
        <w:rPr>
          <w:rFonts w:eastAsia="MS Mincho"/>
        </w:rPr>
        <w:t xml:space="preserve"> Физически плотное тело нейрона (первое материальное тело).</w:t>
      </w:r>
    </w:p>
    <w:p w:rsidR="009E4326" w:rsidRDefault="009E4326">
      <w:pPr>
        <w:rPr>
          <w:rFonts w:eastAsia="MS Mincho"/>
        </w:rPr>
      </w:pPr>
      <w:r w:rsidRPr="008E0B15">
        <w:rPr>
          <w:rFonts w:eastAsia="MS Mincho"/>
          <w:b/>
          <w:color w:val="FF0000"/>
        </w:rPr>
        <w:t>2.</w:t>
      </w:r>
      <w:r>
        <w:rPr>
          <w:rFonts w:eastAsia="MS Mincho"/>
        </w:rPr>
        <w:t xml:space="preserve"> Второе материальное тело нейрона.</w:t>
      </w:r>
    </w:p>
    <w:p w:rsidR="009E4326" w:rsidRDefault="009E4326">
      <w:pPr>
        <w:rPr>
          <w:rFonts w:eastAsia="MS Mincho"/>
        </w:rPr>
      </w:pPr>
      <w:r w:rsidRPr="008E0B15">
        <w:rPr>
          <w:rFonts w:eastAsia="MS Mincho"/>
          <w:b/>
          <w:color w:val="FF0000"/>
        </w:rPr>
        <w:t>3.</w:t>
      </w:r>
      <w:r>
        <w:rPr>
          <w:rFonts w:eastAsia="MS Mincho"/>
        </w:rPr>
        <w:t xml:space="preserve"> Третье материальное тело нейрона.</w:t>
      </w:r>
    </w:p>
    <w:p w:rsidR="009E4326" w:rsidRDefault="009E4326">
      <w:pPr>
        <w:rPr>
          <w:rFonts w:eastAsia="MS Mincho"/>
        </w:rPr>
      </w:pPr>
      <w:r w:rsidRPr="008E0B15">
        <w:rPr>
          <w:rFonts w:eastAsia="MS Mincho"/>
          <w:b/>
          <w:color w:val="FF0000"/>
        </w:rPr>
        <w:t>4.</w:t>
      </w:r>
      <w:r>
        <w:rPr>
          <w:rFonts w:eastAsia="MS Mincho"/>
        </w:rPr>
        <w:t xml:space="preserve"> Четвёртое материальное тело нейрона.</w:t>
      </w:r>
    </w:p>
    <w:p w:rsidR="009E4326" w:rsidRDefault="009E4326">
      <w:pPr>
        <w:rPr>
          <w:rFonts w:eastAsia="MS Mincho"/>
        </w:rPr>
      </w:pPr>
      <w:r>
        <w:rPr>
          <w:rFonts w:eastAsia="MS Mincho" w:cs="Times New Roman"/>
          <w:b/>
          <w:bCs/>
          <w:color w:val="FF0000"/>
        </w:rPr>
        <w:lastRenderedPageBreak/>
        <w:t>Δα</w:t>
      </w:r>
      <w:r>
        <w:rPr>
          <w:rFonts w:eastAsia="MS Mincho"/>
        </w:rPr>
        <w:t xml:space="preserve"> — перепад между уровнями собственной мерности «продвинутых» и «непродвинутых» нейронов мозга в случае наличия множества зон активных нейронов.</w:t>
      </w:r>
    </w:p>
    <w:p w:rsidR="008E0B15" w:rsidRDefault="008E0B15">
      <w:pPr>
        <w:rPr>
          <w:rStyle w:val="a3"/>
          <w:rFonts w:eastAsia="MS Mincho"/>
        </w:rPr>
      </w:pPr>
    </w:p>
    <w:p w:rsidR="009E4326" w:rsidRDefault="001B383D">
      <w:pPr>
        <w:rPr>
          <w:rFonts w:eastAsia="MS Mincho"/>
        </w:rPr>
      </w:pPr>
      <w:r>
        <w:rPr>
          <w:noProof/>
        </w:rPr>
        <w:drawing>
          <wp:anchor distT="0" distB="0" distL="114300" distR="114300" simplePos="0" relativeHeight="251619840" behindDoc="0" locked="0" layoutInCell="1" allowOverlap="1">
            <wp:simplePos x="0" y="0"/>
            <wp:positionH relativeFrom="margin">
              <wp:posOffset>0</wp:posOffset>
            </wp:positionH>
            <wp:positionV relativeFrom="margin">
              <wp:posOffset>661035</wp:posOffset>
            </wp:positionV>
            <wp:extent cx="2279015" cy="3306445"/>
            <wp:effectExtent l="0" t="0" r="6985" b="8255"/>
            <wp:wrapSquare wrapText="bothSides"/>
            <wp:docPr id="162" name="Рисунок 6" descr="Fig-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10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193" w:history="1">
        <w:r w:rsidR="009E4326">
          <w:rPr>
            <w:rStyle w:val="a3"/>
            <w:rFonts w:eastAsia="MS Mincho"/>
          </w:rPr>
          <w:t>Рис.104</w:t>
        </w:r>
      </w:hyperlink>
      <w:r w:rsidR="009E4326">
        <w:rPr>
          <w:rFonts w:eastAsia="MS Mincho"/>
        </w:rPr>
        <w:t xml:space="preserve"> — при многостороннем развитии человека пассивные нейроны, находящиеся между «горными хребтами» зон активных </w:t>
      </w:r>
      <w:proofErr w:type="spellStart"/>
      <w:r w:rsidR="009E4326">
        <w:rPr>
          <w:rFonts w:eastAsia="MS Mincho"/>
        </w:rPr>
        <w:t>нейрнов</w:t>
      </w:r>
      <w:proofErr w:type="spellEnd"/>
      <w:r w:rsidR="008E0B15">
        <w:rPr>
          <w:rFonts w:eastAsia="MS Mincho"/>
        </w:rPr>
        <w:t>,</w:t>
      </w:r>
      <w:r w:rsidR="009E4326">
        <w:rPr>
          <w:rFonts w:eastAsia="MS Mincho"/>
        </w:rPr>
        <w:t xml:space="preserve"> оказываются в своеобразных резервуарах, заполняемых первичными материями. Таким образом пассивные нейроны, за счёт активных нейронов, получают значительное дополнительное насыщение первичными материями</w:t>
      </w:r>
      <w:r w:rsidR="009E4326">
        <w:rPr>
          <w:rFonts w:eastAsia="MS Mincho"/>
          <w:b/>
          <w:color w:val="800080"/>
        </w:rPr>
        <w:t xml:space="preserve"> </w:t>
      </w:r>
      <w:r w:rsidR="009E4326">
        <w:rPr>
          <w:rFonts w:eastAsia="MS Mincho"/>
          <w:b/>
          <w:color w:val="000080"/>
        </w:rPr>
        <w:t>G</w:t>
      </w:r>
      <w:r w:rsidR="009E4326">
        <w:t>,</w:t>
      </w:r>
      <w:r w:rsidR="009E4326">
        <w:rPr>
          <w:rFonts w:eastAsia="MS Mincho"/>
          <w:b/>
          <w:color w:val="800080"/>
        </w:rPr>
        <w:t xml:space="preserve"> </w:t>
      </w:r>
      <w:r w:rsidR="009E4326">
        <w:rPr>
          <w:rFonts w:eastAsia="MS Mincho"/>
          <w:b/>
          <w:color w:val="000080"/>
        </w:rPr>
        <w:t>F</w:t>
      </w:r>
      <w:r w:rsidR="009E4326">
        <w:rPr>
          <w:rFonts w:eastAsia="MS Mincho"/>
          <w:b/>
          <w:color w:val="800080"/>
        </w:rPr>
        <w:t xml:space="preserve"> </w:t>
      </w:r>
      <w:r w:rsidR="009E4326">
        <w:rPr>
          <w:rFonts w:eastAsia="MS Mincho"/>
        </w:rPr>
        <w:t xml:space="preserve">и </w:t>
      </w:r>
      <w:r w:rsidR="009E4326">
        <w:rPr>
          <w:rFonts w:eastAsia="MS Mincho"/>
          <w:b/>
          <w:bCs/>
          <w:color w:val="000080"/>
        </w:rPr>
        <w:t>E</w:t>
      </w:r>
      <w:r w:rsidR="009E4326">
        <w:rPr>
          <w:rFonts w:eastAsia="MS Mincho"/>
        </w:rPr>
        <w:t>. В результате этого уровень собственной мерности третьих тел пассивных нейронов увеличивается</w:t>
      </w:r>
      <w:r w:rsidR="008E0B15">
        <w:rPr>
          <w:rFonts w:eastAsia="MS Mincho"/>
        </w:rPr>
        <w:t>,</w:t>
      </w:r>
      <w:r w:rsidR="009E4326">
        <w:rPr>
          <w:rFonts w:eastAsia="MS Mincho"/>
        </w:rPr>
        <w:t xml:space="preserve"> и происходит открытие качественного барьера между третьим и четвёртым уровнями</w:t>
      </w:r>
      <w:r w:rsidR="008E0B15">
        <w:rPr>
          <w:rFonts w:eastAsia="MS Mincho"/>
        </w:rPr>
        <w:t>,</w:t>
      </w:r>
      <w:r w:rsidR="009E4326">
        <w:rPr>
          <w:rFonts w:eastAsia="MS Mincho"/>
        </w:rPr>
        <w:t xml:space="preserve"> и происходит активизация или наработка четвёртых тел пассивными нейронами мозга. Активные нейроны как бы «подтягивают» пассивные нейроны практически до своего уровня. При этом не возникает никакого «перекоса» в развитии мозга.</w:t>
      </w:r>
    </w:p>
    <w:p w:rsidR="009E4326" w:rsidRDefault="009E4326">
      <w:pPr>
        <w:rPr>
          <w:rFonts w:eastAsia="MS Mincho"/>
        </w:rPr>
      </w:pPr>
      <w:r w:rsidRPr="008E0B15">
        <w:rPr>
          <w:rFonts w:eastAsia="MS Mincho"/>
          <w:b/>
          <w:color w:val="FF0000"/>
        </w:rPr>
        <w:t>1.</w:t>
      </w:r>
      <w:r>
        <w:rPr>
          <w:rFonts w:eastAsia="MS Mincho"/>
        </w:rPr>
        <w:t xml:space="preserve"> Физически плотное тело нейрона (первое материальное тело).</w:t>
      </w:r>
    </w:p>
    <w:p w:rsidR="009E4326" w:rsidRDefault="009E4326">
      <w:pPr>
        <w:rPr>
          <w:rFonts w:eastAsia="MS Mincho"/>
        </w:rPr>
      </w:pPr>
      <w:r w:rsidRPr="008E0B15">
        <w:rPr>
          <w:rFonts w:eastAsia="MS Mincho"/>
          <w:b/>
          <w:color w:val="FF0000"/>
        </w:rPr>
        <w:t>2.</w:t>
      </w:r>
      <w:r>
        <w:rPr>
          <w:rFonts w:eastAsia="MS Mincho"/>
        </w:rPr>
        <w:t xml:space="preserve"> Второе материальное тело нейрона.</w:t>
      </w:r>
    </w:p>
    <w:p w:rsidR="009E4326" w:rsidRDefault="009E4326">
      <w:pPr>
        <w:rPr>
          <w:rFonts w:eastAsia="MS Mincho"/>
        </w:rPr>
      </w:pPr>
      <w:r w:rsidRPr="008E0B15">
        <w:rPr>
          <w:rFonts w:eastAsia="MS Mincho"/>
          <w:b/>
          <w:color w:val="FF0000"/>
        </w:rPr>
        <w:t>3.</w:t>
      </w:r>
      <w:r>
        <w:rPr>
          <w:rFonts w:eastAsia="MS Mincho"/>
        </w:rPr>
        <w:t xml:space="preserve"> Третье материальное тело нейрона.</w:t>
      </w:r>
    </w:p>
    <w:p w:rsidR="009E4326" w:rsidRDefault="009E4326">
      <w:pPr>
        <w:rPr>
          <w:rFonts w:eastAsia="MS Mincho"/>
        </w:rPr>
      </w:pPr>
      <w:r w:rsidRPr="008E0B15">
        <w:rPr>
          <w:rFonts w:eastAsia="MS Mincho"/>
          <w:b/>
          <w:color w:val="FF0000"/>
        </w:rPr>
        <w:t>4.</w:t>
      </w:r>
      <w:r>
        <w:rPr>
          <w:rFonts w:eastAsia="MS Mincho"/>
        </w:rPr>
        <w:t xml:space="preserve"> Четвёртое материальное тело нейрона.</w:t>
      </w:r>
    </w:p>
    <w:p w:rsidR="008E0B15" w:rsidRDefault="008E0B15">
      <w:pPr>
        <w:rPr>
          <w:rStyle w:val="a3"/>
          <w:rFonts w:eastAsia="MS Mincho"/>
        </w:rPr>
      </w:pPr>
    </w:p>
    <w:p w:rsidR="009E4326" w:rsidRDefault="001B383D">
      <w:pPr>
        <w:rPr>
          <w:rFonts w:eastAsia="MS Mincho"/>
        </w:rPr>
      </w:pPr>
      <w:r>
        <w:rPr>
          <w:noProof/>
        </w:rPr>
        <w:drawing>
          <wp:anchor distT="0" distB="0" distL="114300" distR="114300" simplePos="0" relativeHeight="251620864" behindDoc="0" locked="0" layoutInCell="1" allowOverlap="1">
            <wp:simplePos x="0" y="0"/>
            <wp:positionH relativeFrom="margin">
              <wp:posOffset>0</wp:posOffset>
            </wp:positionH>
            <wp:positionV relativeFrom="margin">
              <wp:posOffset>5133975</wp:posOffset>
            </wp:positionV>
            <wp:extent cx="2279015" cy="3306445"/>
            <wp:effectExtent l="0" t="0" r="6985" b="8255"/>
            <wp:wrapSquare wrapText="bothSides"/>
            <wp:docPr id="161" name="Рисунок 7" descr="Fig-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g-10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194" w:history="1">
        <w:r w:rsidR="009E4326">
          <w:rPr>
            <w:rStyle w:val="a3"/>
            <w:rFonts w:eastAsia="MS Mincho"/>
          </w:rPr>
          <w:t>Рис.105</w:t>
        </w:r>
      </w:hyperlink>
      <w:r w:rsidR="009E4326">
        <w:rPr>
          <w:rFonts w:eastAsia="MS Mincho"/>
        </w:rPr>
        <w:t xml:space="preserve"> — внутриутробный период развития человека. При развитии эмбриона человека наблюдается симбиоз нескольких сущностей вымерших животных и сущности человека. Качественный разрыв между эволюционным уровнем оплодотворённой яйцеклетки и сущностью человека, представляющей собой сложноорганизованную на нескольких уровнях систему, настолько значительный, что делает невозможным прямое их взаимодействие. В этой ситуации сущности вымерших животных, временно входящие в биомассу с человеческой генетикой, получая во временное пользование развивающуюся биомассу, эволюционно поднимают её до своего уровня. Продолжение эволюции биомассы с данной сущностью становится невозможным в силу того, что развивающаяся биомасса в определённый момент своего развития начинает эволюционно доминировать над сущностью, в ней находящейся. Происходит выброс этой сущности из развивающейся биомассы и вход в неё другой сущности, имеющей эволюционный запас по отношению к развивающейся биомассе. Этот процесс </w:t>
      </w:r>
      <w:proofErr w:type="spellStart"/>
      <w:r w:rsidR="009E4326">
        <w:rPr>
          <w:rFonts w:eastAsia="MS Mincho"/>
        </w:rPr>
        <w:t>проодолжается</w:t>
      </w:r>
      <w:proofErr w:type="spellEnd"/>
      <w:r w:rsidR="009E4326">
        <w:rPr>
          <w:rFonts w:eastAsia="MS Mincho"/>
        </w:rPr>
        <w:t xml:space="preserve"> до тех пор, пока уровень </w:t>
      </w:r>
      <w:r w:rsidR="009E4326">
        <w:rPr>
          <w:rFonts w:eastAsia="MS Mincho"/>
        </w:rPr>
        <w:lastRenderedPageBreak/>
        <w:t>развивающейся биомассы не становится соизмеримым с эволюционным уровнем сущности человека. И как следствие, сущность человека входит в свою развивающуюся биомассу и начинает формировать себе новое физическое тело.</w:t>
      </w:r>
    </w:p>
    <w:p w:rsidR="009E4326" w:rsidRDefault="009E4326">
      <w:pPr>
        <w:rPr>
          <w:rFonts w:eastAsia="MS Mincho"/>
        </w:rPr>
      </w:pPr>
      <w:r>
        <w:rPr>
          <w:rFonts w:eastAsia="MS Mincho"/>
          <w:b/>
          <w:bCs/>
          <w:color w:val="FF0000"/>
        </w:rPr>
        <w:t>J</w:t>
      </w:r>
      <w:r>
        <w:rPr>
          <w:rFonts w:eastAsia="MS Mincho"/>
          <w:b/>
          <w:bCs/>
          <w:color w:val="FF0000"/>
          <w:vertAlign w:val="subscript"/>
        </w:rPr>
        <w:t>0</w:t>
      </w:r>
      <w:r>
        <w:rPr>
          <w:rFonts w:eastAsia="MS Mincho"/>
        </w:rPr>
        <w:t xml:space="preserve"> — уровень эволюционного развития </w:t>
      </w:r>
      <w:proofErr w:type="spellStart"/>
      <w:r>
        <w:rPr>
          <w:rFonts w:eastAsia="MS Mincho"/>
        </w:rPr>
        <w:t>безпозвоночных</w:t>
      </w:r>
      <w:proofErr w:type="spellEnd"/>
      <w:r>
        <w:rPr>
          <w:rFonts w:eastAsia="MS Mincho"/>
        </w:rPr>
        <w:t>.</w:t>
      </w:r>
    </w:p>
    <w:p w:rsidR="009E4326" w:rsidRDefault="009E4326">
      <w:pPr>
        <w:rPr>
          <w:rFonts w:eastAsia="MS Mincho"/>
        </w:rPr>
      </w:pPr>
      <w:r>
        <w:rPr>
          <w:rFonts w:eastAsia="MS Mincho"/>
          <w:b/>
          <w:bCs/>
          <w:color w:val="FF0000"/>
        </w:rPr>
        <w:t>J</w:t>
      </w:r>
      <w:r>
        <w:rPr>
          <w:rFonts w:eastAsia="MS Mincho"/>
          <w:b/>
          <w:bCs/>
          <w:color w:val="FF0000"/>
          <w:vertAlign w:val="subscript"/>
        </w:rPr>
        <w:t>1</w:t>
      </w:r>
      <w:r>
        <w:rPr>
          <w:rFonts w:eastAsia="MS Mincho"/>
        </w:rPr>
        <w:t xml:space="preserve"> — уровень эволюционного развития рыбы.</w:t>
      </w:r>
    </w:p>
    <w:p w:rsidR="009E4326" w:rsidRDefault="009E4326">
      <w:pPr>
        <w:rPr>
          <w:rFonts w:eastAsia="MS Mincho"/>
        </w:rPr>
      </w:pPr>
      <w:r>
        <w:rPr>
          <w:rFonts w:eastAsia="MS Mincho"/>
          <w:b/>
          <w:bCs/>
          <w:color w:val="FF0000"/>
        </w:rPr>
        <w:t>J</w:t>
      </w:r>
      <w:r>
        <w:rPr>
          <w:rFonts w:eastAsia="MS Mincho"/>
          <w:b/>
          <w:bCs/>
          <w:color w:val="FF0000"/>
          <w:vertAlign w:val="subscript"/>
        </w:rPr>
        <w:t>2</w:t>
      </w:r>
      <w:r>
        <w:rPr>
          <w:rFonts w:eastAsia="MS Mincho"/>
        </w:rPr>
        <w:t xml:space="preserve"> — уровень эволюционного развития земноводного.</w:t>
      </w:r>
    </w:p>
    <w:p w:rsidR="009E4326" w:rsidRDefault="009E4326">
      <w:pPr>
        <w:rPr>
          <w:rFonts w:eastAsia="MS Mincho"/>
        </w:rPr>
      </w:pPr>
      <w:r>
        <w:rPr>
          <w:rFonts w:eastAsia="MS Mincho"/>
          <w:b/>
          <w:bCs/>
          <w:color w:val="FF0000"/>
        </w:rPr>
        <w:t>J</w:t>
      </w:r>
      <w:r>
        <w:rPr>
          <w:rFonts w:eastAsia="MS Mincho"/>
          <w:b/>
          <w:bCs/>
          <w:color w:val="FF0000"/>
          <w:vertAlign w:val="subscript"/>
        </w:rPr>
        <w:t>3</w:t>
      </w:r>
      <w:r>
        <w:rPr>
          <w:rFonts w:eastAsia="MS Mincho"/>
        </w:rPr>
        <w:t xml:space="preserve"> — уровень эволюционного развития пресмыкающегося.</w:t>
      </w:r>
    </w:p>
    <w:p w:rsidR="009E4326" w:rsidRDefault="009E4326">
      <w:pPr>
        <w:rPr>
          <w:rFonts w:eastAsia="MS Mincho"/>
        </w:rPr>
      </w:pPr>
      <w:r>
        <w:rPr>
          <w:rFonts w:eastAsia="MS Mincho"/>
          <w:b/>
          <w:bCs/>
          <w:color w:val="FF0000"/>
        </w:rPr>
        <w:t>J</w:t>
      </w:r>
      <w:r>
        <w:rPr>
          <w:rFonts w:eastAsia="MS Mincho"/>
          <w:b/>
          <w:bCs/>
          <w:color w:val="FF0000"/>
          <w:vertAlign w:val="subscript"/>
        </w:rPr>
        <w:t>4</w:t>
      </w:r>
      <w:r>
        <w:rPr>
          <w:rFonts w:eastAsia="MS Mincho"/>
        </w:rPr>
        <w:t xml:space="preserve"> — уровень эволюционного развития млекопитающего.</w:t>
      </w:r>
    </w:p>
    <w:p w:rsidR="009E4326" w:rsidRDefault="009E4326">
      <w:pPr>
        <w:rPr>
          <w:rFonts w:eastAsia="MS Mincho"/>
        </w:rPr>
      </w:pPr>
      <w:r>
        <w:rPr>
          <w:rFonts w:eastAsia="MS Mincho"/>
          <w:b/>
          <w:bCs/>
          <w:color w:val="FF0000"/>
        </w:rPr>
        <w:t>J</w:t>
      </w:r>
      <w:r>
        <w:rPr>
          <w:rFonts w:eastAsia="MS Mincho"/>
          <w:b/>
          <w:bCs/>
          <w:color w:val="FF0000"/>
          <w:vertAlign w:val="subscript"/>
        </w:rPr>
        <w:t>5</w:t>
      </w:r>
      <w:r>
        <w:rPr>
          <w:rFonts w:eastAsia="MS Mincho"/>
        </w:rPr>
        <w:t xml:space="preserve"> — уровень эволюционного развития человека.</w:t>
      </w:r>
    </w:p>
    <w:p w:rsidR="009E4326" w:rsidRDefault="009E4326">
      <w:pPr>
        <w:rPr>
          <w:rFonts w:eastAsia="MS Mincho"/>
        </w:rPr>
      </w:pPr>
      <w:r>
        <w:rPr>
          <w:rFonts w:eastAsia="MS Mincho"/>
          <w:b/>
          <w:bCs/>
          <w:color w:val="FF0000"/>
          <w:lang w:val="en-US"/>
        </w:rPr>
        <w:t>t</w:t>
      </w:r>
      <w:r>
        <w:rPr>
          <w:rFonts w:eastAsia="MS Mincho"/>
          <w:b/>
          <w:bCs/>
          <w:color w:val="FF0000"/>
          <w:vertAlign w:val="subscript"/>
        </w:rPr>
        <w:t>1</w:t>
      </w:r>
      <w:r>
        <w:rPr>
          <w:rFonts w:eastAsia="MS Mincho"/>
        </w:rPr>
        <w:t xml:space="preserve"> — момент входа в развивающийся зародыш сущности рыбы.</w:t>
      </w:r>
    </w:p>
    <w:p w:rsidR="009E4326" w:rsidRDefault="009E4326">
      <w:pPr>
        <w:rPr>
          <w:rFonts w:eastAsia="MS Mincho"/>
        </w:rPr>
      </w:pPr>
      <w:r>
        <w:rPr>
          <w:rFonts w:eastAsia="MS Mincho"/>
          <w:b/>
          <w:bCs/>
          <w:color w:val="FF0000"/>
        </w:rPr>
        <w:t>t</w:t>
      </w:r>
      <w:r>
        <w:rPr>
          <w:rFonts w:eastAsia="MS Mincho"/>
          <w:b/>
          <w:bCs/>
          <w:color w:val="FF0000"/>
          <w:vertAlign w:val="subscript"/>
        </w:rPr>
        <w:t>2</w:t>
      </w:r>
      <w:r>
        <w:rPr>
          <w:rFonts w:eastAsia="MS Mincho"/>
        </w:rPr>
        <w:t xml:space="preserve"> — момент выхода из развивающегося зародыша сущности рыбы и вход сущности земноводного.</w:t>
      </w:r>
    </w:p>
    <w:p w:rsidR="009E4326" w:rsidRDefault="009E4326">
      <w:pPr>
        <w:rPr>
          <w:rFonts w:eastAsia="MS Mincho"/>
        </w:rPr>
      </w:pPr>
      <w:r>
        <w:rPr>
          <w:rFonts w:eastAsia="MS Mincho"/>
          <w:b/>
          <w:bCs/>
          <w:color w:val="FF0000"/>
        </w:rPr>
        <w:t>t</w:t>
      </w:r>
      <w:r>
        <w:rPr>
          <w:rFonts w:eastAsia="MS Mincho"/>
          <w:b/>
          <w:bCs/>
          <w:color w:val="FF0000"/>
          <w:vertAlign w:val="subscript"/>
        </w:rPr>
        <w:t>3</w:t>
      </w:r>
      <w:r>
        <w:rPr>
          <w:rFonts w:eastAsia="MS Mincho"/>
        </w:rPr>
        <w:t xml:space="preserve"> — момент выхода из развивающегося зародыша сущности земноводного и вход сущности пресмыкающегося.</w:t>
      </w:r>
    </w:p>
    <w:p w:rsidR="009E4326" w:rsidRDefault="009E4326">
      <w:pPr>
        <w:rPr>
          <w:rFonts w:eastAsia="MS Mincho"/>
        </w:rPr>
      </w:pPr>
      <w:r>
        <w:rPr>
          <w:rFonts w:eastAsia="MS Mincho"/>
          <w:b/>
          <w:bCs/>
          <w:color w:val="FF0000"/>
        </w:rPr>
        <w:t>t</w:t>
      </w:r>
      <w:r>
        <w:rPr>
          <w:rFonts w:eastAsia="MS Mincho"/>
          <w:b/>
          <w:bCs/>
          <w:color w:val="FF0000"/>
          <w:vertAlign w:val="subscript"/>
        </w:rPr>
        <w:t>4</w:t>
      </w:r>
      <w:r>
        <w:rPr>
          <w:rFonts w:eastAsia="MS Mincho"/>
        </w:rPr>
        <w:t xml:space="preserve"> — момент выхода из развивающегося зародыша сущности пресмыкающегося и вход сущности млекопитающего.</w:t>
      </w:r>
    </w:p>
    <w:p w:rsidR="009E4326" w:rsidRDefault="009E4326">
      <w:pPr>
        <w:rPr>
          <w:rFonts w:eastAsia="MS Mincho"/>
        </w:rPr>
      </w:pPr>
      <w:r>
        <w:rPr>
          <w:rFonts w:eastAsia="MS Mincho"/>
          <w:b/>
          <w:bCs/>
          <w:color w:val="FF0000"/>
        </w:rPr>
        <w:t>t</w:t>
      </w:r>
      <w:r>
        <w:rPr>
          <w:rFonts w:eastAsia="MS Mincho"/>
          <w:b/>
          <w:bCs/>
          <w:color w:val="FF0000"/>
          <w:vertAlign w:val="subscript"/>
        </w:rPr>
        <w:t>5</w:t>
      </w:r>
      <w:r>
        <w:rPr>
          <w:rFonts w:eastAsia="MS Mincho"/>
        </w:rPr>
        <w:t xml:space="preserve"> — момент выхода из развивающегося зародыша сущности </w:t>
      </w:r>
      <w:proofErr w:type="spellStart"/>
      <w:r>
        <w:rPr>
          <w:rFonts w:eastAsia="MS Mincho"/>
        </w:rPr>
        <w:t>млекопитающегося</w:t>
      </w:r>
      <w:proofErr w:type="spellEnd"/>
      <w:r>
        <w:rPr>
          <w:rFonts w:eastAsia="MS Mincho"/>
        </w:rPr>
        <w:t xml:space="preserve"> и вход сущности человека.</w:t>
      </w:r>
    </w:p>
    <w:p w:rsidR="009E4326" w:rsidRDefault="009E4326">
      <w:pPr>
        <w:rPr>
          <w:rFonts w:eastAsia="MS Mincho"/>
        </w:rPr>
      </w:pPr>
      <w:r>
        <w:rPr>
          <w:rFonts w:eastAsia="MS Mincho" w:cs="Times New Roman"/>
          <w:b/>
          <w:bCs/>
          <w:color w:val="FF0000"/>
        </w:rPr>
        <w:t>φ</w:t>
      </w:r>
      <w:r>
        <w:rPr>
          <w:rFonts w:eastAsia="MS Mincho"/>
          <w:b/>
          <w:bCs/>
          <w:color w:val="FF0000"/>
          <w:vertAlign w:val="subscript"/>
        </w:rPr>
        <w:t>1</w:t>
      </w:r>
      <w:r>
        <w:rPr>
          <w:rFonts w:eastAsia="MS Mincho"/>
        </w:rPr>
        <w:t xml:space="preserve"> — интервал качественного развития зародыша человека, в пределах которого в нём находится сущность рыбы.</w:t>
      </w:r>
    </w:p>
    <w:p w:rsidR="009E4326" w:rsidRDefault="009E4326">
      <w:pPr>
        <w:rPr>
          <w:rFonts w:eastAsia="MS Mincho"/>
        </w:rPr>
      </w:pPr>
      <w:r>
        <w:rPr>
          <w:rFonts w:eastAsia="MS Mincho" w:cs="Times New Roman"/>
          <w:b/>
          <w:bCs/>
          <w:color w:val="FF0000"/>
        </w:rPr>
        <w:t>φ</w:t>
      </w:r>
      <w:r>
        <w:rPr>
          <w:rFonts w:eastAsia="MS Mincho"/>
          <w:b/>
          <w:bCs/>
          <w:color w:val="FF0000"/>
          <w:vertAlign w:val="subscript"/>
        </w:rPr>
        <w:t>2</w:t>
      </w:r>
      <w:r>
        <w:rPr>
          <w:rFonts w:eastAsia="MS Mincho"/>
        </w:rPr>
        <w:t xml:space="preserve"> — интервал качественного развития зародыша человека, в пределах которого в нём находится сущность земноводного.</w:t>
      </w:r>
    </w:p>
    <w:p w:rsidR="009E4326" w:rsidRDefault="009E4326">
      <w:pPr>
        <w:rPr>
          <w:rFonts w:eastAsia="MS Mincho"/>
        </w:rPr>
      </w:pPr>
      <w:r>
        <w:rPr>
          <w:rFonts w:eastAsia="MS Mincho" w:cs="Times New Roman"/>
          <w:b/>
          <w:bCs/>
          <w:color w:val="FF0000"/>
        </w:rPr>
        <w:t>φ</w:t>
      </w:r>
      <w:r>
        <w:rPr>
          <w:rFonts w:eastAsia="MS Mincho" w:cs="Times New Roman"/>
          <w:b/>
          <w:bCs/>
          <w:color w:val="FF0000"/>
          <w:vertAlign w:val="subscript"/>
        </w:rPr>
        <w:t>3</w:t>
      </w:r>
      <w:r>
        <w:rPr>
          <w:rFonts w:eastAsia="MS Mincho"/>
        </w:rPr>
        <w:t xml:space="preserve"> — интервал качественного развития зародыша, в пределах которого в нём находится сущность пресмыкающегося.</w:t>
      </w:r>
    </w:p>
    <w:p w:rsidR="009E4326" w:rsidRDefault="009E4326">
      <w:pPr>
        <w:rPr>
          <w:rFonts w:eastAsia="MS Mincho"/>
        </w:rPr>
      </w:pPr>
      <w:r>
        <w:rPr>
          <w:rFonts w:eastAsia="MS Mincho" w:cs="Times New Roman"/>
          <w:b/>
          <w:bCs/>
          <w:color w:val="FF0000"/>
        </w:rPr>
        <w:t>φ</w:t>
      </w:r>
      <w:r>
        <w:rPr>
          <w:rFonts w:eastAsia="MS Mincho"/>
          <w:b/>
          <w:bCs/>
          <w:color w:val="FF0000"/>
          <w:vertAlign w:val="subscript"/>
        </w:rPr>
        <w:t>4</w:t>
      </w:r>
      <w:r>
        <w:rPr>
          <w:rFonts w:eastAsia="MS Mincho"/>
        </w:rPr>
        <w:t xml:space="preserve"> — интервал качественного развития зародыша, в пределах которого в нём находится сущность млекопитающего.</w:t>
      </w:r>
    </w:p>
    <w:p w:rsidR="009E4326" w:rsidRDefault="001B383D">
      <w:pPr>
        <w:rPr>
          <w:rFonts w:eastAsia="MS Mincho"/>
        </w:rPr>
      </w:pPr>
      <w:r>
        <w:rPr>
          <w:noProof/>
        </w:rPr>
        <w:drawing>
          <wp:anchor distT="0" distB="0" distL="114300" distR="114300" simplePos="0" relativeHeight="251621888" behindDoc="0" locked="0" layoutInCell="1" allowOverlap="1">
            <wp:simplePos x="0" y="0"/>
            <wp:positionH relativeFrom="margin">
              <wp:posOffset>-9525</wp:posOffset>
            </wp:positionH>
            <wp:positionV relativeFrom="margin">
              <wp:posOffset>5905500</wp:posOffset>
            </wp:positionV>
            <wp:extent cx="2279015" cy="3306445"/>
            <wp:effectExtent l="0" t="0" r="6985" b="8255"/>
            <wp:wrapSquare wrapText="bothSides"/>
            <wp:docPr id="160" name="Рисунок 8" descr="Fig-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g-10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r w:rsidR="009E4326">
        <w:rPr>
          <w:rFonts w:eastAsia="MS Mincho" w:cs="Times New Roman"/>
          <w:b/>
          <w:bCs/>
          <w:color w:val="FF0000"/>
        </w:rPr>
        <w:t>φ</w:t>
      </w:r>
      <w:r w:rsidR="009E4326">
        <w:rPr>
          <w:rFonts w:eastAsia="MS Mincho"/>
          <w:b/>
          <w:bCs/>
          <w:color w:val="FF0000"/>
          <w:vertAlign w:val="subscript"/>
        </w:rPr>
        <w:t>5</w:t>
      </w:r>
      <w:r w:rsidR="009E4326">
        <w:rPr>
          <w:rFonts w:eastAsia="MS Mincho"/>
        </w:rPr>
        <w:t xml:space="preserve"> — уровень эволюционного развития зародыша, при котором в него входит сущность человека.</w:t>
      </w:r>
    </w:p>
    <w:p w:rsidR="008E0B15" w:rsidRDefault="008E0B15">
      <w:pPr>
        <w:rPr>
          <w:rStyle w:val="a3"/>
          <w:rFonts w:eastAsia="MS Mincho"/>
        </w:rPr>
      </w:pPr>
    </w:p>
    <w:p w:rsidR="009E4326" w:rsidRDefault="003362FF">
      <w:pPr>
        <w:rPr>
          <w:rFonts w:eastAsia="MS Mincho"/>
        </w:rPr>
      </w:pPr>
      <w:hyperlink r:id="rId196" w:history="1">
        <w:r w:rsidR="009E4326">
          <w:rPr>
            <w:rStyle w:val="a3"/>
            <w:rFonts w:eastAsia="MS Mincho"/>
          </w:rPr>
          <w:t>Рис.106</w:t>
        </w:r>
      </w:hyperlink>
      <w:r w:rsidR="009E4326">
        <w:rPr>
          <w:rFonts w:eastAsia="MS Mincho"/>
        </w:rPr>
        <w:t xml:space="preserve"> — каждая клетка многоклеточного организма является только частью одного целого</w:t>
      </w:r>
      <w:r w:rsidR="00C3024F">
        <w:rPr>
          <w:rFonts w:eastAsia="MS Mincho"/>
        </w:rPr>
        <w:t>;</w:t>
      </w:r>
      <w:r w:rsidR="009E4326">
        <w:rPr>
          <w:rFonts w:eastAsia="MS Mincho"/>
        </w:rPr>
        <w:t xml:space="preserve"> так и вторые тела физически плотных клеток являются только частью сущности многоклеточного организма. Поэтому, по аналогии, будем называть их клетками сущности. Клетки сущности могут быть образованы, как только вторыми телами клеток, так и вторыми, и третьими, так и вторыми, третьими и четвёртыми материальными телами физически плотных клеток и т.д., в зависимости от их эволюционного развития и выполняемых функций. Чем менее эволюционно развита клетка, тем меньшее число «дополнительных» тел у неё. В простейшем варианте клетка имеет только одно «дополнительное» тело — второе материальное тело, которое образуется из первичной материи</w:t>
      </w:r>
      <w:r w:rsidR="009E4326">
        <w:rPr>
          <w:rFonts w:eastAsia="MS Mincho"/>
          <w:b/>
          <w:color w:val="800080"/>
        </w:rPr>
        <w:t xml:space="preserve"> </w:t>
      </w:r>
      <w:r w:rsidR="009E4326">
        <w:rPr>
          <w:rFonts w:eastAsia="MS Mincho"/>
          <w:b/>
          <w:color w:val="000080"/>
        </w:rPr>
        <w:t>G</w:t>
      </w:r>
      <w:r w:rsidR="009E4326">
        <w:rPr>
          <w:rFonts w:eastAsia="MS Mincho"/>
          <w:b/>
          <w:color w:val="800080"/>
        </w:rPr>
        <w:t>.</w:t>
      </w:r>
      <w:r w:rsidR="009E4326">
        <w:rPr>
          <w:rFonts w:eastAsia="MS Mincho"/>
        </w:rPr>
        <w:t xml:space="preserve"> </w:t>
      </w:r>
      <w:r w:rsidR="009E4326">
        <w:rPr>
          <w:rFonts w:eastAsia="MS Mincho"/>
        </w:rPr>
        <w:lastRenderedPageBreak/>
        <w:t xml:space="preserve">Это «дополнительное» тело тоже влияет на окружающее его </w:t>
      </w:r>
      <w:proofErr w:type="spellStart"/>
      <w:r w:rsidR="009E4326">
        <w:rPr>
          <w:rFonts w:eastAsia="MS Mincho"/>
        </w:rPr>
        <w:t>микропространство</w:t>
      </w:r>
      <w:proofErr w:type="spellEnd"/>
      <w:r w:rsidR="009E4326">
        <w:rPr>
          <w:rFonts w:eastAsia="MS Mincho"/>
        </w:rPr>
        <w:t>.</w:t>
      </w:r>
    </w:p>
    <w:p w:rsidR="009E4326" w:rsidRDefault="009E4326">
      <w:pPr>
        <w:rPr>
          <w:rFonts w:eastAsia="MS Mincho"/>
        </w:rPr>
      </w:pPr>
      <w:r w:rsidRPr="00C3024F">
        <w:rPr>
          <w:rFonts w:eastAsia="MS Mincho"/>
          <w:b/>
          <w:color w:val="FF0000"/>
        </w:rPr>
        <w:t>1.</w:t>
      </w:r>
      <w:r>
        <w:rPr>
          <w:rFonts w:eastAsia="MS Mincho"/>
        </w:rPr>
        <w:t xml:space="preserve"> Физически плотное тело клетки.</w:t>
      </w:r>
    </w:p>
    <w:p w:rsidR="009E4326" w:rsidRDefault="009E4326">
      <w:pPr>
        <w:rPr>
          <w:rFonts w:eastAsia="MS Mincho"/>
        </w:rPr>
      </w:pPr>
      <w:r w:rsidRPr="00C3024F">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Pr>
          <w:rFonts w:eastAsia="MS Mincho" w:cs="Times New Roman"/>
          <w:b/>
          <w:bCs/>
          <w:color w:val="FF0000"/>
        </w:rPr>
        <w:t>Δα</w:t>
      </w:r>
      <w:proofErr w:type="spellStart"/>
      <w:r>
        <w:rPr>
          <w:rFonts w:eastAsia="MS Mincho"/>
          <w:b/>
          <w:bCs/>
          <w:color w:val="FF0000"/>
          <w:vertAlign w:val="subscript"/>
        </w:rPr>
        <w:t>п.к.с</w:t>
      </w:r>
      <w:proofErr w:type="spellEnd"/>
      <w:r>
        <w:rPr>
          <w:rFonts w:eastAsia="MS Mincho"/>
          <w:b/>
          <w:bCs/>
          <w:color w:val="FF0000"/>
          <w:vertAlign w:val="subscript"/>
        </w:rPr>
        <w:t>.</w:t>
      </w:r>
      <w:r>
        <w:rPr>
          <w:rFonts w:eastAsia="MS Mincho"/>
        </w:rPr>
        <w:t xml:space="preserve"> — деформация </w:t>
      </w:r>
      <w:proofErr w:type="spellStart"/>
      <w:r>
        <w:rPr>
          <w:rFonts w:eastAsia="MS Mincho"/>
        </w:rPr>
        <w:t>микропространства</w:t>
      </w:r>
      <w:proofErr w:type="spellEnd"/>
      <w:r>
        <w:rPr>
          <w:rFonts w:eastAsia="MS Mincho"/>
        </w:rPr>
        <w:t>, создаваемая вторым материальным телом клетки.</w:t>
      </w:r>
    </w:p>
    <w:p w:rsidR="00C3024F" w:rsidRDefault="00C3024F">
      <w:pPr>
        <w:rPr>
          <w:rStyle w:val="a3"/>
          <w:rFonts w:eastAsia="MS Mincho"/>
        </w:rPr>
      </w:pPr>
    </w:p>
    <w:p w:rsidR="009E4326" w:rsidRDefault="001B383D">
      <w:pPr>
        <w:rPr>
          <w:rFonts w:eastAsia="MS Mincho"/>
        </w:rPr>
      </w:pPr>
      <w:r>
        <w:rPr>
          <w:noProof/>
        </w:rPr>
        <w:drawing>
          <wp:anchor distT="0" distB="0" distL="114300" distR="114300" simplePos="0" relativeHeight="251622912" behindDoc="0" locked="0" layoutInCell="1" allowOverlap="1">
            <wp:simplePos x="0" y="0"/>
            <wp:positionH relativeFrom="margin">
              <wp:align>left</wp:align>
            </wp:positionH>
            <wp:positionV relativeFrom="margin">
              <wp:posOffset>1228725</wp:posOffset>
            </wp:positionV>
            <wp:extent cx="2268220" cy="3306445"/>
            <wp:effectExtent l="0" t="0" r="0" b="8255"/>
            <wp:wrapSquare wrapText="bothSides"/>
            <wp:docPr id="159" name="Рисунок 9" descr="Fig-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ig-10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68220"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197" w:history="1">
        <w:r w:rsidR="009E4326">
          <w:rPr>
            <w:rStyle w:val="a3"/>
            <w:rFonts w:eastAsia="MS Mincho"/>
          </w:rPr>
          <w:t>Рис.107</w:t>
        </w:r>
      </w:hyperlink>
      <w:r w:rsidR="009E4326">
        <w:rPr>
          <w:rFonts w:eastAsia="MS Mincho"/>
        </w:rPr>
        <w:t xml:space="preserve"> — на определённой стадии эволюции многоклеточных организмов возникает </w:t>
      </w:r>
      <w:proofErr w:type="spellStart"/>
      <w:r w:rsidR="009E4326">
        <w:rPr>
          <w:rFonts w:eastAsia="MS Mincho"/>
        </w:rPr>
        <w:t>диффенциация</w:t>
      </w:r>
      <w:proofErr w:type="spellEnd"/>
      <w:r w:rsidR="009E4326">
        <w:rPr>
          <w:rFonts w:eastAsia="MS Mincho"/>
        </w:rPr>
        <w:t xml:space="preserve"> клеток по выполняемым ими функциям. По мере эволюции этого процесса, клетки многоклеточного организма не только внешне видоизменяются, но и приобретают больше, чем одно «дополнительное» тело. Если клетка имеет два «дополнительных» тела — второе и третье материальные тела, то изменится степень влияния клетки в целом на своё </w:t>
      </w:r>
      <w:proofErr w:type="spellStart"/>
      <w:r w:rsidR="009E4326">
        <w:rPr>
          <w:rFonts w:eastAsia="MS Mincho"/>
        </w:rPr>
        <w:t>микропространство</w:t>
      </w:r>
      <w:proofErr w:type="spellEnd"/>
      <w:r w:rsidR="009E4326">
        <w:rPr>
          <w:rFonts w:eastAsia="MS Mincho"/>
        </w:rPr>
        <w:t>. Третье тело клетки образуется в результате слияния двух первичных материй</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и</w:t>
      </w:r>
      <w:r w:rsidR="009E4326">
        <w:rPr>
          <w:rFonts w:eastAsia="MS Mincho"/>
          <w:b/>
          <w:color w:val="800080"/>
        </w:rPr>
        <w:t xml:space="preserve"> </w:t>
      </w:r>
      <w:r w:rsidR="009E4326">
        <w:rPr>
          <w:rFonts w:eastAsia="MS Mincho"/>
          <w:b/>
          <w:color w:val="000080"/>
        </w:rPr>
        <w:t>F</w:t>
      </w:r>
      <w:r w:rsidR="00C3024F">
        <w:rPr>
          <w:rFonts w:eastAsia="MS Mincho"/>
          <w:b/>
          <w:color w:val="000080"/>
        </w:rPr>
        <w:t>,</w:t>
      </w:r>
      <w:r w:rsidR="009E4326">
        <w:rPr>
          <w:rFonts w:eastAsia="MS Mincho"/>
          <w:b/>
          <w:color w:val="800080"/>
        </w:rPr>
        <w:t xml:space="preserve"> </w:t>
      </w:r>
      <w:r w:rsidR="009E4326">
        <w:rPr>
          <w:rFonts w:eastAsia="MS Mincho"/>
        </w:rPr>
        <w:t>и поэтому степень его влияния на окружающее пространство будет большим.</w:t>
      </w:r>
    </w:p>
    <w:p w:rsidR="009E4326" w:rsidRDefault="009E4326">
      <w:pPr>
        <w:pStyle w:val="ae"/>
      </w:pPr>
      <w:r w:rsidRPr="00C3024F">
        <w:rPr>
          <w:b/>
          <w:color w:val="FF0000"/>
        </w:rPr>
        <w:t>1.</w:t>
      </w:r>
      <w:r>
        <w:t xml:space="preserve"> Физически плотное тело клетки.</w:t>
      </w:r>
    </w:p>
    <w:p w:rsidR="009E4326" w:rsidRDefault="009E4326">
      <w:pPr>
        <w:rPr>
          <w:rFonts w:eastAsia="MS Mincho"/>
        </w:rPr>
      </w:pPr>
      <w:r w:rsidRPr="00C3024F">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C3024F">
        <w:rPr>
          <w:rFonts w:eastAsia="MS Mincho"/>
          <w:b/>
          <w:color w:val="FF0000"/>
        </w:rPr>
        <w:t>3.</w:t>
      </w:r>
      <w:r>
        <w:rPr>
          <w:rFonts w:eastAsia="MS Mincho"/>
        </w:rPr>
        <w:t xml:space="preserve"> Третье материальное тело клетки.</w:t>
      </w:r>
    </w:p>
    <w:p w:rsidR="009E4326" w:rsidRDefault="009E4326">
      <w:pPr>
        <w:rPr>
          <w:rFonts w:eastAsia="MS Mincho"/>
        </w:rPr>
      </w:pPr>
      <w:r>
        <w:rPr>
          <w:rFonts w:eastAsia="MS Mincho" w:cs="Times New Roman"/>
          <w:b/>
          <w:bCs/>
          <w:color w:val="FF0000"/>
        </w:rPr>
        <w:t>Δα</w:t>
      </w:r>
      <w:proofErr w:type="spellStart"/>
      <w:r>
        <w:rPr>
          <w:rFonts w:eastAsia="MS Mincho"/>
          <w:b/>
          <w:bCs/>
          <w:color w:val="FF0000"/>
          <w:vertAlign w:val="subscript"/>
        </w:rPr>
        <w:t>в.к.с</w:t>
      </w:r>
      <w:proofErr w:type="spellEnd"/>
      <w:r>
        <w:rPr>
          <w:rFonts w:eastAsia="MS Mincho"/>
          <w:b/>
          <w:bCs/>
          <w:color w:val="FF0000"/>
          <w:vertAlign w:val="subscript"/>
        </w:rPr>
        <w:t>.</w:t>
      </w:r>
      <w:r>
        <w:rPr>
          <w:rFonts w:eastAsia="MS Mincho"/>
        </w:rPr>
        <w:t xml:space="preserve"> — деформация </w:t>
      </w:r>
      <w:proofErr w:type="spellStart"/>
      <w:r>
        <w:rPr>
          <w:rFonts w:eastAsia="MS Mincho"/>
        </w:rPr>
        <w:t>микропространства</w:t>
      </w:r>
      <w:proofErr w:type="spellEnd"/>
      <w:r>
        <w:rPr>
          <w:rFonts w:eastAsia="MS Mincho"/>
        </w:rPr>
        <w:t>, создаваемая вторым и третьим материальными телами клетки.</w:t>
      </w:r>
    </w:p>
    <w:p w:rsidR="00C3024F" w:rsidRDefault="00C3024F">
      <w:pPr>
        <w:rPr>
          <w:rStyle w:val="a3"/>
          <w:rFonts w:eastAsia="MS Mincho"/>
        </w:rPr>
      </w:pPr>
    </w:p>
    <w:p w:rsidR="009E4326" w:rsidRDefault="001B0F9F">
      <w:pPr>
        <w:rPr>
          <w:rFonts w:eastAsia="MS Mincho"/>
        </w:rPr>
      </w:pPr>
      <w:r>
        <w:rPr>
          <w:noProof/>
        </w:rPr>
        <w:drawing>
          <wp:anchor distT="0" distB="0" distL="114300" distR="114300" simplePos="0" relativeHeight="251623936" behindDoc="0" locked="0" layoutInCell="1" allowOverlap="1">
            <wp:simplePos x="0" y="0"/>
            <wp:positionH relativeFrom="margin">
              <wp:align>left</wp:align>
            </wp:positionH>
            <wp:positionV relativeFrom="margin">
              <wp:posOffset>5114925</wp:posOffset>
            </wp:positionV>
            <wp:extent cx="2289810" cy="3306445"/>
            <wp:effectExtent l="0" t="0" r="0" b="8255"/>
            <wp:wrapSquare wrapText="bothSides"/>
            <wp:docPr id="158" name="Рисунок 10" descr="Fig-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ig-10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89810"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198" w:history="1">
        <w:r w:rsidR="009E4326">
          <w:rPr>
            <w:rStyle w:val="a3"/>
            <w:rFonts w:eastAsia="MS Mincho"/>
          </w:rPr>
          <w:t>Рис.108</w:t>
        </w:r>
      </w:hyperlink>
      <w:r w:rsidR="009E4326">
        <w:rPr>
          <w:rFonts w:eastAsia="MS Mincho"/>
        </w:rPr>
        <w:t xml:space="preserve"> — на определённой стадии эволюции многоклеточных организмов у некоторых типов клеток в ходе эволюции могут появиться и четвёртые материальные тела. В результате этого, клетка сущности будет образована вторым, третьим и четвёртым материальными телами клетки. Четвёртое материальное тело клетки образуется слиянием трёх первичных материй</w:t>
      </w:r>
      <w:r w:rsidR="009E4326">
        <w:rPr>
          <w:rFonts w:eastAsia="MS Mincho"/>
          <w:b/>
          <w:color w:val="800080"/>
        </w:rPr>
        <w:t xml:space="preserve"> </w:t>
      </w:r>
      <w:r w:rsidR="009E4326">
        <w:rPr>
          <w:rFonts w:eastAsia="MS Mincho"/>
          <w:b/>
          <w:color w:val="000080"/>
        </w:rPr>
        <w:t>G</w:t>
      </w:r>
      <w:r w:rsidR="009E4326">
        <w:t>,</w:t>
      </w:r>
      <w:r w:rsidR="009E4326">
        <w:rPr>
          <w:rFonts w:eastAsia="MS Mincho"/>
          <w:b/>
          <w:color w:val="800080"/>
        </w:rPr>
        <w:t xml:space="preserve"> </w:t>
      </w:r>
      <w:r w:rsidR="009E4326">
        <w:rPr>
          <w:rFonts w:eastAsia="MS Mincho"/>
          <w:b/>
          <w:color w:val="000080"/>
        </w:rPr>
        <w:t>F</w:t>
      </w:r>
      <w:r w:rsidR="009E4326">
        <w:rPr>
          <w:rFonts w:eastAsia="MS Mincho"/>
          <w:b/>
          <w:color w:val="800080"/>
        </w:rPr>
        <w:t xml:space="preserve"> </w:t>
      </w:r>
      <w:r w:rsidR="009E4326">
        <w:rPr>
          <w:rFonts w:eastAsia="MS Mincho"/>
        </w:rPr>
        <w:t xml:space="preserve">и </w:t>
      </w:r>
      <w:r w:rsidR="009E4326">
        <w:rPr>
          <w:rFonts w:eastAsia="MS Mincho"/>
          <w:b/>
          <w:bCs/>
          <w:color w:val="000080"/>
        </w:rPr>
        <w:t>E</w:t>
      </w:r>
      <w:r w:rsidR="00C3024F">
        <w:rPr>
          <w:rFonts w:eastAsia="MS Mincho"/>
        </w:rPr>
        <w:t>,</w:t>
      </w:r>
      <w:r w:rsidR="009E4326">
        <w:rPr>
          <w:rFonts w:eastAsia="MS Mincho"/>
        </w:rPr>
        <w:t xml:space="preserve"> и поэтому степень его влияния на окружающее </w:t>
      </w:r>
      <w:proofErr w:type="spellStart"/>
      <w:r w:rsidR="009E4326">
        <w:rPr>
          <w:rFonts w:eastAsia="MS Mincho"/>
        </w:rPr>
        <w:t>микропространство</w:t>
      </w:r>
      <w:proofErr w:type="spellEnd"/>
      <w:r w:rsidR="009E4326">
        <w:rPr>
          <w:rFonts w:eastAsia="MS Mincho"/>
        </w:rPr>
        <w:t xml:space="preserve"> будет более значительным. Влияние подобной клетки сущности будет складываться из совокупного влияния второго, третьего и четвёртого материальных тел клетки.</w:t>
      </w:r>
    </w:p>
    <w:p w:rsidR="009E4326" w:rsidRDefault="009E4326">
      <w:pPr>
        <w:rPr>
          <w:rFonts w:eastAsia="MS Mincho"/>
        </w:rPr>
      </w:pPr>
      <w:r w:rsidRPr="00C3024F">
        <w:rPr>
          <w:rFonts w:eastAsia="MS Mincho"/>
          <w:b/>
          <w:color w:val="FF0000"/>
        </w:rPr>
        <w:t>1.</w:t>
      </w:r>
      <w:r>
        <w:rPr>
          <w:rFonts w:eastAsia="MS Mincho"/>
        </w:rPr>
        <w:t xml:space="preserve"> Физически плотное тело клетки.</w:t>
      </w:r>
    </w:p>
    <w:p w:rsidR="009E4326" w:rsidRDefault="009E4326">
      <w:pPr>
        <w:rPr>
          <w:rFonts w:eastAsia="MS Mincho"/>
        </w:rPr>
      </w:pPr>
      <w:r w:rsidRPr="00C3024F">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C3024F">
        <w:rPr>
          <w:rFonts w:eastAsia="MS Mincho"/>
          <w:b/>
          <w:color w:val="FF0000"/>
        </w:rPr>
        <w:t>3.</w:t>
      </w:r>
      <w:r>
        <w:rPr>
          <w:rFonts w:eastAsia="MS Mincho"/>
        </w:rPr>
        <w:t xml:space="preserve"> Третье материальное тело клетки.</w:t>
      </w:r>
    </w:p>
    <w:p w:rsidR="009E4326" w:rsidRDefault="009E4326">
      <w:pPr>
        <w:rPr>
          <w:rFonts w:eastAsia="MS Mincho"/>
        </w:rPr>
      </w:pPr>
      <w:r w:rsidRPr="00C3024F">
        <w:rPr>
          <w:rFonts w:eastAsia="MS Mincho"/>
          <w:b/>
          <w:color w:val="FF0000"/>
        </w:rPr>
        <w:t>4.</w:t>
      </w:r>
      <w:r>
        <w:rPr>
          <w:rFonts w:eastAsia="MS Mincho"/>
        </w:rPr>
        <w:t xml:space="preserve"> Четвёртое материальное тело клетки.</w:t>
      </w:r>
    </w:p>
    <w:p w:rsidR="009E4326" w:rsidRDefault="009E4326">
      <w:pPr>
        <w:rPr>
          <w:rFonts w:eastAsia="MS Mincho"/>
        </w:rPr>
      </w:pPr>
      <w:r>
        <w:rPr>
          <w:rFonts w:eastAsia="MS Mincho" w:cs="Times New Roman"/>
          <w:b/>
          <w:bCs/>
          <w:color w:val="FF0000"/>
        </w:rPr>
        <w:t>Δα</w:t>
      </w:r>
      <w:proofErr w:type="spellStart"/>
      <w:r>
        <w:rPr>
          <w:rFonts w:eastAsia="MS Mincho"/>
          <w:b/>
          <w:bCs/>
          <w:color w:val="FF0000"/>
          <w:vertAlign w:val="subscript"/>
        </w:rPr>
        <w:t>т.к.с</w:t>
      </w:r>
      <w:proofErr w:type="spellEnd"/>
      <w:r>
        <w:rPr>
          <w:rFonts w:eastAsia="MS Mincho"/>
          <w:b/>
          <w:bCs/>
          <w:color w:val="FF0000"/>
          <w:vertAlign w:val="subscript"/>
        </w:rPr>
        <w:t>.</w:t>
      </w:r>
      <w:r>
        <w:rPr>
          <w:rFonts w:eastAsia="MS Mincho"/>
        </w:rPr>
        <w:t xml:space="preserve"> — деформация </w:t>
      </w:r>
      <w:proofErr w:type="spellStart"/>
      <w:r>
        <w:rPr>
          <w:rFonts w:eastAsia="MS Mincho"/>
        </w:rPr>
        <w:t>микропространства</w:t>
      </w:r>
      <w:proofErr w:type="spellEnd"/>
      <w:r w:rsidR="00C3024F">
        <w:rPr>
          <w:rFonts w:eastAsia="MS Mincho"/>
        </w:rPr>
        <w:t>,</w:t>
      </w:r>
      <w:r>
        <w:rPr>
          <w:rFonts w:eastAsia="MS Mincho"/>
        </w:rPr>
        <w:t xml:space="preserve"> создаваемая вторым, третьим и четвёртым материальными телами клетки.</w:t>
      </w:r>
    </w:p>
    <w:p w:rsidR="007E6758" w:rsidRDefault="007E6758" w:rsidP="00004A96">
      <w:pPr>
        <w:ind w:firstLine="0"/>
        <w:rPr>
          <w:rStyle w:val="a3"/>
          <w:rFonts w:eastAsia="MS Mincho"/>
        </w:rPr>
      </w:pPr>
    </w:p>
    <w:p w:rsidR="009E4326" w:rsidRDefault="001B383D">
      <w:pPr>
        <w:rPr>
          <w:rFonts w:eastAsia="MS Mincho"/>
        </w:rPr>
      </w:pPr>
      <w:r>
        <w:rPr>
          <w:noProof/>
        </w:rPr>
        <w:lastRenderedPageBreak/>
        <w:drawing>
          <wp:anchor distT="0" distB="0" distL="114300" distR="114300" simplePos="0" relativeHeight="251698688" behindDoc="0" locked="0" layoutInCell="1" allowOverlap="1">
            <wp:simplePos x="0" y="0"/>
            <wp:positionH relativeFrom="margin">
              <wp:align>left</wp:align>
            </wp:positionH>
            <wp:positionV relativeFrom="margin">
              <wp:posOffset>9525</wp:posOffset>
            </wp:positionV>
            <wp:extent cx="2276475" cy="3295650"/>
            <wp:effectExtent l="0" t="0" r="9525" b="0"/>
            <wp:wrapSquare wrapText="bothSides"/>
            <wp:docPr id="157" name="Рисунок 113" descr="Fig-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Fig-109"/>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276475"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00" w:history="1">
        <w:r w:rsidR="009E4326">
          <w:rPr>
            <w:rStyle w:val="a3"/>
            <w:rFonts w:eastAsia="MS Mincho"/>
          </w:rPr>
          <w:t>Рис.109</w:t>
        </w:r>
      </w:hyperlink>
      <w:r w:rsidR="009E4326">
        <w:rPr>
          <w:rFonts w:eastAsia="MS Mincho"/>
        </w:rPr>
        <w:t xml:space="preserve"> — при </w:t>
      </w:r>
      <w:proofErr w:type="spellStart"/>
      <w:r w:rsidR="009E4326">
        <w:rPr>
          <w:rFonts w:eastAsia="MS Mincho"/>
        </w:rPr>
        <w:t>сопостановлении</w:t>
      </w:r>
      <w:proofErr w:type="spellEnd"/>
      <w:r w:rsidR="009E4326">
        <w:rPr>
          <w:rFonts w:eastAsia="MS Mincho"/>
        </w:rPr>
        <w:t xml:space="preserve"> влияния на окружающее </w:t>
      </w:r>
      <w:proofErr w:type="spellStart"/>
      <w:r w:rsidR="009E4326">
        <w:rPr>
          <w:rFonts w:eastAsia="MS Mincho"/>
        </w:rPr>
        <w:t>микропространство</w:t>
      </w:r>
      <w:proofErr w:type="spellEnd"/>
      <w:r w:rsidR="009E4326">
        <w:rPr>
          <w:rFonts w:eastAsia="MS Mincho"/>
        </w:rPr>
        <w:t xml:space="preserve"> разных типов клеток многоклеточного организма видно, что минимальное влияние оказывают клетки, имеющие только вторые материальные тела. Каждое «дополнительное» тело клетки увеличивает степень её влияния на окружающее </w:t>
      </w:r>
      <w:proofErr w:type="spellStart"/>
      <w:r w:rsidR="009E4326">
        <w:rPr>
          <w:rFonts w:eastAsia="MS Mincho"/>
        </w:rPr>
        <w:t>микропространство</w:t>
      </w:r>
      <w:proofErr w:type="spellEnd"/>
      <w:r w:rsidR="009E4326">
        <w:rPr>
          <w:rFonts w:eastAsia="MS Mincho"/>
        </w:rPr>
        <w:t xml:space="preserve">. Таким образом, клетки многоклеточного организма неодинаково влияют на своё </w:t>
      </w:r>
      <w:proofErr w:type="spellStart"/>
      <w:r w:rsidR="009E4326">
        <w:rPr>
          <w:rFonts w:eastAsia="MS Mincho"/>
        </w:rPr>
        <w:t>микропространство</w:t>
      </w:r>
      <w:proofErr w:type="spellEnd"/>
      <w:r w:rsidR="009E4326">
        <w:rPr>
          <w:rFonts w:eastAsia="MS Mincho"/>
        </w:rPr>
        <w:t>, что напрямую связано с теми функциями, которые они выполняют в интересах организма в целом.</w:t>
      </w:r>
    </w:p>
    <w:p w:rsidR="009E4326" w:rsidRDefault="009E4326">
      <w:pPr>
        <w:rPr>
          <w:rFonts w:eastAsia="MS Mincho"/>
        </w:rPr>
      </w:pPr>
      <w:r w:rsidRPr="00C3024F">
        <w:rPr>
          <w:rFonts w:eastAsia="MS Mincho"/>
          <w:b/>
          <w:color w:val="FF0000"/>
        </w:rPr>
        <w:t>1.</w:t>
      </w:r>
      <w:r>
        <w:rPr>
          <w:rFonts w:eastAsia="MS Mincho"/>
        </w:rPr>
        <w:t xml:space="preserve"> Физически плотное тело клетки.</w:t>
      </w:r>
    </w:p>
    <w:p w:rsidR="009E4326" w:rsidRDefault="009E4326">
      <w:pPr>
        <w:rPr>
          <w:rFonts w:eastAsia="MS Mincho"/>
        </w:rPr>
      </w:pPr>
      <w:r w:rsidRPr="00C3024F">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C3024F">
        <w:rPr>
          <w:rFonts w:eastAsia="MS Mincho"/>
          <w:b/>
          <w:color w:val="FF0000"/>
        </w:rPr>
        <w:t>3.</w:t>
      </w:r>
      <w:r>
        <w:rPr>
          <w:rFonts w:eastAsia="MS Mincho"/>
        </w:rPr>
        <w:t xml:space="preserve"> Третье материальное тело клетки.</w:t>
      </w:r>
    </w:p>
    <w:p w:rsidR="009E4326" w:rsidRDefault="009E4326">
      <w:pPr>
        <w:rPr>
          <w:rFonts w:eastAsia="MS Mincho"/>
        </w:rPr>
      </w:pPr>
      <w:r w:rsidRPr="00C3024F">
        <w:rPr>
          <w:rFonts w:eastAsia="MS Mincho"/>
          <w:b/>
          <w:color w:val="FF0000"/>
        </w:rPr>
        <w:t>4.</w:t>
      </w:r>
      <w:r>
        <w:rPr>
          <w:rFonts w:eastAsia="MS Mincho"/>
        </w:rPr>
        <w:t xml:space="preserve"> Четвёртое материальное тело клетки.</w:t>
      </w:r>
    </w:p>
    <w:p w:rsidR="009E4326" w:rsidRDefault="009E4326">
      <w:pPr>
        <w:rPr>
          <w:rFonts w:eastAsia="MS Mincho"/>
        </w:rPr>
      </w:pPr>
      <w:r>
        <w:rPr>
          <w:rFonts w:eastAsia="MS Mincho" w:cs="Times New Roman"/>
          <w:b/>
          <w:bCs/>
          <w:color w:val="FF0000"/>
        </w:rPr>
        <w:t>Δα</w:t>
      </w:r>
      <w:proofErr w:type="spellStart"/>
      <w:r>
        <w:rPr>
          <w:rFonts w:eastAsia="MS Mincho"/>
          <w:b/>
          <w:bCs/>
          <w:color w:val="FF0000"/>
          <w:vertAlign w:val="subscript"/>
        </w:rPr>
        <w:t>п.к.с</w:t>
      </w:r>
      <w:proofErr w:type="spellEnd"/>
      <w:r>
        <w:rPr>
          <w:rFonts w:eastAsia="MS Mincho"/>
          <w:b/>
          <w:bCs/>
          <w:color w:val="FF0000"/>
          <w:vertAlign w:val="subscript"/>
        </w:rPr>
        <w:t>.</w:t>
      </w:r>
      <w:r>
        <w:rPr>
          <w:rFonts w:eastAsia="MS Mincho"/>
          <w:color w:val="FF0000"/>
        </w:rPr>
        <w:t xml:space="preserve">, </w:t>
      </w:r>
      <w:r>
        <w:rPr>
          <w:rFonts w:eastAsia="MS Mincho" w:cs="Times New Roman"/>
          <w:b/>
          <w:bCs/>
          <w:color w:val="FF0000"/>
        </w:rPr>
        <w:t>Δα</w:t>
      </w:r>
      <w:proofErr w:type="spellStart"/>
      <w:r>
        <w:rPr>
          <w:rFonts w:eastAsia="MS Mincho"/>
          <w:b/>
          <w:bCs/>
          <w:color w:val="FF0000"/>
          <w:vertAlign w:val="subscript"/>
        </w:rPr>
        <w:t>в.к.с</w:t>
      </w:r>
      <w:proofErr w:type="spellEnd"/>
      <w:r>
        <w:rPr>
          <w:rFonts w:eastAsia="MS Mincho"/>
          <w:b/>
          <w:bCs/>
          <w:color w:val="FF0000"/>
          <w:vertAlign w:val="subscript"/>
        </w:rPr>
        <w:t>.</w:t>
      </w:r>
      <w:r>
        <w:rPr>
          <w:rFonts w:eastAsia="MS Mincho"/>
          <w:color w:val="FF0000"/>
        </w:rPr>
        <w:t xml:space="preserve">, </w:t>
      </w:r>
      <w:r>
        <w:rPr>
          <w:rFonts w:eastAsia="MS Mincho" w:cs="Times New Roman"/>
          <w:b/>
          <w:bCs/>
          <w:color w:val="FF0000"/>
        </w:rPr>
        <w:t>Δα</w:t>
      </w:r>
      <w:proofErr w:type="spellStart"/>
      <w:r>
        <w:rPr>
          <w:rFonts w:eastAsia="MS Mincho"/>
          <w:b/>
          <w:bCs/>
          <w:color w:val="FF0000"/>
          <w:vertAlign w:val="subscript"/>
        </w:rPr>
        <w:t>т.к.с</w:t>
      </w:r>
      <w:proofErr w:type="spellEnd"/>
      <w:r>
        <w:rPr>
          <w:rFonts w:eastAsia="MS Mincho"/>
          <w:b/>
          <w:bCs/>
          <w:color w:val="FF0000"/>
          <w:vertAlign w:val="subscript"/>
        </w:rPr>
        <w:t>.</w:t>
      </w:r>
      <w:r>
        <w:rPr>
          <w:rFonts w:eastAsia="MS Mincho"/>
        </w:rPr>
        <w:t xml:space="preserve"> — деформации </w:t>
      </w:r>
      <w:proofErr w:type="spellStart"/>
      <w:r>
        <w:rPr>
          <w:rFonts w:eastAsia="MS Mincho"/>
        </w:rPr>
        <w:t>микропространства</w:t>
      </w:r>
      <w:proofErr w:type="spellEnd"/>
      <w:r>
        <w:rPr>
          <w:rFonts w:eastAsia="MS Mincho"/>
        </w:rPr>
        <w:t>, создаваемые соответственно клетками, имеющими только вторые тела клетки, вторые и третьи тела и, наконец, вторые, третьи и четвёртые материальные тела.</w:t>
      </w:r>
    </w:p>
    <w:p w:rsidR="00C3024F" w:rsidRDefault="00C3024F">
      <w:pPr>
        <w:rPr>
          <w:rStyle w:val="a3"/>
          <w:rFonts w:eastAsia="MS Mincho"/>
        </w:rPr>
      </w:pPr>
    </w:p>
    <w:p w:rsidR="009E4326" w:rsidRDefault="001B383D">
      <w:pPr>
        <w:rPr>
          <w:rFonts w:eastAsia="MS Mincho"/>
        </w:rPr>
      </w:pPr>
      <w:r>
        <w:rPr>
          <w:noProof/>
        </w:rPr>
        <w:drawing>
          <wp:anchor distT="0" distB="0" distL="114300" distR="114300" simplePos="0" relativeHeight="251624960" behindDoc="0" locked="0" layoutInCell="1" allowOverlap="1">
            <wp:simplePos x="0" y="0"/>
            <wp:positionH relativeFrom="margin">
              <wp:align>left</wp:align>
            </wp:positionH>
            <wp:positionV relativeFrom="margin">
              <wp:posOffset>4095750</wp:posOffset>
            </wp:positionV>
            <wp:extent cx="2279015" cy="3306445"/>
            <wp:effectExtent l="0" t="0" r="6985" b="8255"/>
            <wp:wrapSquare wrapText="bothSides"/>
            <wp:docPr id="156" name="Рисунок 12" descr="Fig-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g-1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01" w:history="1">
        <w:r w:rsidR="009E4326">
          <w:rPr>
            <w:rStyle w:val="a3"/>
            <w:rFonts w:eastAsia="MS Mincho"/>
          </w:rPr>
          <w:t>Рис.110</w:t>
        </w:r>
      </w:hyperlink>
      <w:r w:rsidR="009E4326">
        <w:rPr>
          <w:rFonts w:eastAsia="MS Mincho"/>
        </w:rPr>
        <w:t xml:space="preserve"> — когда сущность человека в состоянии согласоваться с развивающейся биомассой, в первую очередь проецируются на клетки эмбриона, так называемые, «нервные клетки сущности», структурно образованные вторыми, третьими и четвёртыми материальными телами клеток. В клетках эмбриона происходят активные биохимические реакции, в результате которых высвобождается большое количество первичных материй, которые начинают активно насыщать тела клеток сущности.</w:t>
      </w:r>
    </w:p>
    <w:p w:rsidR="009E4326" w:rsidRDefault="009E4326">
      <w:pPr>
        <w:rPr>
          <w:rFonts w:eastAsia="MS Mincho"/>
        </w:rPr>
      </w:pPr>
      <w:r w:rsidRPr="00C3024F">
        <w:rPr>
          <w:rFonts w:eastAsia="MS Mincho"/>
          <w:b/>
          <w:color w:val="FF0000"/>
        </w:rPr>
        <w:t>1.</w:t>
      </w:r>
      <w:r>
        <w:rPr>
          <w:rFonts w:eastAsia="MS Mincho"/>
        </w:rPr>
        <w:t xml:space="preserve"> Физически плотное тело </w:t>
      </w:r>
      <w:proofErr w:type="spellStart"/>
      <w:r>
        <w:rPr>
          <w:rFonts w:eastAsia="MS Mincho"/>
        </w:rPr>
        <w:t>зиготной</w:t>
      </w:r>
      <w:proofErr w:type="spellEnd"/>
      <w:r>
        <w:rPr>
          <w:rFonts w:eastAsia="MS Mincho"/>
        </w:rPr>
        <w:t xml:space="preserve"> клетки.</w:t>
      </w:r>
    </w:p>
    <w:p w:rsidR="009E4326" w:rsidRDefault="009E4326">
      <w:pPr>
        <w:rPr>
          <w:rFonts w:eastAsia="MS Mincho"/>
        </w:rPr>
      </w:pPr>
      <w:r w:rsidRPr="00C3024F">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C3024F">
        <w:rPr>
          <w:rFonts w:eastAsia="MS Mincho"/>
          <w:b/>
          <w:color w:val="FF0000"/>
        </w:rPr>
        <w:t>3.</w:t>
      </w:r>
      <w:r>
        <w:rPr>
          <w:rFonts w:eastAsia="MS Mincho"/>
        </w:rPr>
        <w:t xml:space="preserve"> Третье материальное тело клетки.</w:t>
      </w:r>
    </w:p>
    <w:p w:rsidR="009E4326" w:rsidRDefault="009E4326">
      <w:pPr>
        <w:rPr>
          <w:rFonts w:eastAsia="MS Mincho"/>
        </w:rPr>
      </w:pPr>
      <w:r w:rsidRPr="00C3024F">
        <w:rPr>
          <w:rFonts w:eastAsia="MS Mincho"/>
          <w:b/>
          <w:color w:val="FF0000"/>
        </w:rPr>
        <w:t>4.</w:t>
      </w:r>
      <w:r>
        <w:rPr>
          <w:rFonts w:eastAsia="MS Mincho"/>
        </w:rPr>
        <w:t xml:space="preserve"> Четвёртое материальное тело клетки.</w:t>
      </w:r>
    </w:p>
    <w:p w:rsidR="009E4326" w:rsidRDefault="009E4326">
      <w:pPr>
        <w:rPr>
          <w:rFonts w:eastAsia="MS Mincho"/>
        </w:rPr>
      </w:pPr>
      <w:r w:rsidRPr="00C3024F">
        <w:rPr>
          <w:rFonts w:eastAsia="MS Mincho"/>
          <w:b/>
          <w:color w:val="FF0000"/>
        </w:rPr>
        <w:t>5.</w:t>
      </w:r>
      <w:r>
        <w:rPr>
          <w:rFonts w:eastAsia="MS Mincho"/>
        </w:rPr>
        <w:t xml:space="preserve"> Плотность насыщения первичными материями четвёртого материального тела клетки до момента согласования клетки сущности с развивающейся биомассой.</w:t>
      </w:r>
    </w:p>
    <w:p w:rsidR="007E6758" w:rsidRDefault="009E4326" w:rsidP="00423D4B">
      <w:pPr>
        <w:rPr>
          <w:rFonts w:eastAsia="MS Mincho"/>
        </w:rPr>
      </w:pPr>
      <w:r>
        <w:rPr>
          <w:rFonts w:eastAsia="MS Mincho" w:cs="Times New Roman"/>
          <w:b/>
          <w:bCs/>
          <w:color w:val="FF0000"/>
        </w:rPr>
        <w:t>Δα</w:t>
      </w:r>
      <w:proofErr w:type="spellStart"/>
      <w:r>
        <w:rPr>
          <w:rFonts w:eastAsia="MS Mincho"/>
          <w:b/>
          <w:bCs/>
          <w:color w:val="FF0000"/>
          <w:vertAlign w:val="subscript"/>
        </w:rPr>
        <w:t>т.к.с</w:t>
      </w:r>
      <w:proofErr w:type="spellEnd"/>
      <w:r>
        <w:rPr>
          <w:rFonts w:eastAsia="MS Mincho"/>
          <w:b/>
          <w:bCs/>
          <w:color w:val="FF0000"/>
          <w:vertAlign w:val="subscript"/>
        </w:rPr>
        <w:t>.</w:t>
      </w:r>
      <w:r>
        <w:rPr>
          <w:rFonts w:eastAsia="MS Mincho"/>
        </w:rPr>
        <w:t xml:space="preserve"> — деформация </w:t>
      </w:r>
      <w:proofErr w:type="spellStart"/>
      <w:r>
        <w:rPr>
          <w:rFonts w:eastAsia="MS Mincho"/>
        </w:rPr>
        <w:t>микропространства</w:t>
      </w:r>
      <w:proofErr w:type="spellEnd"/>
      <w:r>
        <w:rPr>
          <w:rFonts w:eastAsia="MS Mincho"/>
        </w:rPr>
        <w:t>, создаваемая вторым, третьим и четвёртым материальными телами клетки.</w:t>
      </w:r>
    </w:p>
    <w:p w:rsidR="00063854" w:rsidRDefault="00063854" w:rsidP="00423D4B">
      <w:pPr>
        <w:rPr>
          <w:rFonts w:eastAsia="MS Mincho"/>
        </w:rPr>
      </w:pPr>
    </w:p>
    <w:p w:rsidR="00063854" w:rsidRDefault="00063854" w:rsidP="00423D4B">
      <w:pPr>
        <w:rPr>
          <w:rFonts w:eastAsia="MS Mincho"/>
        </w:rPr>
      </w:pPr>
    </w:p>
    <w:p w:rsidR="00063854" w:rsidRDefault="00063854" w:rsidP="00423D4B">
      <w:pPr>
        <w:rPr>
          <w:rFonts w:eastAsia="MS Mincho"/>
        </w:rPr>
      </w:pPr>
    </w:p>
    <w:p w:rsidR="00063854" w:rsidRDefault="00063854" w:rsidP="00423D4B">
      <w:pPr>
        <w:rPr>
          <w:rFonts w:eastAsia="MS Mincho"/>
        </w:rPr>
      </w:pPr>
    </w:p>
    <w:p w:rsidR="00063854" w:rsidRPr="00423D4B" w:rsidRDefault="00063854" w:rsidP="00423D4B">
      <w:pPr>
        <w:rPr>
          <w:rStyle w:val="a3"/>
          <w:rFonts w:eastAsia="MS Mincho"/>
          <w:b w:val="0"/>
          <w:color w:val="auto"/>
          <w:szCs w:val="20"/>
          <w:u w:val="none"/>
        </w:rPr>
      </w:pPr>
    </w:p>
    <w:p w:rsidR="009E4326" w:rsidRDefault="001B383D">
      <w:pPr>
        <w:rPr>
          <w:rFonts w:eastAsia="MS Mincho"/>
        </w:rPr>
      </w:pPr>
      <w:r>
        <w:rPr>
          <w:noProof/>
        </w:rPr>
        <w:lastRenderedPageBreak/>
        <w:drawing>
          <wp:anchor distT="0" distB="0" distL="114300" distR="114300" simplePos="0" relativeHeight="251625984" behindDoc="0" locked="0" layoutInCell="1" allowOverlap="1">
            <wp:simplePos x="0" y="0"/>
            <wp:positionH relativeFrom="margin">
              <wp:align>left</wp:align>
            </wp:positionH>
            <wp:positionV relativeFrom="margin">
              <wp:posOffset>9525</wp:posOffset>
            </wp:positionV>
            <wp:extent cx="2279015" cy="3306445"/>
            <wp:effectExtent l="0" t="0" r="6985" b="8255"/>
            <wp:wrapSquare wrapText="bothSides"/>
            <wp:docPr id="155" name="Рисунок 13" descr="Fig-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g-1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02" w:history="1">
        <w:r w:rsidR="009E4326">
          <w:rPr>
            <w:rStyle w:val="a3"/>
            <w:rFonts w:eastAsia="MS Mincho"/>
          </w:rPr>
          <w:t>Рис.111</w:t>
        </w:r>
      </w:hyperlink>
      <w:r w:rsidR="009E4326">
        <w:rPr>
          <w:rFonts w:eastAsia="MS Mincho"/>
        </w:rPr>
        <w:t xml:space="preserve"> — после «смыкания» сущности человека с развивающейся биомассой, восходящие потоки первичных материй, возникающие при расщеплении в клетках эмбриона, начинают насыщать вторые, третьи и четвёртые тела клеток. При этом, дойдя до четвёртого тела клетки, восходящие потоки первичных материй частично разворачиваются на качественном барьере между третьим и четвёртым уровнями и создают дополнительное насыщение четвёртого тела клетки, плотность насыщения которого первичными материями резко возрастает.</w:t>
      </w:r>
    </w:p>
    <w:p w:rsidR="009E4326" w:rsidRDefault="009E4326">
      <w:pPr>
        <w:rPr>
          <w:rFonts w:eastAsia="MS Mincho"/>
        </w:rPr>
      </w:pPr>
      <w:r w:rsidRPr="005F502C">
        <w:rPr>
          <w:rFonts w:eastAsia="MS Mincho"/>
          <w:b/>
          <w:color w:val="FF0000"/>
        </w:rPr>
        <w:t>1.</w:t>
      </w:r>
      <w:r>
        <w:rPr>
          <w:rFonts w:eastAsia="MS Mincho"/>
        </w:rPr>
        <w:t xml:space="preserve"> Физически плотное тело </w:t>
      </w:r>
      <w:proofErr w:type="spellStart"/>
      <w:r>
        <w:rPr>
          <w:rFonts w:eastAsia="MS Mincho"/>
        </w:rPr>
        <w:t>зиготной</w:t>
      </w:r>
      <w:proofErr w:type="spellEnd"/>
      <w:r>
        <w:rPr>
          <w:rFonts w:eastAsia="MS Mincho"/>
        </w:rPr>
        <w:t xml:space="preserve"> клетки.</w:t>
      </w:r>
    </w:p>
    <w:p w:rsidR="009E4326" w:rsidRDefault="009E4326">
      <w:pPr>
        <w:rPr>
          <w:rFonts w:eastAsia="MS Mincho"/>
        </w:rPr>
      </w:pPr>
      <w:r w:rsidRPr="005F502C">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5F502C">
        <w:rPr>
          <w:rFonts w:eastAsia="MS Mincho"/>
          <w:b/>
          <w:color w:val="FF0000"/>
        </w:rPr>
        <w:t>3.</w:t>
      </w:r>
      <w:r>
        <w:rPr>
          <w:rFonts w:eastAsia="MS Mincho"/>
        </w:rPr>
        <w:t xml:space="preserve"> Третье материальное тело клетки.</w:t>
      </w:r>
    </w:p>
    <w:p w:rsidR="009E4326" w:rsidRDefault="009E4326">
      <w:pPr>
        <w:rPr>
          <w:rFonts w:eastAsia="MS Mincho"/>
        </w:rPr>
      </w:pPr>
      <w:r w:rsidRPr="005F502C">
        <w:rPr>
          <w:rFonts w:eastAsia="MS Mincho"/>
          <w:b/>
          <w:color w:val="FF0000"/>
        </w:rPr>
        <w:t>4.</w:t>
      </w:r>
      <w:r>
        <w:rPr>
          <w:rFonts w:eastAsia="MS Mincho"/>
        </w:rPr>
        <w:t xml:space="preserve"> Четвёртое материальное тело клетки.</w:t>
      </w:r>
    </w:p>
    <w:p w:rsidR="009E4326" w:rsidRDefault="009E4326">
      <w:pPr>
        <w:rPr>
          <w:rFonts w:eastAsia="MS Mincho"/>
        </w:rPr>
      </w:pPr>
      <w:r w:rsidRPr="005F502C">
        <w:rPr>
          <w:rFonts w:eastAsia="MS Mincho"/>
          <w:b/>
          <w:color w:val="FF0000"/>
        </w:rPr>
        <w:t>5.</w:t>
      </w:r>
      <w:r>
        <w:rPr>
          <w:rFonts w:eastAsia="MS Mincho"/>
        </w:rPr>
        <w:t xml:space="preserve"> Плотность насыщения П.М.</w:t>
      </w:r>
      <w:r>
        <w:rPr>
          <w:rStyle w:val="af"/>
          <w:rFonts w:eastAsia="MS Mincho"/>
        </w:rPr>
        <w:footnoteReference w:id="46"/>
      </w:r>
      <w:r>
        <w:rPr>
          <w:rFonts w:eastAsia="MS Mincho"/>
        </w:rPr>
        <w:t xml:space="preserve"> четвёртого тела.</w:t>
      </w:r>
    </w:p>
    <w:p w:rsidR="009E4326" w:rsidRDefault="009E4326">
      <w:pPr>
        <w:rPr>
          <w:rFonts w:eastAsia="MS Mincho"/>
        </w:rPr>
      </w:pPr>
      <w:r>
        <w:rPr>
          <w:rFonts w:eastAsia="MS Mincho" w:cs="Times New Roman"/>
          <w:b/>
          <w:bCs/>
          <w:color w:val="FF0000"/>
        </w:rPr>
        <w:t>Δα</w:t>
      </w:r>
      <w:proofErr w:type="spellStart"/>
      <w:r>
        <w:rPr>
          <w:rFonts w:eastAsia="MS Mincho"/>
          <w:b/>
          <w:bCs/>
          <w:color w:val="FF0000"/>
          <w:vertAlign w:val="subscript"/>
        </w:rPr>
        <w:t>т.к.с</w:t>
      </w:r>
      <w:proofErr w:type="spellEnd"/>
      <w:r>
        <w:rPr>
          <w:rFonts w:eastAsia="MS Mincho"/>
          <w:b/>
          <w:bCs/>
          <w:color w:val="FF0000"/>
          <w:vertAlign w:val="subscript"/>
        </w:rPr>
        <w:t>.</w:t>
      </w:r>
      <w:r>
        <w:rPr>
          <w:rFonts w:eastAsia="MS Mincho"/>
        </w:rPr>
        <w:t xml:space="preserve"> — деформация </w:t>
      </w:r>
      <w:proofErr w:type="spellStart"/>
      <w:r>
        <w:rPr>
          <w:rFonts w:eastAsia="MS Mincho"/>
        </w:rPr>
        <w:t>микропространства</w:t>
      </w:r>
      <w:proofErr w:type="spellEnd"/>
      <w:r w:rsidR="005F502C">
        <w:rPr>
          <w:rFonts w:eastAsia="MS Mincho"/>
        </w:rPr>
        <w:t>,</w:t>
      </w:r>
      <w:r>
        <w:rPr>
          <w:rFonts w:eastAsia="MS Mincho"/>
        </w:rPr>
        <w:t xml:space="preserve"> создаваемая вторым, третьим и четвёртым материальными телами клетки.</w:t>
      </w:r>
    </w:p>
    <w:p w:rsidR="005F502C" w:rsidRDefault="005F502C">
      <w:pPr>
        <w:rPr>
          <w:rStyle w:val="a3"/>
          <w:rFonts w:eastAsia="MS Mincho"/>
        </w:rPr>
      </w:pPr>
    </w:p>
    <w:p w:rsidR="009E4326" w:rsidRDefault="001B383D">
      <w:pPr>
        <w:rPr>
          <w:rFonts w:eastAsia="MS Mincho"/>
        </w:rPr>
      </w:pPr>
      <w:r>
        <w:rPr>
          <w:noProof/>
        </w:rPr>
        <w:drawing>
          <wp:anchor distT="0" distB="0" distL="114300" distR="114300" simplePos="0" relativeHeight="251627008" behindDoc="0" locked="0" layoutInCell="1" allowOverlap="1">
            <wp:simplePos x="0" y="0"/>
            <wp:positionH relativeFrom="margin">
              <wp:posOffset>0</wp:posOffset>
            </wp:positionH>
            <wp:positionV relativeFrom="margin">
              <wp:posOffset>3962400</wp:posOffset>
            </wp:positionV>
            <wp:extent cx="2279015" cy="3306445"/>
            <wp:effectExtent l="0" t="0" r="6985" b="8255"/>
            <wp:wrapSquare wrapText="bothSides"/>
            <wp:docPr id="154" name="Рисунок 14" descr="Fig-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ig-11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03" w:history="1">
        <w:r w:rsidR="009E4326">
          <w:rPr>
            <w:rStyle w:val="a3"/>
            <w:rFonts w:eastAsia="MS Mincho"/>
          </w:rPr>
          <w:t>Рис.112</w:t>
        </w:r>
      </w:hyperlink>
      <w:r w:rsidR="009E4326">
        <w:rPr>
          <w:rFonts w:eastAsia="MS Mincho"/>
        </w:rPr>
        <w:t xml:space="preserve"> — при достижении некоторого критического уровня насыщения четвёртого тела клетки, возникает обратный поток первичных материй</w:t>
      </w:r>
      <w:r w:rsidR="009E4326">
        <w:rPr>
          <w:rFonts w:eastAsia="MS Mincho"/>
          <w:b/>
          <w:color w:val="800080"/>
        </w:rPr>
        <w:t xml:space="preserve"> </w:t>
      </w:r>
      <w:r w:rsidR="009E4326">
        <w:rPr>
          <w:rFonts w:eastAsia="MS Mincho"/>
          <w:b/>
          <w:color w:val="000080"/>
        </w:rPr>
        <w:t>G</w:t>
      </w:r>
      <w:r w:rsidR="009E4326">
        <w:t>,</w:t>
      </w:r>
      <w:r w:rsidR="009E4326">
        <w:rPr>
          <w:rFonts w:eastAsia="MS Mincho"/>
          <w:b/>
          <w:color w:val="800080"/>
        </w:rPr>
        <w:t xml:space="preserve"> </w:t>
      </w:r>
      <w:r w:rsidR="009E4326">
        <w:rPr>
          <w:rFonts w:eastAsia="MS Mincho"/>
          <w:b/>
          <w:color w:val="000080"/>
        </w:rPr>
        <w:t>F</w:t>
      </w:r>
      <w:r w:rsidR="009E4326">
        <w:rPr>
          <w:rFonts w:eastAsia="MS Mincho"/>
          <w:b/>
          <w:color w:val="800080"/>
        </w:rPr>
        <w:t xml:space="preserve"> </w:t>
      </w:r>
      <w:r w:rsidR="009E4326">
        <w:rPr>
          <w:rFonts w:eastAsia="MS Mincho"/>
        </w:rPr>
        <w:t xml:space="preserve">и </w:t>
      </w:r>
      <w:r w:rsidR="009E4326">
        <w:rPr>
          <w:rFonts w:eastAsia="MS Mincho"/>
          <w:b/>
          <w:bCs/>
          <w:color w:val="000080"/>
        </w:rPr>
        <w:t>Е</w:t>
      </w:r>
      <w:r w:rsidR="009E4326">
        <w:rPr>
          <w:rFonts w:eastAsia="MS Mincho"/>
        </w:rPr>
        <w:t xml:space="preserve"> в направлении третьего тела. Что в свою очередь приводит к увеличению степени насыщения этими первичными материями третьего тела клетки. Таким образом, третье тело клетки начинает насыщаться как восходящими, так и обратными потоками первичных материй. Это приводит к увеличению степени влияния на окружающее </w:t>
      </w:r>
      <w:proofErr w:type="spellStart"/>
      <w:r w:rsidR="009E4326">
        <w:rPr>
          <w:rFonts w:eastAsia="MS Mincho"/>
        </w:rPr>
        <w:t>микропространство</w:t>
      </w:r>
      <w:proofErr w:type="spellEnd"/>
      <w:r w:rsidR="009E4326">
        <w:rPr>
          <w:rFonts w:eastAsia="MS Mincho"/>
        </w:rPr>
        <w:t>, что приводит к большему открытию качественного барьера между вторым и третьим уровнями.</w:t>
      </w:r>
    </w:p>
    <w:p w:rsidR="009E4326" w:rsidRDefault="009E4326">
      <w:pPr>
        <w:rPr>
          <w:rFonts w:eastAsia="MS Mincho"/>
        </w:rPr>
      </w:pPr>
      <w:r w:rsidRPr="005F502C">
        <w:rPr>
          <w:rFonts w:eastAsia="MS Mincho"/>
          <w:b/>
          <w:color w:val="FF0000"/>
        </w:rPr>
        <w:t>1.</w:t>
      </w:r>
      <w:r>
        <w:rPr>
          <w:rFonts w:eastAsia="MS Mincho"/>
        </w:rPr>
        <w:t xml:space="preserve"> Физически плотное тело </w:t>
      </w:r>
      <w:proofErr w:type="spellStart"/>
      <w:r>
        <w:rPr>
          <w:rFonts w:eastAsia="MS Mincho"/>
        </w:rPr>
        <w:t>зиготной</w:t>
      </w:r>
      <w:proofErr w:type="spellEnd"/>
      <w:r>
        <w:rPr>
          <w:rFonts w:eastAsia="MS Mincho"/>
        </w:rPr>
        <w:t xml:space="preserve"> клетки.</w:t>
      </w:r>
    </w:p>
    <w:p w:rsidR="009E4326" w:rsidRDefault="009E4326">
      <w:pPr>
        <w:rPr>
          <w:rFonts w:eastAsia="MS Mincho"/>
        </w:rPr>
      </w:pPr>
      <w:r w:rsidRPr="005F502C">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5F502C">
        <w:rPr>
          <w:rFonts w:eastAsia="MS Mincho"/>
          <w:b/>
          <w:color w:val="FF0000"/>
        </w:rPr>
        <w:t>3.</w:t>
      </w:r>
      <w:r>
        <w:rPr>
          <w:rFonts w:eastAsia="MS Mincho"/>
        </w:rPr>
        <w:t xml:space="preserve"> Третье материальное тело клетки.</w:t>
      </w:r>
    </w:p>
    <w:p w:rsidR="009E4326" w:rsidRDefault="009E4326">
      <w:pPr>
        <w:rPr>
          <w:rFonts w:eastAsia="MS Mincho"/>
        </w:rPr>
      </w:pPr>
      <w:r w:rsidRPr="005F502C">
        <w:rPr>
          <w:rFonts w:eastAsia="MS Mincho"/>
          <w:b/>
          <w:color w:val="FF0000"/>
        </w:rPr>
        <w:t>4.</w:t>
      </w:r>
      <w:r>
        <w:rPr>
          <w:rFonts w:eastAsia="MS Mincho"/>
        </w:rPr>
        <w:t xml:space="preserve"> Четвёртое материальное тело клетки.</w:t>
      </w:r>
    </w:p>
    <w:p w:rsidR="009E4326" w:rsidRDefault="009E4326">
      <w:pPr>
        <w:rPr>
          <w:rFonts w:eastAsia="MS Mincho"/>
        </w:rPr>
      </w:pPr>
      <w:r w:rsidRPr="005F502C">
        <w:rPr>
          <w:rFonts w:eastAsia="MS Mincho"/>
          <w:b/>
          <w:color w:val="FF0000"/>
        </w:rPr>
        <w:t>5.</w:t>
      </w:r>
      <w:r>
        <w:rPr>
          <w:rFonts w:eastAsia="MS Mincho"/>
        </w:rPr>
        <w:t xml:space="preserve"> Плотность насыщения П.М. четвёртого тела.</w:t>
      </w:r>
    </w:p>
    <w:p w:rsidR="009E4326" w:rsidRDefault="009E4326">
      <w:pPr>
        <w:rPr>
          <w:rFonts w:eastAsia="MS Mincho"/>
        </w:rPr>
      </w:pPr>
      <w:r w:rsidRPr="005F502C">
        <w:rPr>
          <w:rFonts w:eastAsia="MS Mincho"/>
          <w:b/>
          <w:color w:val="FF0000"/>
        </w:rPr>
        <w:t>6.</w:t>
      </w:r>
      <w:r>
        <w:rPr>
          <w:rFonts w:eastAsia="MS Mincho"/>
        </w:rPr>
        <w:t xml:space="preserve"> Плотность насыщения П.М. третьего тела.</w:t>
      </w:r>
    </w:p>
    <w:p w:rsidR="009E4326" w:rsidRDefault="009E4326">
      <w:pPr>
        <w:rPr>
          <w:rFonts w:eastAsia="MS Mincho"/>
        </w:rPr>
      </w:pPr>
      <w:r>
        <w:rPr>
          <w:rFonts w:eastAsia="MS Mincho" w:cs="Times New Roman"/>
          <w:b/>
          <w:bCs/>
          <w:color w:val="FF0000"/>
        </w:rPr>
        <w:t>Δα</w:t>
      </w:r>
      <w:proofErr w:type="spellStart"/>
      <w:r>
        <w:rPr>
          <w:rFonts w:eastAsia="MS Mincho"/>
          <w:b/>
          <w:bCs/>
          <w:color w:val="FF0000"/>
          <w:vertAlign w:val="subscript"/>
        </w:rPr>
        <w:t>т.к.с</w:t>
      </w:r>
      <w:proofErr w:type="spellEnd"/>
      <w:r>
        <w:rPr>
          <w:rFonts w:eastAsia="MS Mincho"/>
          <w:b/>
          <w:bCs/>
          <w:color w:val="FF0000"/>
          <w:vertAlign w:val="subscript"/>
        </w:rPr>
        <w:t>.</w:t>
      </w:r>
      <w:r>
        <w:rPr>
          <w:rFonts w:eastAsia="MS Mincho"/>
        </w:rPr>
        <w:t xml:space="preserve"> — деформация </w:t>
      </w:r>
      <w:proofErr w:type="spellStart"/>
      <w:r>
        <w:rPr>
          <w:rFonts w:eastAsia="MS Mincho"/>
        </w:rPr>
        <w:t>микропространства</w:t>
      </w:r>
      <w:proofErr w:type="spellEnd"/>
      <w:r w:rsidR="005F502C">
        <w:rPr>
          <w:rFonts w:eastAsia="MS Mincho"/>
        </w:rPr>
        <w:t>,</w:t>
      </w:r>
      <w:r>
        <w:rPr>
          <w:rFonts w:eastAsia="MS Mincho"/>
        </w:rPr>
        <w:t xml:space="preserve"> создаваемая вторым, третьим и четвёртым материальными телами клетки.</w:t>
      </w:r>
    </w:p>
    <w:p w:rsidR="007E6758" w:rsidRDefault="007E6758">
      <w:pPr>
        <w:rPr>
          <w:rFonts w:eastAsia="MS Mincho"/>
        </w:rPr>
      </w:pPr>
    </w:p>
    <w:p w:rsidR="007E6758" w:rsidRDefault="007E6758">
      <w:pPr>
        <w:rPr>
          <w:rFonts w:eastAsia="MS Mincho"/>
        </w:rPr>
      </w:pPr>
    </w:p>
    <w:p w:rsidR="005F502C" w:rsidRDefault="005F502C">
      <w:pPr>
        <w:rPr>
          <w:rStyle w:val="a3"/>
          <w:rFonts w:eastAsia="MS Mincho"/>
        </w:rPr>
      </w:pPr>
    </w:p>
    <w:p w:rsidR="00AB543A" w:rsidRDefault="00AB543A">
      <w:pPr>
        <w:rPr>
          <w:rStyle w:val="a3"/>
          <w:rFonts w:eastAsia="MS Mincho"/>
        </w:rPr>
      </w:pPr>
    </w:p>
    <w:p w:rsidR="00423D4B" w:rsidRDefault="00423D4B">
      <w:pPr>
        <w:rPr>
          <w:rStyle w:val="a3"/>
          <w:rFonts w:eastAsia="MS Mincho"/>
        </w:rPr>
      </w:pPr>
    </w:p>
    <w:p w:rsidR="009E4326" w:rsidRDefault="001B383D">
      <w:pPr>
        <w:rPr>
          <w:rFonts w:eastAsia="MS Mincho"/>
        </w:rPr>
      </w:pPr>
      <w:r>
        <w:rPr>
          <w:noProof/>
        </w:rPr>
        <w:drawing>
          <wp:anchor distT="0" distB="0" distL="114300" distR="114300" simplePos="0" relativeHeight="251628032" behindDoc="0" locked="0" layoutInCell="1" allowOverlap="1">
            <wp:simplePos x="0" y="0"/>
            <wp:positionH relativeFrom="margin">
              <wp:posOffset>10795</wp:posOffset>
            </wp:positionH>
            <wp:positionV relativeFrom="margin">
              <wp:posOffset>285750</wp:posOffset>
            </wp:positionV>
            <wp:extent cx="2268220" cy="3306445"/>
            <wp:effectExtent l="0" t="0" r="0" b="8255"/>
            <wp:wrapSquare wrapText="bothSides"/>
            <wp:docPr id="153" name="Рисунок 15" descr="Fig-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ig-11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8220"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04" w:history="1">
        <w:r w:rsidR="009E4326">
          <w:rPr>
            <w:rStyle w:val="a3"/>
            <w:rFonts w:eastAsia="MS Mincho"/>
          </w:rPr>
          <w:t>Рис.113</w:t>
        </w:r>
      </w:hyperlink>
      <w:r w:rsidR="009E4326">
        <w:rPr>
          <w:rFonts w:eastAsia="MS Mincho"/>
        </w:rPr>
        <w:t xml:space="preserve"> — при достижении некоторого критического уровня насыщения третьего тела клетки, возникает обратный поток первичной материи</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и</w:t>
      </w:r>
      <w:r w:rsidR="009E4326">
        <w:rPr>
          <w:rFonts w:eastAsia="MS Mincho"/>
          <w:b/>
          <w:color w:val="800080"/>
        </w:rPr>
        <w:t xml:space="preserve"> </w:t>
      </w:r>
      <w:r w:rsidR="009E4326">
        <w:rPr>
          <w:rFonts w:eastAsia="MS Mincho"/>
          <w:b/>
          <w:color w:val="000080"/>
        </w:rPr>
        <w:t>F</w:t>
      </w:r>
      <w:r w:rsidR="009E4326">
        <w:rPr>
          <w:rFonts w:eastAsia="MS Mincho"/>
          <w:b/>
          <w:color w:val="800080"/>
        </w:rPr>
        <w:t xml:space="preserve"> </w:t>
      </w:r>
      <w:r w:rsidR="009E4326">
        <w:rPr>
          <w:rFonts w:eastAsia="MS Mincho"/>
        </w:rPr>
        <w:t xml:space="preserve">в направлении второго тела. Это в свою очередь приводит к увеличению степени насыщения этой первичной материей второго тела клетки. Таким образом, второе тело клетки начинает насыщаться как восходящими, так и обратными потоками первичных материй. Это приводит к увеличению степени его влияния на окружающее </w:t>
      </w:r>
      <w:proofErr w:type="spellStart"/>
      <w:r w:rsidR="009E4326">
        <w:rPr>
          <w:rFonts w:eastAsia="MS Mincho"/>
        </w:rPr>
        <w:t>микропространство</w:t>
      </w:r>
      <w:proofErr w:type="spellEnd"/>
      <w:r w:rsidR="009E4326">
        <w:rPr>
          <w:rFonts w:eastAsia="MS Mincho"/>
        </w:rPr>
        <w:t>.</w:t>
      </w:r>
    </w:p>
    <w:p w:rsidR="009E4326" w:rsidRDefault="009E4326">
      <w:pPr>
        <w:rPr>
          <w:rFonts w:eastAsia="MS Mincho"/>
        </w:rPr>
      </w:pPr>
      <w:r w:rsidRPr="00645AE4">
        <w:rPr>
          <w:rFonts w:eastAsia="MS Mincho"/>
          <w:b/>
          <w:color w:val="FF0000"/>
        </w:rPr>
        <w:t>1.</w:t>
      </w:r>
      <w:r>
        <w:rPr>
          <w:rFonts w:eastAsia="MS Mincho"/>
        </w:rPr>
        <w:t xml:space="preserve"> Физически плотное тело </w:t>
      </w:r>
      <w:proofErr w:type="spellStart"/>
      <w:r>
        <w:rPr>
          <w:rFonts w:eastAsia="MS Mincho"/>
        </w:rPr>
        <w:t>зиготной</w:t>
      </w:r>
      <w:proofErr w:type="spellEnd"/>
      <w:r>
        <w:rPr>
          <w:rFonts w:eastAsia="MS Mincho"/>
        </w:rPr>
        <w:t xml:space="preserve"> клетки.</w:t>
      </w:r>
    </w:p>
    <w:p w:rsidR="009E4326" w:rsidRDefault="009E4326">
      <w:pPr>
        <w:rPr>
          <w:rFonts w:eastAsia="MS Mincho"/>
        </w:rPr>
      </w:pPr>
      <w:r w:rsidRPr="00645AE4">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645AE4">
        <w:rPr>
          <w:rFonts w:eastAsia="MS Mincho"/>
          <w:b/>
          <w:color w:val="FF0000"/>
        </w:rPr>
        <w:t>3.</w:t>
      </w:r>
      <w:r>
        <w:rPr>
          <w:rFonts w:eastAsia="MS Mincho"/>
        </w:rPr>
        <w:t xml:space="preserve"> Третье материальное тело клетки.</w:t>
      </w:r>
    </w:p>
    <w:p w:rsidR="009E4326" w:rsidRDefault="009E4326">
      <w:pPr>
        <w:rPr>
          <w:rFonts w:eastAsia="MS Mincho"/>
        </w:rPr>
      </w:pPr>
      <w:r w:rsidRPr="00645AE4">
        <w:rPr>
          <w:rFonts w:eastAsia="MS Mincho"/>
          <w:b/>
          <w:color w:val="FF0000"/>
        </w:rPr>
        <w:t>4.</w:t>
      </w:r>
      <w:r>
        <w:rPr>
          <w:rFonts w:eastAsia="MS Mincho"/>
        </w:rPr>
        <w:t xml:space="preserve"> Четвёртое материальное тело клетки.</w:t>
      </w:r>
    </w:p>
    <w:p w:rsidR="009E4326" w:rsidRDefault="009E4326">
      <w:pPr>
        <w:rPr>
          <w:rFonts w:eastAsia="MS Mincho"/>
        </w:rPr>
      </w:pPr>
      <w:r w:rsidRPr="00645AE4">
        <w:rPr>
          <w:rFonts w:eastAsia="MS Mincho"/>
          <w:b/>
          <w:color w:val="FF0000"/>
        </w:rPr>
        <w:t>5.</w:t>
      </w:r>
      <w:r>
        <w:rPr>
          <w:rFonts w:eastAsia="MS Mincho"/>
        </w:rPr>
        <w:t xml:space="preserve"> Плотность насыщения П.М. четвёртого тела.</w:t>
      </w:r>
    </w:p>
    <w:p w:rsidR="009E4326" w:rsidRDefault="009E4326">
      <w:pPr>
        <w:rPr>
          <w:rFonts w:eastAsia="MS Mincho"/>
        </w:rPr>
      </w:pPr>
      <w:r w:rsidRPr="00645AE4">
        <w:rPr>
          <w:rFonts w:eastAsia="MS Mincho"/>
          <w:b/>
          <w:color w:val="FF0000"/>
        </w:rPr>
        <w:t>6.</w:t>
      </w:r>
      <w:r>
        <w:rPr>
          <w:rFonts w:eastAsia="MS Mincho"/>
        </w:rPr>
        <w:t xml:space="preserve"> Плотность насыщения П.М. третьего тела.</w:t>
      </w:r>
    </w:p>
    <w:p w:rsidR="009E4326" w:rsidRDefault="009E4326">
      <w:pPr>
        <w:rPr>
          <w:rFonts w:eastAsia="MS Mincho"/>
        </w:rPr>
      </w:pPr>
      <w:r w:rsidRPr="00645AE4">
        <w:rPr>
          <w:rFonts w:eastAsia="MS Mincho"/>
          <w:b/>
          <w:color w:val="FF0000"/>
        </w:rPr>
        <w:t>7.</w:t>
      </w:r>
      <w:r>
        <w:rPr>
          <w:rFonts w:eastAsia="MS Mincho"/>
        </w:rPr>
        <w:t xml:space="preserve"> Плотность насыщения П.М. второго тела.</w:t>
      </w:r>
    </w:p>
    <w:p w:rsidR="009E4326" w:rsidRDefault="009E4326">
      <w:pPr>
        <w:rPr>
          <w:rFonts w:eastAsia="MS Mincho"/>
        </w:rPr>
      </w:pPr>
      <w:r>
        <w:rPr>
          <w:rFonts w:eastAsia="MS Mincho" w:cs="Times New Roman"/>
          <w:b/>
          <w:bCs/>
          <w:color w:val="FF0000"/>
        </w:rPr>
        <w:t>Δα</w:t>
      </w:r>
      <w:proofErr w:type="spellStart"/>
      <w:r>
        <w:rPr>
          <w:rFonts w:eastAsia="MS Mincho"/>
          <w:b/>
          <w:bCs/>
          <w:color w:val="FF0000"/>
          <w:vertAlign w:val="subscript"/>
        </w:rPr>
        <w:t>т.к.с</w:t>
      </w:r>
      <w:proofErr w:type="spellEnd"/>
      <w:r>
        <w:rPr>
          <w:rFonts w:eastAsia="MS Mincho"/>
          <w:b/>
          <w:bCs/>
          <w:color w:val="FF0000"/>
          <w:vertAlign w:val="subscript"/>
        </w:rPr>
        <w:t>.</w:t>
      </w:r>
      <w:r>
        <w:rPr>
          <w:rFonts w:eastAsia="MS Mincho"/>
        </w:rPr>
        <w:t xml:space="preserve"> — деформация </w:t>
      </w:r>
      <w:proofErr w:type="spellStart"/>
      <w:r>
        <w:rPr>
          <w:rFonts w:eastAsia="MS Mincho"/>
        </w:rPr>
        <w:t>микропространства</w:t>
      </w:r>
      <w:proofErr w:type="spellEnd"/>
      <w:r w:rsidR="00645AE4">
        <w:rPr>
          <w:rFonts w:eastAsia="MS Mincho"/>
        </w:rPr>
        <w:t>,</w:t>
      </w:r>
      <w:r>
        <w:rPr>
          <w:rFonts w:eastAsia="MS Mincho"/>
        </w:rPr>
        <w:t xml:space="preserve"> создаваемая вторым, третьим и четвёртым материальными телами клетки</w:t>
      </w:r>
    </w:p>
    <w:p w:rsidR="00645AE4" w:rsidRDefault="00645AE4">
      <w:pPr>
        <w:rPr>
          <w:rStyle w:val="a3"/>
          <w:rFonts w:eastAsia="MS Mincho"/>
        </w:rPr>
      </w:pPr>
    </w:p>
    <w:p w:rsidR="009E4326" w:rsidRDefault="001B383D">
      <w:pPr>
        <w:rPr>
          <w:rFonts w:eastAsia="MS Mincho"/>
        </w:rPr>
      </w:pPr>
      <w:r>
        <w:rPr>
          <w:noProof/>
        </w:rPr>
        <w:drawing>
          <wp:anchor distT="0" distB="0" distL="114300" distR="114300" simplePos="0" relativeHeight="251629056" behindDoc="0" locked="0" layoutInCell="1" allowOverlap="1">
            <wp:simplePos x="0" y="0"/>
            <wp:positionH relativeFrom="margin">
              <wp:posOffset>10795</wp:posOffset>
            </wp:positionH>
            <wp:positionV relativeFrom="margin">
              <wp:posOffset>4343400</wp:posOffset>
            </wp:positionV>
            <wp:extent cx="2279015" cy="3306445"/>
            <wp:effectExtent l="0" t="0" r="6985" b="8255"/>
            <wp:wrapSquare wrapText="bothSides"/>
            <wp:docPr id="152" name="Рисунок 16" descr="Fig-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ig-11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05" w:history="1">
        <w:r w:rsidR="009E4326">
          <w:rPr>
            <w:rStyle w:val="a3"/>
            <w:rFonts w:eastAsia="MS Mincho"/>
          </w:rPr>
          <w:t>Рис.114</w:t>
        </w:r>
      </w:hyperlink>
      <w:r w:rsidR="009E4326">
        <w:rPr>
          <w:rFonts w:eastAsia="MS Mincho"/>
        </w:rPr>
        <w:t xml:space="preserve"> — при достижении некоторого критического уровня насыщения второго тела клетки, возникает обратный поток первичной материи</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 xml:space="preserve">в направлении физически плотной клетки. Таким образом, троекратно усиленный обратный поток первичных материй возвращается к </w:t>
      </w:r>
      <w:proofErr w:type="spellStart"/>
      <w:r w:rsidR="009E4326">
        <w:rPr>
          <w:rFonts w:eastAsia="MS Mincho"/>
        </w:rPr>
        <w:t>зиготной</w:t>
      </w:r>
      <w:proofErr w:type="spellEnd"/>
      <w:r w:rsidR="009E4326">
        <w:rPr>
          <w:rFonts w:eastAsia="MS Mincho"/>
        </w:rPr>
        <w:t xml:space="preserve"> клетке. При этом, этот поток создаёт проекцию второго тела на физически плотном уровне. Эта проекция заменяет собой второе тело </w:t>
      </w:r>
      <w:proofErr w:type="spellStart"/>
      <w:r w:rsidR="009E4326">
        <w:rPr>
          <w:rFonts w:eastAsia="MS Mincho"/>
        </w:rPr>
        <w:t>зиготной</w:t>
      </w:r>
      <w:proofErr w:type="spellEnd"/>
      <w:r w:rsidR="009E4326">
        <w:rPr>
          <w:rFonts w:eastAsia="MS Mincho"/>
        </w:rPr>
        <w:t xml:space="preserve"> клетки.</w:t>
      </w:r>
    </w:p>
    <w:p w:rsidR="009E4326" w:rsidRDefault="009E4326">
      <w:pPr>
        <w:rPr>
          <w:rFonts w:eastAsia="MS Mincho"/>
        </w:rPr>
      </w:pPr>
      <w:r w:rsidRPr="00645AE4">
        <w:rPr>
          <w:rFonts w:eastAsia="MS Mincho"/>
          <w:b/>
          <w:color w:val="FF0000"/>
        </w:rPr>
        <w:t>1.</w:t>
      </w:r>
      <w:r>
        <w:rPr>
          <w:rFonts w:eastAsia="MS Mincho"/>
        </w:rPr>
        <w:t xml:space="preserve"> Физически плотное тело </w:t>
      </w:r>
      <w:proofErr w:type="spellStart"/>
      <w:r>
        <w:rPr>
          <w:rFonts w:eastAsia="MS Mincho"/>
        </w:rPr>
        <w:t>зиготной</w:t>
      </w:r>
      <w:proofErr w:type="spellEnd"/>
      <w:r>
        <w:rPr>
          <w:rFonts w:eastAsia="MS Mincho"/>
        </w:rPr>
        <w:t xml:space="preserve"> клетки.</w:t>
      </w:r>
    </w:p>
    <w:p w:rsidR="009E4326" w:rsidRDefault="009E4326">
      <w:pPr>
        <w:rPr>
          <w:rFonts w:eastAsia="MS Mincho"/>
        </w:rPr>
      </w:pPr>
      <w:r w:rsidRPr="00645AE4">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645AE4">
        <w:rPr>
          <w:rFonts w:eastAsia="MS Mincho"/>
          <w:b/>
          <w:color w:val="FF0000"/>
        </w:rPr>
        <w:t>3.</w:t>
      </w:r>
      <w:r>
        <w:rPr>
          <w:rFonts w:eastAsia="MS Mincho"/>
        </w:rPr>
        <w:t xml:space="preserve"> Третье материальное тело клетки.</w:t>
      </w:r>
    </w:p>
    <w:p w:rsidR="009E4326" w:rsidRDefault="009E4326">
      <w:pPr>
        <w:rPr>
          <w:rFonts w:eastAsia="MS Mincho"/>
        </w:rPr>
      </w:pPr>
      <w:r w:rsidRPr="00645AE4">
        <w:rPr>
          <w:rFonts w:eastAsia="MS Mincho"/>
          <w:b/>
          <w:color w:val="FF0000"/>
        </w:rPr>
        <w:t>4.</w:t>
      </w:r>
      <w:r>
        <w:rPr>
          <w:rFonts w:eastAsia="MS Mincho"/>
        </w:rPr>
        <w:t xml:space="preserve"> Четвёртое материальное тело клетки.</w:t>
      </w:r>
    </w:p>
    <w:p w:rsidR="009E4326" w:rsidRDefault="009E4326">
      <w:pPr>
        <w:rPr>
          <w:rFonts w:eastAsia="MS Mincho"/>
        </w:rPr>
      </w:pPr>
      <w:r w:rsidRPr="00645AE4">
        <w:rPr>
          <w:rFonts w:eastAsia="MS Mincho"/>
          <w:b/>
          <w:color w:val="FF0000"/>
        </w:rPr>
        <w:t>5.</w:t>
      </w:r>
      <w:r>
        <w:rPr>
          <w:rFonts w:eastAsia="MS Mincho"/>
        </w:rPr>
        <w:t xml:space="preserve"> Плотность насыщения П.М. четвёртого тела.</w:t>
      </w:r>
    </w:p>
    <w:p w:rsidR="009E4326" w:rsidRDefault="009E4326">
      <w:pPr>
        <w:rPr>
          <w:rFonts w:eastAsia="MS Mincho"/>
        </w:rPr>
      </w:pPr>
      <w:r w:rsidRPr="00645AE4">
        <w:rPr>
          <w:rFonts w:eastAsia="MS Mincho"/>
          <w:b/>
          <w:color w:val="FF0000"/>
        </w:rPr>
        <w:t>6.</w:t>
      </w:r>
      <w:r>
        <w:rPr>
          <w:rFonts w:eastAsia="MS Mincho"/>
        </w:rPr>
        <w:t xml:space="preserve"> Плотность насыщения П.М. третьего тела.</w:t>
      </w:r>
    </w:p>
    <w:p w:rsidR="009E4326" w:rsidRDefault="009E4326">
      <w:pPr>
        <w:rPr>
          <w:rFonts w:eastAsia="MS Mincho"/>
        </w:rPr>
      </w:pPr>
      <w:r w:rsidRPr="00645AE4">
        <w:rPr>
          <w:rFonts w:eastAsia="MS Mincho"/>
          <w:b/>
          <w:color w:val="FF0000"/>
        </w:rPr>
        <w:t>7.</w:t>
      </w:r>
      <w:r>
        <w:rPr>
          <w:rFonts w:eastAsia="MS Mincho"/>
        </w:rPr>
        <w:t xml:space="preserve"> Плотность насыщения П.М. второго тела.</w:t>
      </w:r>
    </w:p>
    <w:p w:rsidR="009E4326" w:rsidRDefault="009E4326">
      <w:pPr>
        <w:rPr>
          <w:rFonts w:eastAsia="MS Mincho"/>
        </w:rPr>
      </w:pPr>
      <w:r w:rsidRPr="00645AE4">
        <w:rPr>
          <w:rFonts w:eastAsia="MS Mincho"/>
          <w:b/>
          <w:color w:val="FF0000"/>
        </w:rPr>
        <w:t>8.</w:t>
      </w:r>
      <w:r>
        <w:rPr>
          <w:rFonts w:eastAsia="MS Mincho"/>
        </w:rPr>
        <w:t xml:space="preserve"> Проекция второго тела «клетки сущности».</w:t>
      </w:r>
    </w:p>
    <w:p w:rsidR="009E4326" w:rsidRDefault="009E4326">
      <w:pPr>
        <w:rPr>
          <w:rFonts w:eastAsia="MS Mincho"/>
        </w:rPr>
      </w:pPr>
      <w:r>
        <w:rPr>
          <w:rFonts w:eastAsia="MS Mincho" w:cs="Times New Roman"/>
          <w:b/>
          <w:bCs/>
          <w:color w:val="FF0000"/>
        </w:rPr>
        <w:t>Δα</w:t>
      </w:r>
      <w:proofErr w:type="spellStart"/>
      <w:r>
        <w:rPr>
          <w:rFonts w:eastAsia="MS Mincho"/>
          <w:b/>
          <w:bCs/>
          <w:color w:val="FF0000"/>
          <w:vertAlign w:val="subscript"/>
        </w:rPr>
        <w:t>т.к.с</w:t>
      </w:r>
      <w:proofErr w:type="spellEnd"/>
      <w:r>
        <w:rPr>
          <w:rFonts w:eastAsia="MS Mincho"/>
          <w:b/>
          <w:bCs/>
          <w:color w:val="FF0000"/>
          <w:vertAlign w:val="subscript"/>
        </w:rPr>
        <w:t>.</w:t>
      </w:r>
      <w:r>
        <w:rPr>
          <w:rFonts w:eastAsia="MS Mincho"/>
        </w:rPr>
        <w:t xml:space="preserve"> — деформация </w:t>
      </w:r>
      <w:proofErr w:type="spellStart"/>
      <w:r>
        <w:rPr>
          <w:rFonts w:eastAsia="MS Mincho"/>
        </w:rPr>
        <w:t>микропространства</w:t>
      </w:r>
      <w:proofErr w:type="spellEnd"/>
      <w:r>
        <w:rPr>
          <w:rFonts w:eastAsia="MS Mincho"/>
        </w:rPr>
        <w:t xml:space="preserve"> телами «клетки сущности».</w:t>
      </w:r>
    </w:p>
    <w:p w:rsidR="00AB543A" w:rsidRDefault="00AB543A">
      <w:pPr>
        <w:rPr>
          <w:rFonts w:eastAsia="MS Mincho"/>
        </w:rPr>
      </w:pPr>
    </w:p>
    <w:p w:rsidR="00AB543A" w:rsidRDefault="00AB543A">
      <w:pPr>
        <w:rPr>
          <w:rFonts w:eastAsia="MS Mincho"/>
        </w:rPr>
      </w:pPr>
    </w:p>
    <w:p w:rsidR="00AB543A" w:rsidRDefault="00AB543A">
      <w:pPr>
        <w:rPr>
          <w:rFonts w:eastAsia="MS Mincho"/>
        </w:rPr>
      </w:pPr>
    </w:p>
    <w:p w:rsidR="00AB543A" w:rsidRDefault="00AB543A">
      <w:pPr>
        <w:rPr>
          <w:rFonts w:eastAsia="MS Mincho"/>
        </w:rPr>
      </w:pPr>
    </w:p>
    <w:p w:rsidR="00063854" w:rsidRDefault="00063854">
      <w:pPr>
        <w:rPr>
          <w:rFonts w:eastAsia="MS Mincho"/>
        </w:rPr>
      </w:pPr>
    </w:p>
    <w:p w:rsidR="00645AE4" w:rsidRDefault="00645AE4">
      <w:pPr>
        <w:rPr>
          <w:rStyle w:val="a3"/>
          <w:rFonts w:eastAsia="MS Mincho"/>
        </w:rPr>
      </w:pPr>
    </w:p>
    <w:p w:rsidR="009E4326" w:rsidRDefault="001B383D">
      <w:pPr>
        <w:rPr>
          <w:rFonts w:eastAsia="MS Mincho"/>
        </w:rPr>
      </w:pPr>
      <w:r>
        <w:rPr>
          <w:noProof/>
        </w:rPr>
        <w:lastRenderedPageBreak/>
        <w:drawing>
          <wp:anchor distT="0" distB="0" distL="114300" distR="114300" simplePos="0" relativeHeight="251673088" behindDoc="0" locked="0" layoutInCell="1" allowOverlap="1">
            <wp:simplePos x="0" y="0"/>
            <wp:positionH relativeFrom="margin">
              <wp:align>left</wp:align>
            </wp:positionH>
            <wp:positionV relativeFrom="margin">
              <wp:align>top</wp:align>
            </wp:positionV>
            <wp:extent cx="2276475" cy="3305175"/>
            <wp:effectExtent l="0" t="0" r="9525" b="9525"/>
            <wp:wrapSquare wrapText="bothSides"/>
            <wp:docPr id="151" name="Рисунок 87" descr="Fig-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Fig-11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06" w:history="1">
        <w:r w:rsidR="009E4326">
          <w:rPr>
            <w:rStyle w:val="a3"/>
            <w:rFonts w:eastAsia="MS Mincho"/>
          </w:rPr>
          <w:t>Рис.115</w:t>
        </w:r>
      </w:hyperlink>
      <w:r w:rsidR="009E4326">
        <w:rPr>
          <w:rFonts w:eastAsia="MS Mincho"/>
        </w:rPr>
        <w:t xml:space="preserve"> — при очередном цикле замены клеток или при клеточном делении, вместо </w:t>
      </w:r>
      <w:proofErr w:type="spellStart"/>
      <w:r w:rsidR="009E4326">
        <w:rPr>
          <w:rFonts w:eastAsia="MS Mincho"/>
        </w:rPr>
        <w:t>зиготной</w:t>
      </w:r>
      <w:proofErr w:type="spellEnd"/>
      <w:r w:rsidR="009E4326">
        <w:rPr>
          <w:rFonts w:eastAsia="MS Mincho"/>
        </w:rPr>
        <w:t xml:space="preserve"> клетки эмбриона формируется дифференцированная клетка соответствующей ткани будущего организма. Именно, благодаря этому зародыш из однородной биомассы формирует новое физическое тело, в соответствии с качественной структурой сущности человека. Именно в этом разгадка тайны формирования и развития нового физического тела.</w:t>
      </w:r>
    </w:p>
    <w:p w:rsidR="009E4326" w:rsidRDefault="009E4326">
      <w:pPr>
        <w:rPr>
          <w:rFonts w:eastAsia="MS Mincho"/>
        </w:rPr>
      </w:pPr>
      <w:r w:rsidRPr="00595213">
        <w:rPr>
          <w:rFonts w:eastAsia="MS Mincho"/>
          <w:b/>
          <w:color w:val="FF0000"/>
        </w:rPr>
        <w:t>1.</w:t>
      </w:r>
      <w:r>
        <w:rPr>
          <w:rFonts w:eastAsia="MS Mincho"/>
        </w:rPr>
        <w:t xml:space="preserve"> Физическое тело </w:t>
      </w:r>
      <w:proofErr w:type="spellStart"/>
      <w:r>
        <w:rPr>
          <w:rFonts w:eastAsia="MS Mincho"/>
        </w:rPr>
        <w:t>диффененцированной</w:t>
      </w:r>
      <w:proofErr w:type="spellEnd"/>
      <w:r>
        <w:rPr>
          <w:rFonts w:eastAsia="MS Mincho"/>
        </w:rPr>
        <w:t xml:space="preserve"> клетки.</w:t>
      </w:r>
    </w:p>
    <w:p w:rsidR="009E4326" w:rsidRDefault="009E4326">
      <w:pPr>
        <w:rPr>
          <w:rFonts w:eastAsia="MS Mincho"/>
        </w:rPr>
      </w:pPr>
      <w:r w:rsidRPr="00595213">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595213">
        <w:rPr>
          <w:rFonts w:eastAsia="MS Mincho"/>
          <w:b/>
          <w:color w:val="FF0000"/>
        </w:rPr>
        <w:t>3.</w:t>
      </w:r>
      <w:r>
        <w:rPr>
          <w:rFonts w:eastAsia="MS Mincho"/>
        </w:rPr>
        <w:t xml:space="preserve"> Третье материальное тело клетки.</w:t>
      </w:r>
    </w:p>
    <w:p w:rsidR="009E4326" w:rsidRDefault="009E4326">
      <w:pPr>
        <w:rPr>
          <w:rFonts w:eastAsia="MS Mincho"/>
        </w:rPr>
      </w:pPr>
      <w:r w:rsidRPr="00595213">
        <w:rPr>
          <w:rFonts w:eastAsia="MS Mincho"/>
          <w:b/>
          <w:color w:val="FF0000"/>
        </w:rPr>
        <w:t>4.</w:t>
      </w:r>
      <w:r>
        <w:rPr>
          <w:rFonts w:eastAsia="MS Mincho"/>
        </w:rPr>
        <w:t xml:space="preserve"> Четвёртое материальное тело клетки.</w:t>
      </w:r>
    </w:p>
    <w:p w:rsidR="009E4326" w:rsidRDefault="009E4326">
      <w:pPr>
        <w:rPr>
          <w:rFonts w:eastAsia="MS Mincho"/>
        </w:rPr>
      </w:pPr>
      <w:r w:rsidRPr="00595213">
        <w:rPr>
          <w:rFonts w:eastAsia="MS Mincho"/>
          <w:b/>
          <w:color w:val="FF0000"/>
        </w:rPr>
        <w:t>5.</w:t>
      </w:r>
      <w:r>
        <w:rPr>
          <w:rFonts w:eastAsia="MS Mincho"/>
        </w:rPr>
        <w:t xml:space="preserve"> Плотность насыщения П.М. четвёртого тела.</w:t>
      </w:r>
    </w:p>
    <w:p w:rsidR="009E4326" w:rsidRDefault="009E4326">
      <w:pPr>
        <w:rPr>
          <w:rFonts w:eastAsia="MS Mincho"/>
        </w:rPr>
      </w:pPr>
      <w:r w:rsidRPr="00595213">
        <w:rPr>
          <w:rFonts w:eastAsia="MS Mincho"/>
          <w:b/>
          <w:color w:val="FF0000"/>
        </w:rPr>
        <w:t>6.</w:t>
      </w:r>
      <w:r>
        <w:rPr>
          <w:rFonts w:eastAsia="MS Mincho"/>
        </w:rPr>
        <w:t xml:space="preserve"> Плотность насыщения П.М. третьего тела.</w:t>
      </w:r>
    </w:p>
    <w:p w:rsidR="009E4326" w:rsidRDefault="009E4326">
      <w:pPr>
        <w:rPr>
          <w:rFonts w:eastAsia="MS Mincho"/>
        </w:rPr>
      </w:pPr>
      <w:r w:rsidRPr="00595213">
        <w:rPr>
          <w:rFonts w:eastAsia="MS Mincho"/>
          <w:b/>
          <w:color w:val="FF0000"/>
        </w:rPr>
        <w:t>7.</w:t>
      </w:r>
      <w:r>
        <w:rPr>
          <w:rFonts w:eastAsia="MS Mincho"/>
        </w:rPr>
        <w:t xml:space="preserve"> Плотность насыщения П.М. второго тела.</w:t>
      </w:r>
    </w:p>
    <w:p w:rsidR="009E4326" w:rsidRDefault="009E4326">
      <w:pPr>
        <w:rPr>
          <w:rFonts w:eastAsia="MS Mincho"/>
        </w:rPr>
      </w:pPr>
      <w:r w:rsidRPr="00595213">
        <w:rPr>
          <w:rFonts w:eastAsia="MS Mincho"/>
          <w:b/>
          <w:color w:val="FF0000"/>
        </w:rPr>
        <w:t>8.</w:t>
      </w:r>
      <w:r>
        <w:rPr>
          <w:rFonts w:eastAsia="MS Mincho"/>
        </w:rPr>
        <w:t xml:space="preserve"> Проекция второго тела «клетки сущности».</w:t>
      </w:r>
    </w:p>
    <w:p w:rsidR="009E4326" w:rsidRDefault="009E4326">
      <w:pPr>
        <w:rPr>
          <w:rFonts w:eastAsia="MS Mincho"/>
        </w:rPr>
      </w:pPr>
      <w:r>
        <w:rPr>
          <w:rFonts w:eastAsia="MS Mincho" w:cs="Times New Roman"/>
          <w:b/>
          <w:bCs/>
          <w:color w:val="FF0000"/>
        </w:rPr>
        <w:t>Δα</w:t>
      </w:r>
      <w:proofErr w:type="spellStart"/>
      <w:r>
        <w:rPr>
          <w:rFonts w:eastAsia="MS Mincho"/>
          <w:b/>
          <w:bCs/>
          <w:color w:val="FF0000"/>
          <w:vertAlign w:val="subscript"/>
        </w:rPr>
        <w:t>т.к.с</w:t>
      </w:r>
      <w:proofErr w:type="spellEnd"/>
      <w:r>
        <w:rPr>
          <w:rFonts w:eastAsia="MS Mincho"/>
          <w:b/>
          <w:bCs/>
          <w:color w:val="FF0000"/>
          <w:vertAlign w:val="subscript"/>
        </w:rPr>
        <w:t>.</w:t>
      </w:r>
      <w:r>
        <w:rPr>
          <w:rFonts w:eastAsia="MS Mincho"/>
        </w:rPr>
        <w:t xml:space="preserve"> — деформация </w:t>
      </w:r>
      <w:proofErr w:type="spellStart"/>
      <w:r>
        <w:rPr>
          <w:rFonts w:eastAsia="MS Mincho"/>
        </w:rPr>
        <w:t>микропространства</w:t>
      </w:r>
      <w:proofErr w:type="spellEnd"/>
      <w:r>
        <w:rPr>
          <w:rFonts w:eastAsia="MS Mincho"/>
        </w:rPr>
        <w:t xml:space="preserve"> телами «клетки сущности».</w:t>
      </w:r>
    </w:p>
    <w:p w:rsidR="00595213" w:rsidRDefault="00595213">
      <w:pPr>
        <w:rPr>
          <w:rStyle w:val="a3"/>
          <w:rFonts w:eastAsia="MS Mincho"/>
        </w:rPr>
      </w:pPr>
    </w:p>
    <w:p w:rsidR="009E4326" w:rsidRDefault="001B383D">
      <w:pPr>
        <w:rPr>
          <w:rFonts w:eastAsia="MS Mincho"/>
        </w:rPr>
      </w:pPr>
      <w:r>
        <w:rPr>
          <w:noProof/>
        </w:rPr>
        <w:drawing>
          <wp:anchor distT="0" distB="0" distL="114300" distR="114300" simplePos="0" relativeHeight="251630080" behindDoc="0" locked="0" layoutInCell="1" allowOverlap="1">
            <wp:simplePos x="0" y="0"/>
            <wp:positionH relativeFrom="margin">
              <wp:posOffset>0</wp:posOffset>
            </wp:positionH>
            <wp:positionV relativeFrom="margin">
              <wp:posOffset>4133850</wp:posOffset>
            </wp:positionV>
            <wp:extent cx="2268220" cy="3306445"/>
            <wp:effectExtent l="0" t="0" r="0" b="8255"/>
            <wp:wrapSquare wrapText="bothSides"/>
            <wp:docPr id="150" name="Рисунок 18" descr="Fig-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11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268220"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07" w:history="1">
        <w:r w:rsidR="009E4326">
          <w:rPr>
            <w:rStyle w:val="a3"/>
            <w:rFonts w:eastAsia="MS Mincho"/>
          </w:rPr>
          <w:t>Рис.116</w:t>
        </w:r>
      </w:hyperlink>
      <w:r w:rsidR="009E4326">
        <w:rPr>
          <w:rFonts w:eastAsia="MS Mincho"/>
        </w:rPr>
        <w:t xml:space="preserve"> — при формировании нового физического тела, сущность затрачивает свой эволюционный потенциал. Причём, тела сущности участвуют в процессе создания нового физического тела в разной степени. Максимальное влияние оказывает четвёртое, затем третье и только потом — второе тело сущности. Поэтому четвёртое тело сущности теряет при этом больше всего, третье тело затрачивает значительно меньше, в то время, как второе тело сущности — практически ничего не теряет. В процессе формирования тела ребёнка на развивающуюся биомассу накладываются ещё и проекции третьего и четвёртого тел сущности. В результате этого новое физическое тело формируется с эволюционным запасом. За счёт наложения на второе тело сущности проекций третьего и четвёртого тел сущности</w:t>
      </w:r>
      <w:r w:rsidR="00212A4F">
        <w:rPr>
          <w:rFonts w:eastAsia="MS Mincho"/>
        </w:rPr>
        <w:t>,</w:t>
      </w:r>
      <w:r w:rsidR="009E4326">
        <w:rPr>
          <w:rFonts w:eastAsia="MS Mincho"/>
        </w:rPr>
        <w:t xml:space="preserve"> проекция второго тела на развивающуюся биомассу будет эволюционно выше собственно второго тела сущности. Таким образом, наложение проекций третьего и четвёртого тел сущности на второе тело, как следствие активного насыщения этих тел первичными материями, «поступающими» из развивающейся биомассы, является необходимым условием эволюции живой материи.</w:t>
      </w:r>
    </w:p>
    <w:p w:rsidR="009E4326" w:rsidRDefault="009E4326">
      <w:pPr>
        <w:rPr>
          <w:rFonts w:eastAsia="MS Mincho"/>
        </w:rPr>
      </w:pPr>
      <w:r>
        <w:rPr>
          <w:rFonts w:eastAsia="MS Mincho"/>
          <w:b/>
          <w:bCs/>
          <w:color w:val="FF0000"/>
        </w:rPr>
        <w:t>1.</w:t>
      </w:r>
      <w:r>
        <w:rPr>
          <w:rFonts w:eastAsia="MS Mincho"/>
        </w:rPr>
        <w:t xml:space="preserve"> Физически плотное тело новорождённого.</w:t>
      </w:r>
    </w:p>
    <w:p w:rsidR="009E4326" w:rsidRDefault="009E4326">
      <w:pPr>
        <w:rPr>
          <w:rFonts w:eastAsia="MS Mincho"/>
        </w:rPr>
      </w:pPr>
      <w:r>
        <w:rPr>
          <w:rFonts w:eastAsia="MS Mincho"/>
          <w:b/>
          <w:bCs/>
          <w:color w:val="FF0000"/>
        </w:rPr>
        <w:t>2.</w:t>
      </w:r>
      <w:r>
        <w:rPr>
          <w:rFonts w:eastAsia="MS Mincho"/>
        </w:rPr>
        <w:t xml:space="preserve"> Второе тело сущности до воплощения.</w:t>
      </w:r>
    </w:p>
    <w:p w:rsidR="009E4326" w:rsidRDefault="009E4326">
      <w:pPr>
        <w:rPr>
          <w:rFonts w:eastAsia="MS Mincho"/>
        </w:rPr>
      </w:pPr>
      <w:r>
        <w:rPr>
          <w:rFonts w:eastAsia="MS Mincho"/>
          <w:b/>
          <w:bCs/>
          <w:color w:val="FF0000"/>
        </w:rPr>
        <w:t>3.</w:t>
      </w:r>
      <w:r>
        <w:rPr>
          <w:rFonts w:eastAsia="MS Mincho"/>
        </w:rPr>
        <w:t xml:space="preserve"> Третье тело сущности до воплощения.</w:t>
      </w:r>
    </w:p>
    <w:p w:rsidR="009E4326" w:rsidRDefault="009E4326">
      <w:pPr>
        <w:rPr>
          <w:rFonts w:eastAsia="MS Mincho"/>
        </w:rPr>
      </w:pPr>
      <w:r>
        <w:rPr>
          <w:rFonts w:eastAsia="MS Mincho"/>
          <w:b/>
          <w:bCs/>
          <w:color w:val="FF0000"/>
        </w:rPr>
        <w:t>4.</w:t>
      </w:r>
      <w:r>
        <w:rPr>
          <w:rFonts w:eastAsia="MS Mincho"/>
        </w:rPr>
        <w:t xml:space="preserve"> Четвёртое тело сущности до воплощения </w:t>
      </w:r>
    </w:p>
    <w:p w:rsidR="009E4326" w:rsidRDefault="009E4326">
      <w:pPr>
        <w:rPr>
          <w:rFonts w:eastAsia="MS Mincho"/>
        </w:rPr>
      </w:pPr>
      <w:r>
        <w:rPr>
          <w:rFonts w:eastAsia="MS Mincho"/>
          <w:b/>
          <w:bCs/>
          <w:color w:val="FF0000"/>
        </w:rPr>
        <w:lastRenderedPageBreak/>
        <w:t>2'.</w:t>
      </w:r>
      <w:r>
        <w:rPr>
          <w:rFonts w:eastAsia="MS Mincho"/>
        </w:rPr>
        <w:t xml:space="preserve"> Второе тело сущности после рождения.</w:t>
      </w:r>
    </w:p>
    <w:p w:rsidR="009E4326" w:rsidRDefault="009E4326">
      <w:pPr>
        <w:rPr>
          <w:rFonts w:eastAsia="MS Mincho"/>
        </w:rPr>
      </w:pPr>
      <w:r>
        <w:rPr>
          <w:rFonts w:eastAsia="MS Mincho"/>
          <w:b/>
          <w:bCs/>
          <w:color w:val="FF0000"/>
        </w:rPr>
        <w:t>3'.</w:t>
      </w:r>
      <w:r>
        <w:rPr>
          <w:rFonts w:eastAsia="MS Mincho"/>
        </w:rPr>
        <w:t xml:space="preserve"> Третье тело сущности после рождения.</w:t>
      </w:r>
    </w:p>
    <w:p w:rsidR="009E4326" w:rsidRDefault="009E4326">
      <w:pPr>
        <w:rPr>
          <w:rFonts w:eastAsia="MS Mincho"/>
        </w:rPr>
      </w:pPr>
      <w:r>
        <w:rPr>
          <w:rFonts w:eastAsia="MS Mincho"/>
          <w:b/>
          <w:bCs/>
          <w:color w:val="FF0000"/>
        </w:rPr>
        <w:t>4'.</w:t>
      </w:r>
      <w:r>
        <w:rPr>
          <w:rFonts w:eastAsia="MS Mincho"/>
        </w:rPr>
        <w:t xml:space="preserve"> Четвёртое тело сущности после рождения.</w:t>
      </w:r>
    </w:p>
    <w:p w:rsidR="009E4326" w:rsidRDefault="009E4326">
      <w:pPr>
        <w:rPr>
          <w:rFonts w:eastAsia="MS Mincho"/>
        </w:rPr>
      </w:pPr>
      <w:r>
        <w:rPr>
          <w:rFonts w:eastAsia="MS Mincho"/>
          <w:b/>
          <w:bCs/>
          <w:color w:val="FF0000"/>
        </w:rPr>
        <w:t>t</w:t>
      </w:r>
      <w:r>
        <w:rPr>
          <w:rFonts w:eastAsia="MS Mincho"/>
          <w:b/>
          <w:bCs/>
          <w:color w:val="FF0000"/>
          <w:vertAlign w:val="subscript"/>
        </w:rPr>
        <w:t>1</w:t>
      </w:r>
      <w:r>
        <w:rPr>
          <w:rFonts w:eastAsia="MS Mincho"/>
        </w:rPr>
        <w:t xml:space="preserve"> — Рождение ребёнка.</w:t>
      </w:r>
    </w:p>
    <w:p w:rsidR="009E4326" w:rsidRDefault="009E4326">
      <w:pPr>
        <w:rPr>
          <w:rFonts w:eastAsia="MS Mincho"/>
        </w:rPr>
      </w:pPr>
      <w:r>
        <w:rPr>
          <w:rFonts w:eastAsia="MS Mincho"/>
          <w:b/>
          <w:bCs/>
          <w:color w:val="FF0000"/>
          <w:lang w:val="en-US"/>
        </w:rPr>
        <w:t>J</w:t>
      </w:r>
      <w:r>
        <w:rPr>
          <w:rFonts w:eastAsia="MS Mincho"/>
          <w:b/>
          <w:bCs/>
          <w:color w:val="FF0000"/>
          <w:vertAlign w:val="subscript"/>
        </w:rPr>
        <w:t>1</w:t>
      </w:r>
      <w:r>
        <w:rPr>
          <w:rFonts w:eastAsia="MS Mincho"/>
        </w:rPr>
        <w:t xml:space="preserve"> — Эволюционный уровень развития физически плотного тела после рождения.</w:t>
      </w:r>
    </w:p>
    <w:p w:rsidR="009E4326" w:rsidRDefault="009E4326">
      <w:pPr>
        <w:rPr>
          <w:rFonts w:eastAsia="MS Mincho"/>
        </w:rPr>
      </w:pPr>
      <w:r>
        <w:rPr>
          <w:rFonts w:eastAsia="MS Mincho"/>
          <w:b/>
          <w:bCs/>
          <w:color w:val="FF0000"/>
        </w:rPr>
        <w:t>J</w:t>
      </w:r>
      <w:r>
        <w:rPr>
          <w:rFonts w:eastAsia="MS Mincho"/>
          <w:b/>
          <w:bCs/>
          <w:color w:val="FF0000"/>
          <w:vertAlign w:val="subscript"/>
        </w:rPr>
        <w:t>2</w:t>
      </w:r>
      <w:r>
        <w:rPr>
          <w:rFonts w:eastAsia="MS Mincho"/>
        </w:rPr>
        <w:t xml:space="preserve"> — Эволюционный уровень развития второго тела сущности до воплощения.</w:t>
      </w:r>
    </w:p>
    <w:p w:rsidR="009E4326" w:rsidRDefault="009E4326">
      <w:pPr>
        <w:rPr>
          <w:rFonts w:eastAsia="MS Mincho"/>
        </w:rPr>
      </w:pPr>
      <w:r>
        <w:rPr>
          <w:rFonts w:eastAsia="MS Mincho"/>
          <w:b/>
          <w:bCs/>
          <w:color w:val="FF0000"/>
        </w:rPr>
        <w:t>J</w:t>
      </w:r>
      <w:r>
        <w:rPr>
          <w:rFonts w:eastAsia="MS Mincho"/>
          <w:b/>
          <w:bCs/>
          <w:color w:val="FF0000"/>
          <w:vertAlign w:val="subscript"/>
        </w:rPr>
        <w:t>3</w:t>
      </w:r>
      <w:r>
        <w:rPr>
          <w:rFonts w:eastAsia="MS Mincho"/>
        </w:rPr>
        <w:t xml:space="preserve"> — Эволюционный уровень развития третьего тела сущности до воплощения.</w:t>
      </w:r>
    </w:p>
    <w:p w:rsidR="009E4326" w:rsidRDefault="009E4326">
      <w:pPr>
        <w:rPr>
          <w:rFonts w:eastAsia="MS Mincho"/>
        </w:rPr>
      </w:pPr>
      <w:r>
        <w:rPr>
          <w:rFonts w:eastAsia="MS Mincho"/>
          <w:b/>
          <w:bCs/>
          <w:color w:val="FF0000"/>
        </w:rPr>
        <w:t>J</w:t>
      </w:r>
      <w:r>
        <w:rPr>
          <w:rFonts w:eastAsia="MS Mincho"/>
          <w:b/>
          <w:bCs/>
          <w:color w:val="FF0000"/>
          <w:vertAlign w:val="subscript"/>
        </w:rPr>
        <w:t>4</w:t>
      </w:r>
      <w:r>
        <w:rPr>
          <w:rFonts w:eastAsia="MS Mincho"/>
        </w:rPr>
        <w:t xml:space="preserve"> — Эволюционный уровень развития четвёртого тела сущности до воплощения.</w:t>
      </w:r>
    </w:p>
    <w:p w:rsidR="009E4326" w:rsidRDefault="001B383D">
      <w:pPr>
        <w:rPr>
          <w:rFonts w:eastAsia="MS Mincho"/>
        </w:rPr>
      </w:pPr>
      <w:r>
        <w:rPr>
          <w:noProof/>
        </w:rPr>
        <w:drawing>
          <wp:anchor distT="0" distB="0" distL="114300" distR="114300" simplePos="0" relativeHeight="251631104" behindDoc="0" locked="0" layoutInCell="1" allowOverlap="1">
            <wp:simplePos x="0" y="0"/>
            <wp:positionH relativeFrom="margin">
              <wp:posOffset>0</wp:posOffset>
            </wp:positionH>
            <wp:positionV relativeFrom="margin">
              <wp:posOffset>2339340</wp:posOffset>
            </wp:positionV>
            <wp:extent cx="2279015" cy="3306445"/>
            <wp:effectExtent l="0" t="0" r="6985" b="8255"/>
            <wp:wrapSquare wrapText="bothSides"/>
            <wp:docPr id="149" name="Рисунок 19" descr="Fig-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ig-11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r w:rsidR="009E4326">
        <w:rPr>
          <w:rFonts w:eastAsia="MS Mincho"/>
          <w:b/>
          <w:bCs/>
          <w:color w:val="FF0000"/>
        </w:rPr>
        <w:t>J</w:t>
      </w:r>
      <w:r w:rsidR="009E4326">
        <w:rPr>
          <w:rFonts w:eastAsia="MS Mincho"/>
          <w:b/>
          <w:bCs/>
          <w:color w:val="FF0000"/>
          <w:vertAlign w:val="subscript"/>
        </w:rPr>
        <w:t>2</w:t>
      </w:r>
      <w:r w:rsidR="009E4326">
        <w:rPr>
          <w:rFonts w:eastAsia="MS Mincho"/>
          <w:b/>
          <w:bCs/>
          <w:color w:val="FF0000"/>
        </w:rPr>
        <w:t>'</w:t>
      </w:r>
      <w:r w:rsidR="009E4326">
        <w:rPr>
          <w:rFonts w:eastAsia="MS Mincho"/>
        </w:rPr>
        <w:t xml:space="preserve"> — Эволюционный уровень развития второго тела сущности после рождения ребёнка.</w:t>
      </w:r>
    </w:p>
    <w:p w:rsidR="009E4326" w:rsidRDefault="009E4326">
      <w:pPr>
        <w:rPr>
          <w:rFonts w:eastAsia="MS Mincho"/>
        </w:rPr>
      </w:pPr>
      <w:r>
        <w:rPr>
          <w:rFonts w:eastAsia="MS Mincho"/>
          <w:b/>
          <w:bCs/>
          <w:color w:val="FF0000"/>
        </w:rPr>
        <w:t>J</w:t>
      </w:r>
      <w:r>
        <w:rPr>
          <w:rFonts w:eastAsia="MS Mincho"/>
          <w:b/>
          <w:bCs/>
          <w:color w:val="FF0000"/>
          <w:vertAlign w:val="subscript"/>
        </w:rPr>
        <w:t>3</w:t>
      </w:r>
      <w:r>
        <w:rPr>
          <w:rFonts w:eastAsia="MS Mincho"/>
          <w:b/>
          <w:bCs/>
          <w:color w:val="FF0000"/>
        </w:rPr>
        <w:t>'</w:t>
      </w:r>
      <w:r>
        <w:rPr>
          <w:rFonts w:eastAsia="MS Mincho"/>
        </w:rPr>
        <w:t xml:space="preserve"> — Эволюционный уровень развития третьего тела сущности после рождения ребёнка.</w:t>
      </w:r>
    </w:p>
    <w:p w:rsidR="00212A4F" w:rsidRPr="00360508" w:rsidRDefault="009E4326" w:rsidP="00360508">
      <w:pPr>
        <w:rPr>
          <w:rStyle w:val="a3"/>
          <w:rFonts w:eastAsia="MS Mincho"/>
          <w:b w:val="0"/>
          <w:color w:val="auto"/>
          <w:szCs w:val="20"/>
          <w:u w:val="none"/>
        </w:rPr>
      </w:pPr>
      <w:r>
        <w:rPr>
          <w:rFonts w:eastAsia="MS Mincho"/>
          <w:b/>
          <w:bCs/>
          <w:color w:val="FF0000"/>
        </w:rPr>
        <w:t>J</w:t>
      </w:r>
      <w:r>
        <w:rPr>
          <w:rFonts w:eastAsia="MS Mincho"/>
          <w:b/>
          <w:bCs/>
          <w:color w:val="FF0000"/>
          <w:vertAlign w:val="subscript"/>
        </w:rPr>
        <w:t>4</w:t>
      </w:r>
      <w:r>
        <w:rPr>
          <w:rFonts w:eastAsia="MS Mincho"/>
          <w:b/>
          <w:bCs/>
          <w:color w:val="FF0000"/>
        </w:rPr>
        <w:t>'</w:t>
      </w:r>
      <w:r>
        <w:rPr>
          <w:rFonts w:eastAsia="MS Mincho"/>
        </w:rPr>
        <w:t xml:space="preserve"> — Эволюционный уровень развития четвёртого тела сущности после рож</w:t>
      </w:r>
      <w:r w:rsidR="00360508">
        <w:rPr>
          <w:rFonts w:eastAsia="MS Mincho"/>
        </w:rPr>
        <w:t>дения ребёнка.</w:t>
      </w:r>
    </w:p>
    <w:p w:rsidR="00360508" w:rsidRDefault="00360508">
      <w:pPr>
        <w:rPr>
          <w:rStyle w:val="a3"/>
          <w:rFonts w:eastAsia="MS Mincho"/>
        </w:rPr>
      </w:pPr>
    </w:p>
    <w:p w:rsidR="009E4326" w:rsidRDefault="003362FF">
      <w:pPr>
        <w:rPr>
          <w:rFonts w:eastAsia="MS Mincho"/>
        </w:rPr>
      </w:pPr>
      <w:hyperlink r:id="rId208" w:history="1">
        <w:r w:rsidR="009E4326">
          <w:rPr>
            <w:rStyle w:val="a3"/>
            <w:rFonts w:eastAsia="MS Mincho"/>
          </w:rPr>
          <w:t>Рис.117</w:t>
        </w:r>
      </w:hyperlink>
      <w:r w:rsidR="009E4326">
        <w:rPr>
          <w:rFonts w:eastAsia="MS Mincho"/>
        </w:rPr>
        <w:t xml:space="preserve"> — после рождения ребёнка третье и четвёртые тела сущности изначально пассивны, так как эти тела сущности, создав свои проекции, теряют уровень собственной мерности. В результате чего качественные барьеры между соответствующими уровнями или закрываются полностью, или частично. Поэтому, после рождения в активном состоянии остаётся только второе тело сущности. Восходящие потоки первичных материй активно насыщают только второе тело сущности.</w:t>
      </w:r>
    </w:p>
    <w:p w:rsidR="009E4326" w:rsidRDefault="009E4326">
      <w:pPr>
        <w:rPr>
          <w:rFonts w:eastAsia="MS Mincho"/>
        </w:rPr>
      </w:pPr>
      <w:r w:rsidRPr="00212A4F">
        <w:rPr>
          <w:rFonts w:eastAsia="MS Mincho"/>
          <w:b/>
          <w:color w:val="FF0000"/>
        </w:rPr>
        <w:t>1.</w:t>
      </w:r>
      <w:r>
        <w:rPr>
          <w:rFonts w:eastAsia="MS Mincho"/>
        </w:rPr>
        <w:t xml:space="preserve"> Физически плотное тело клетки.</w:t>
      </w:r>
    </w:p>
    <w:p w:rsidR="009E4326" w:rsidRDefault="009E4326">
      <w:pPr>
        <w:rPr>
          <w:rFonts w:eastAsia="MS Mincho"/>
        </w:rPr>
      </w:pPr>
      <w:r w:rsidRPr="00212A4F">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212A4F">
        <w:rPr>
          <w:rFonts w:eastAsia="MS Mincho"/>
          <w:b/>
          <w:color w:val="FF0000"/>
        </w:rPr>
        <w:t>3.</w:t>
      </w:r>
      <w:r>
        <w:rPr>
          <w:rFonts w:eastAsia="MS Mincho"/>
        </w:rPr>
        <w:t xml:space="preserve"> Третье материальное тело клетки.</w:t>
      </w:r>
    </w:p>
    <w:p w:rsidR="009E4326" w:rsidRDefault="009E4326">
      <w:pPr>
        <w:rPr>
          <w:rFonts w:eastAsia="MS Mincho"/>
        </w:rPr>
      </w:pPr>
      <w:r w:rsidRPr="00212A4F">
        <w:rPr>
          <w:rFonts w:eastAsia="MS Mincho"/>
          <w:b/>
          <w:color w:val="FF0000"/>
        </w:rPr>
        <w:t>4.</w:t>
      </w:r>
      <w:r>
        <w:rPr>
          <w:rFonts w:eastAsia="MS Mincho"/>
        </w:rPr>
        <w:t xml:space="preserve"> Четвёртое материальное тело клетки </w:t>
      </w:r>
    </w:p>
    <w:p w:rsidR="009E4326" w:rsidRDefault="009E4326">
      <w:pPr>
        <w:rPr>
          <w:rFonts w:eastAsia="MS Mincho"/>
        </w:rPr>
      </w:pPr>
      <w:r w:rsidRPr="00212A4F">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rsidR="009E4326" w:rsidRDefault="009E4326">
      <w:pPr>
        <w:rPr>
          <w:rFonts w:eastAsia="MS Mincho"/>
        </w:rPr>
      </w:pPr>
      <w:r>
        <w:rPr>
          <w:rFonts w:eastAsia="MS Mincho" w:cs="Times New Roman"/>
          <w:b/>
          <w:bCs/>
          <w:color w:val="FF0000"/>
        </w:rPr>
        <w:t>α</w:t>
      </w:r>
      <w:r>
        <w:rPr>
          <w:rFonts w:eastAsia="MS Mincho"/>
          <w:b/>
          <w:bCs/>
          <w:color w:val="FF0000"/>
          <w:vertAlign w:val="subscript"/>
        </w:rPr>
        <w:t>2</w:t>
      </w:r>
      <w:r>
        <w:rPr>
          <w:rFonts w:eastAsia="MS Mincho"/>
        </w:rPr>
        <w:t xml:space="preserve"> — уровень собственной мерности второго тела.</w:t>
      </w:r>
    </w:p>
    <w:p w:rsidR="00212A4F" w:rsidRPr="00360508" w:rsidRDefault="009E4326" w:rsidP="00360508">
      <w:pPr>
        <w:rPr>
          <w:rStyle w:val="a3"/>
          <w:rFonts w:eastAsia="MS Mincho"/>
          <w:b w:val="0"/>
          <w:color w:val="auto"/>
          <w:szCs w:val="20"/>
          <w:u w:val="none"/>
        </w:rPr>
      </w:pPr>
      <w:r>
        <w:rPr>
          <w:rFonts w:eastAsia="MS Mincho" w:cs="Times New Roman"/>
          <w:b/>
          <w:bCs/>
          <w:color w:val="FF0000"/>
        </w:rPr>
        <w:t>Δα</w:t>
      </w:r>
      <w:proofErr w:type="spellStart"/>
      <w:r>
        <w:rPr>
          <w:rFonts w:eastAsia="MS Mincho"/>
          <w:b/>
          <w:bCs/>
          <w:color w:val="FF0000"/>
          <w:vertAlign w:val="subscript"/>
        </w:rPr>
        <w:t>т.к.с</w:t>
      </w:r>
      <w:proofErr w:type="spellEnd"/>
      <w:r>
        <w:rPr>
          <w:rFonts w:eastAsia="MS Mincho"/>
          <w:b/>
          <w:bCs/>
          <w:color w:val="FF0000"/>
          <w:vertAlign w:val="subscript"/>
        </w:rPr>
        <w:t>.</w:t>
      </w:r>
      <w:r>
        <w:rPr>
          <w:rFonts w:eastAsia="MS Mincho"/>
        </w:rPr>
        <w:t xml:space="preserve"> — деформация </w:t>
      </w:r>
      <w:proofErr w:type="spellStart"/>
      <w:r>
        <w:rPr>
          <w:rFonts w:eastAsia="MS Mincho"/>
        </w:rPr>
        <w:t>микропространства</w:t>
      </w:r>
      <w:proofErr w:type="spellEnd"/>
      <w:r w:rsidR="00212A4F">
        <w:rPr>
          <w:rFonts w:eastAsia="MS Mincho"/>
        </w:rPr>
        <w:t>,</w:t>
      </w:r>
      <w:r>
        <w:rPr>
          <w:rFonts w:eastAsia="MS Mincho"/>
        </w:rPr>
        <w:t xml:space="preserve"> создаваемая вторым, третьим и чет</w:t>
      </w:r>
      <w:r w:rsidR="00360508">
        <w:rPr>
          <w:rFonts w:eastAsia="MS Mincho"/>
        </w:rPr>
        <w:t>вёртым телами клетки.</w:t>
      </w:r>
    </w:p>
    <w:p w:rsidR="00360508" w:rsidRDefault="00360508">
      <w:pPr>
        <w:rPr>
          <w:rStyle w:val="a3"/>
          <w:rFonts w:eastAsia="MS Mincho"/>
        </w:rPr>
      </w:pPr>
    </w:p>
    <w:p w:rsidR="009E4326" w:rsidRDefault="001B383D">
      <w:pPr>
        <w:rPr>
          <w:rFonts w:eastAsia="MS Mincho"/>
        </w:rPr>
      </w:pPr>
      <w:r>
        <w:rPr>
          <w:noProof/>
        </w:rPr>
        <w:drawing>
          <wp:anchor distT="0" distB="0" distL="114300" distR="114300" simplePos="0" relativeHeight="251674112" behindDoc="0" locked="0" layoutInCell="1" allowOverlap="1">
            <wp:simplePos x="0" y="0"/>
            <wp:positionH relativeFrom="margin">
              <wp:align>left</wp:align>
            </wp:positionH>
            <wp:positionV relativeFrom="margin">
              <wp:align>bottom</wp:align>
            </wp:positionV>
            <wp:extent cx="2276475" cy="3305175"/>
            <wp:effectExtent l="0" t="0" r="9525" b="9525"/>
            <wp:wrapSquare wrapText="bothSides"/>
            <wp:docPr id="148" name="Рисунок 88" descr="Fig-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Fig-1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09" w:history="1">
        <w:r w:rsidR="009E4326">
          <w:rPr>
            <w:rStyle w:val="a3"/>
            <w:rFonts w:eastAsia="MS Mincho"/>
          </w:rPr>
          <w:t>Рис.118</w:t>
        </w:r>
      </w:hyperlink>
      <w:r w:rsidR="009E4326">
        <w:rPr>
          <w:rFonts w:eastAsia="MS Mincho"/>
        </w:rPr>
        <w:t xml:space="preserve"> — после рождения ребёнка, начинается как его физическое, так и </w:t>
      </w:r>
      <w:proofErr w:type="spellStart"/>
      <w:r w:rsidR="009E4326">
        <w:rPr>
          <w:rFonts w:eastAsia="MS Mincho"/>
        </w:rPr>
        <w:t>интелектуальное</w:t>
      </w:r>
      <w:proofErr w:type="spellEnd"/>
      <w:r w:rsidR="009E4326">
        <w:rPr>
          <w:rFonts w:eastAsia="MS Mincho"/>
        </w:rPr>
        <w:t xml:space="preserve"> развитие. Информация, поступающая в мозг</w:t>
      </w:r>
      <w:r w:rsidR="00212A4F">
        <w:rPr>
          <w:rFonts w:eastAsia="MS Mincho"/>
        </w:rPr>
        <w:t>,</w:t>
      </w:r>
      <w:r w:rsidR="009E4326">
        <w:rPr>
          <w:rFonts w:eastAsia="MS Mincho"/>
        </w:rPr>
        <w:t xml:space="preserve"> качественно изменяет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и</w:t>
      </w:r>
      <w:r w:rsidR="009E4326">
        <w:rPr>
          <w:rFonts w:eastAsia="MS Mincho"/>
          <w:b/>
          <w:color w:val="800080"/>
        </w:rPr>
        <w:t xml:space="preserve"> </w:t>
      </w:r>
      <w:r w:rsidR="009E4326">
        <w:rPr>
          <w:rFonts w:eastAsia="MS Mincho"/>
          <w:b/>
          <w:color w:val="000080"/>
        </w:rPr>
        <w:t>РНК</w:t>
      </w:r>
      <w:r w:rsidR="009E4326">
        <w:rPr>
          <w:rFonts w:eastAsia="MS Mincho"/>
          <w:b/>
        </w:rPr>
        <w:t>.</w:t>
      </w:r>
      <w:r w:rsidR="009E4326">
        <w:rPr>
          <w:rFonts w:eastAsia="MS Mincho"/>
        </w:rPr>
        <w:t xml:space="preserve"> В результате чего изменяется уровень собственной мерности клетки</w:t>
      </w:r>
      <w:r w:rsidR="00212A4F">
        <w:rPr>
          <w:rFonts w:eastAsia="MS Mincho"/>
        </w:rPr>
        <w:t>,</w:t>
      </w:r>
      <w:r w:rsidR="009E4326">
        <w:rPr>
          <w:rFonts w:eastAsia="MS Mincho"/>
        </w:rPr>
        <w:t xml:space="preserve"> и, как следствие, изменяется второе материальное тело </w:t>
      </w:r>
      <w:r w:rsidR="009E4326">
        <w:rPr>
          <w:rFonts w:eastAsia="MS Mincho"/>
        </w:rPr>
        <w:lastRenderedPageBreak/>
        <w:t>клетки. Дополнительные изменения заполняются восходящими потоками первичных материй. Второе тело «тяжелеет», что приводит к открытию качественного барьера между вторым и третьим уровнями. Первичные материи получают возможность вновь насыщать третье тело.</w:t>
      </w:r>
    </w:p>
    <w:p w:rsidR="009E4326" w:rsidRDefault="009E4326">
      <w:pPr>
        <w:rPr>
          <w:rFonts w:eastAsia="MS Mincho"/>
        </w:rPr>
      </w:pPr>
      <w:r w:rsidRPr="00212A4F">
        <w:rPr>
          <w:rFonts w:eastAsia="MS Mincho"/>
          <w:b/>
          <w:color w:val="FF0000"/>
        </w:rPr>
        <w:t>1.</w:t>
      </w:r>
      <w:r>
        <w:rPr>
          <w:rFonts w:eastAsia="MS Mincho"/>
        </w:rPr>
        <w:t xml:space="preserve"> Физически плотное тело клетки.</w:t>
      </w:r>
    </w:p>
    <w:p w:rsidR="009E4326" w:rsidRDefault="009E4326">
      <w:pPr>
        <w:rPr>
          <w:rFonts w:eastAsia="MS Mincho"/>
        </w:rPr>
      </w:pPr>
      <w:r w:rsidRPr="00212A4F">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212A4F">
        <w:rPr>
          <w:rFonts w:eastAsia="MS Mincho"/>
          <w:b/>
          <w:color w:val="FF0000"/>
        </w:rPr>
        <w:t>3.</w:t>
      </w:r>
      <w:r>
        <w:rPr>
          <w:rFonts w:eastAsia="MS Mincho"/>
        </w:rPr>
        <w:t xml:space="preserve"> Третье материальное тело клетки.</w:t>
      </w:r>
    </w:p>
    <w:p w:rsidR="009E4326" w:rsidRDefault="009E4326">
      <w:pPr>
        <w:rPr>
          <w:rFonts w:eastAsia="MS Mincho"/>
        </w:rPr>
      </w:pPr>
      <w:r w:rsidRPr="00212A4F">
        <w:rPr>
          <w:rFonts w:eastAsia="MS Mincho"/>
          <w:b/>
          <w:color w:val="FF0000"/>
        </w:rPr>
        <w:t>4.</w:t>
      </w:r>
      <w:r>
        <w:rPr>
          <w:rFonts w:eastAsia="MS Mincho"/>
        </w:rPr>
        <w:t xml:space="preserve"> Четвёртое материальное тело клетки.</w:t>
      </w:r>
    </w:p>
    <w:p w:rsidR="009E4326" w:rsidRDefault="009E4326">
      <w:pPr>
        <w:rPr>
          <w:rFonts w:eastAsia="MS Mincho"/>
        </w:rPr>
      </w:pPr>
      <w:r w:rsidRPr="00212A4F">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rsidR="009E4326" w:rsidRDefault="009E4326">
      <w:pPr>
        <w:rPr>
          <w:rFonts w:eastAsia="MS Mincho"/>
        </w:rPr>
      </w:pPr>
      <w:r w:rsidRPr="00212A4F">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rsidR="009E4326" w:rsidRDefault="009E4326">
      <w:pPr>
        <w:rPr>
          <w:rFonts w:eastAsia="MS Mincho"/>
        </w:rPr>
      </w:pPr>
      <w:r>
        <w:rPr>
          <w:rFonts w:eastAsia="MS Mincho" w:cs="Times New Roman"/>
          <w:b/>
          <w:bCs/>
          <w:color w:val="FF0000"/>
        </w:rPr>
        <w:t>α</w:t>
      </w:r>
      <w:r>
        <w:rPr>
          <w:rFonts w:eastAsia="MS Mincho"/>
          <w:b/>
          <w:bCs/>
          <w:color w:val="FF0000"/>
          <w:vertAlign w:val="subscript"/>
        </w:rPr>
        <w:t>2</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2</w:t>
      </w:r>
      <w:r>
        <w:rPr>
          <w:rFonts w:eastAsia="MS Mincho"/>
        </w:rPr>
        <w:t xml:space="preserve"> — уровень собственной мерности второго тела. </w:t>
      </w:r>
    </w:p>
    <w:p w:rsidR="009E4326" w:rsidRDefault="009E4326">
      <w:pPr>
        <w:rPr>
          <w:rFonts w:eastAsia="MS Mincho"/>
        </w:rPr>
      </w:pPr>
      <w:r>
        <w:rPr>
          <w:rFonts w:eastAsia="MS Mincho" w:cs="Times New Roman"/>
          <w:b/>
          <w:bCs/>
          <w:color w:val="FF0000"/>
        </w:rPr>
        <w:t>α</w:t>
      </w:r>
      <w:r>
        <w:rPr>
          <w:rFonts w:eastAsia="MS Mincho"/>
          <w:b/>
          <w:bCs/>
          <w:color w:val="FF0000"/>
          <w:vertAlign w:val="subscript"/>
        </w:rPr>
        <w:t>3</w:t>
      </w:r>
      <w:r>
        <w:rPr>
          <w:rFonts w:eastAsia="MS Mincho"/>
        </w:rPr>
        <w:t xml:space="preserve"> — уровень собственной мерности третьего тела.</w:t>
      </w:r>
    </w:p>
    <w:p w:rsidR="00212A4F" w:rsidRDefault="00212A4F">
      <w:pPr>
        <w:rPr>
          <w:rStyle w:val="a3"/>
          <w:rFonts w:eastAsia="MS Mincho"/>
        </w:rPr>
      </w:pPr>
    </w:p>
    <w:p w:rsidR="009E4326" w:rsidRDefault="001B383D">
      <w:pPr>
        <w:rPr>
          <w:rFonts w:eastAsia="MS Mincho"/>
        </w:rPr>
      </w:pPr>
      <w:r>
        <w:rPr>
          <w:noProof/>
        </w:rPr>
        <w:drawing>
          <wp:anchor distT="0" distB="0" distL="114300" distR="114300" simplePos="0" relativeHeight="251632128" behindDoc="0" locked="0" layoutInCell="1" allowOverlap="1">
            <wp:simplePos x="0" y="0"/>
            <wp:positionH relativeFrom="margin">
              <wp:posOffset>0</wp:posOffset>
            </wp:positionH>
            <wp:positionV relativeFrom="margin">
              <wp:posOffset>2705100</wp:posOffset>
            </wp:positionV>
            <wp:extent cx="2279015" cy="3306445"/>
            <wp:effectExtent l="0" t="0" r="6985" b="8255"/>
            <wp:wrapSquare wrapText="bothSides"/>
            <wp:docPr id="147" name="Рисунок 21" descr="Fig-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ig-11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10" w:history="1">
        <w:r w:rsidR="009E4326">
          <w:rPr>
            <w:rStyle w:val="a3"/>
            <w:rFonts w:eastAsia="MS Mincho"/>
          </w:rPr>
          <w:t>Рис.119</w:t>
        </w:r>
      </w:hyperlink>
      <w:r w:rsidR="009E4326">
        <w:rPr>
          <w:rFonts w:eastAsia="MS Mincho"/>
        </w:rPr>
        <w:t xml:space="preserve"> — информация, поступающая в мозг ребёнка в виде ионного кода, качественно изменяет молекулы </w:t>
      </w:r>
      <w:r w:rsidR="009E4326">
        <w:rPr>
          <w:rFonts w:eastAsia="MS Mincho"/>
          <w:b/>
          <w:bCs/>
          <w:color w:val="000080"/>
        </w:rPr>
        <w:t>ДНК</w:t>
      </w:r>
      <w:r w:rsidR="009E4326">
        <w:rPr>
          <w:rFonts w:eastAsia="MS Mincho"/>
        </w:rPr>
        <w:t xml:space="preserve"> и</w:t>
      </w:r>
      <w:r w:rsidR="009E4326">
        <w:rPr>
          <w:rFonts w:eastAsia="MS Mincho"/>
          <w:b/>
          <w:color w:val="800080"/>
        </w:rPr>
        <w:t xml:space="preserve"> </w:t>
      </w:r>
      <w:r w:rsidR="009E4326">
        <w:rPr>
          <w:rFonts w:eastAsia="MS Mincho"/>
          <w:b/>
          <w:color w:val="000080"/>
        </w:rPr>
        <w:t>РНК</w:t>
      </w:r>
      <w:r w:rsidR="009E4326">
        <w:t>,</w:t>
      </w:r>
      <w:r w:rsidR="009E4326">
        <w:rPr>
          <w:rFonts w:eastAsia="MS Mincho"/>
        </w:rPr>
        <w:t xml:space="preserve"> меняя их молекулярный вес, пространственную структуру. Качественные изменения в физически плотной клетке проявляются на уровне второго тела. Восходящие потоки первичных материй, насыщая эти дополнительные деформации, приводят к изменению собственного уровня мерности второго тела. Это приводит к ещё большему открытию качественного барьера между вторым и третьим уровнями. И как следствие этого, тождественные изменения качественной структуры появляются и у третьего тела клетки. Эти дополнительные изменения третьего тела насыщаются первичными материями</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и</w:t>
      </w:r>
      <w:r w:rsidR="009E4326">
        <w:rPr>
          <w:rFonts w:eastAsia="MS Mincho"/>
          <w:b/>
          <w:color w:val="800080"/>
        </w:rPr>
        <w:t xml:space="preserve"> </w:t>
      </w:r>
      <w:r w:rsidR="009E4326">
        <w:rPr>
          <w:rFonts w:eastAsia="MS Mincho"/>
          <w:b/>
          <w:color w:val="000080"/>
        </w:rPr>
        <w:t>F</w:t>
      </w:r>
      <w:r w:rsidR="009E4326">
        <w:rPr>
          <w:rFonts w:eastAsia="MS Mincho"/>
        </w:rPr>
        <w:t xml:space="preserve">. В результате, третье тело «тяжелеет» и начинает сильнее влиять на окружающее </w:t>
      </w:r>
      <w:proofErr w:type="spellStart"/>
      <w:r w:rsidR="009E4326">
        <w:rPr>
          <w:rFonts w:eastAsia="MS Mincho"/>
        </w:rPr>
        <w:t>микропространство</w:t>
      </w:r>
      <w:proofErr w:type="spellEnd"/>
      <w:r w:rsidR="009E4326">
        <w:rPr>
          <w:rFonts w:eastAsia="MS Mincho"/>
        </w:rPr>
        <w:t>. Увеличивается уровень собственной мерности третьего тела. Качественный барьер между третьим и четвёртым уровнями приоткрывается</w:t>
      </w:r>
      <w:r w:rsidR="00212A4F">
        <w:rPr>
          <w:rFonts w:eastAsia="MS Mincho"/>
        </w:rPr>
        <w:t>,</w:t>
      </w:r>
      <w:r w:rsidR="009E4326">
        <w:rPr>
          <w:rFonts w:eastAsia="MS Mincho"/>
        </w:rPr>
        <w:t xml:space="preserve"> и первичные материи начинают насыщать четвёртое тело клетки. При этом изменения, возникшие на уровне физического тела, начинают </w:t>
      </w:r>
      <w:proofErr w:type="spellStart"/>
      <w:r w:rsidR="009E4326">
        <w:rPr>
          <w:rFonts w:eastAsia="MS Mincho"/>
        </w:rPr>
        <w:t>проявлятся</w:t>
      </w:r>
      <w:proofErr w:type="spellEnd"/>
      <w:r w:rsidR="009E4326">
        <w:rPr>
          <w:rFonts w:eastAsia="MS Mincho"/>
        </w:rPr>
        <w:t xml:space="preserve"> и на уровне четвёртого тела клетки. В ходе этого эволюционного процесса последовательно один за другим открываются «шлюзы» — качественные барьеры между уровнями</w:t>
      </w:r>
      <w:r w:rsidR="00212A4F">
        <w:rPr>
          <w:rFonts w:eastAsia="MS Mincho"/>
        </w:rPr>
        <w:t>,</w:t>
      </w:r>
      <w:r w:rsidR="009E4326">
        <w:rPr>
          <w:rFonts w:eastAsia="MS Mincho"/>
        </w:rPr>
        <w:t xml:space="preserve"> и изменения на физическом уровне «передаются» на все остальные, которыми «располагает» клетка. Таким образом, постепенно на клеточном уровне происходит восстановление эволюционного потенциала сущности, который был до её входа в развивающуюся биомассу. Кроме этого, таким методом качественные изменения на физическом уровне переносятся на все</w:t>
      </w:r>
      <w:r w:rsidR="00212A4F">
        <w:rPr>
          <w:rFonts w:eastAsia="MS Mincho"/>
        </w:rPr>
        <w:t>,</w:t>
      </w:r>
      <w:r w:rsidR="009E4326">
        <w:rPr>
          <w:rFonts w:eastAsia="MS Mincho"/>
        </w:rPr>
        <w:t xml:space="preserve"> имеющееся у клетки уровни. В силу того, что вторые, третьи и четвёртые тела клеток на соответствующих уровнях образуют тела сущности организма, эволюционные изменения закрепляются на уровне сущности.</w:t>
      </w:r>
    </w:p>
    <w:p w:rsidR="009E4326" w:rsidRDefault="009E4326">
      <w:pPr>
        <w:rPr>
          <w:rFonts w:eastAsia="MS Mincho"/>
        </w:rPr>
      </w:pPr>
      <w:r w:rsidRPr="00212A4F">
        <w:rPr>
          <w:rFonts w:eastAsia="MS Mincho"/>
          <w:b/>
          <w:color w:val="FF0000"/>
        </w:rPr>
        <w:t>1.</w:t>
      </w:r>
      <w:r>
        <w:rPr>
          <w:rFonts w:eastAsia="MS Mincho"/>
        </w:rPr>
        <w:t xml:space="preserve"> Физически плотное тело клетки.</w:t>
      </w:r>
    </w:p>
    <w:p w:rsidR="009E4326" w:rsidRDefault="009E4326">
      <w:pPr>
        <w:rPr>
          <w:rFonts w:eastAsia="MS Mincho"/>
        </w:rPr>
      </w:pPr>
      <w:r w:rsidRPr="00212A4F">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212A4F">
        <w:rPr>
          <w:rFonts w:eastAsia="MS Mincho"/>
          <w:b/>
          <w:color w:val="FF0000"/>
        </w:rPr>
        <w:t>3.</w:t>
      </w:r>
      <w:r>
        <w:rPr>
          <w:rFonts w:eastAsia="MS Mincho"/>
        </w:rPr>
        <w:t xml:space="preserve"> Третье материальное тело клетки.</w:t>
      </w:r>
    </w:p>
    <w:p w:rsidR="009E4326" w:rsidRDefault="009E4326">
      <w:pPr>
        <w:rPr>
          <w:rFonts w:eastAsia="MS Mincho"/>
        </w:rPr>
      </w:pPr>
      <w:r w:rsidRPr="00212A4F">
        <w:rPr>
          <w:rFonts w:eastAsia="MS Mincho"/>
          <w:b/>
          <w:color w:val="FF0000"/>
        </w:rPr>
        <w:lastRenderedPageBreak/>
        <w:t>4.</w:t>
      </w:r>
      <w:r>
        <w:rPr>
          <w:rFonts w:eastAsia="MS Mincho"/>
        </w:rPr>
        <w:t xml:space="preserve"> Четвёртое материальное тело клетки.</w:t>
      </w:r>
    </w:p>
    <w:p w:rsidR="009E4326" w:rsidRDefault="009E4326">
      <w:pPr>
        <w:rPr>
          <w:rFonts w:eastAsia="MS Mincho"/>
        </w:rPr>
      </w:pPr>
      <w:r w:rsidRPr="00212A4F">
        <w:rPr>
          <w:rFonts w:eastAsia="MS Mincho"/>
          <w:b/>
          <w:color w:val="FF0000"/>
        </w:rPr>
        <w:t>5.</w:t>
      </w:r>
      <w:r>
        <w:rPr>
          <w:rFonts w:eastAsia="MS Mincho"/>
        </w:rPr>
        <w:t xml:space="preserve"> Плотность насыщения четвёртого тела клетки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rPr>
          <w:rFonts w:eastAsia="MS Mincho"/>
        </w:rPr>
        <w:t>.</w:t>
      </w:r>
    </w:p>
    <w:p w:rsidR="009E4326" w:rsidRDefault="009E4326">
      <w:pPr>
        <w:rPr>
          <w:rFonts w:eastAsia="MS Mincho"/>
        </w:rPr>
      </w:pPr>
      <w:r w:rsidRPr="00212A4F">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rsidR="009E4326" w:rsidRDefault="009E4326">
      <w:pPr>
        <w:rPr>
          <w:rFonts w:eastAsia="MS Mincho"/>
        </w:rPr>
      </w:pPr>
      <w:r w:rsidRPr="00212A4F">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rsidR="009E4326" w:rsidRDefault="009E4326">
      <w:pPr>
        <w:rPr>
          <w:rFonts w:eastAsia="MS Mincho"/>
        </w:rPr>
      </w:pPr>
      <w:r>
        <w:rPr>
          <w:rFonts w:eastAsia="MS Mincho" w:cs="Times New Roman"/>
          <w:b/>
          <w:bCs/>
          <w:color w:val="FF0000"/>
        </w:rPr>
        <w:t>α</w:t>
      </w:r>
      <w:r>
        <w:rPr>
          <w:rFonts w:eastAsia="MS Mincho"/>
          <w:b/>
          <w:bCs/>
          <w:color w:val="FF0000"/>
          <w:vertAlign w:val="subscript"/>
        </w:rPr>
        <w:t>2</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2</w:t>
      </w:r>
      <w:r>
        <w:rPr>
          <w:rFonts w:eastAsia="MS Mincho"/>
        </w:rPr>
        <w:t xml:space="preserve"> — уровень </w:t>
      </w:r>
      <w:r w:rsidR="00212A4F">
        <w:rPr>
          <w:rFonts w:eastAsia="MS Mincho"/>
        </w:rPr>
        <w:t>собственной</w:t>
      </w:r>
      <w:r>
        <w:rPr>
          <w:rFonts w:eastAsia="MS Mincho"/>
        </w:rPr>
        <w:t xml:space="preserve"> мерности второго тела. </w:t>
      </w:r>
    </w:p>
    <w:p w:rsidR="009E4326" w:rsidRDefault="009E4326">
      <w:pPr>
        <w:rPr>
          <w:rFonts w:eastAsia="MS Mincho"/>
        </w:rPr>
      </w:pPr>
      <w:r>
        <w:rPr>
          <w:rFonts w:eastAsia="MS Mincho" w:cs="Times New Roman"/>
          <w:b/>
          <w:bCs/>
          <w:color w:val="FF0000"/>
        </w:rPr>
        <w:t>α</w:t>
      </w:r>
      <w:r>
        <w:rPr>
          <w:rFonts w:eastAsia="MS Mincho"/>
          <w:b/>
          <w:bCs/>
          <w:color w:val="FF0000"/>
          <w:vertAlign w:val="subscript"/>
        </w:rPr>
        <w:t>3</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3</w:t>
      </w:r>
      <w:r>
        <w:rPr>
          <w:rFonts w:eastAsia="MS Mincho"/>
        </w:rPr>
        <w:t xml:space="preserve"> — уровень </w:t>
      </w:r>
      <w:r w:rsidR="00212A4F">
        <w:rPr>
          <w:rFonts w:eastAsia="MS Mincho"/>
        </w:rPr>
        <w:t>собственной</w:t>
      </w:r>
      <w:r>
        <w:rPr>
          <w:rFonts w:eastAsia="MS Mincho"/>
        </w:rPr>
        <w:t xml:space="preserve"> мерности третьего тела.</w:t>
      </w:r>
    </w:p>
    <w:p w:rsidR="009E4326" w:rsidRDefault="009E4326">
      <w:pPr>
        <w:rPr>
          <w:rFonts w:eastAsia="MS Mincho"/>
        </w:rPr>
      </w:pPr>
      <w:r>
        <w:rPr>
          <w:rFonts w:eastAsia="MS Mincho" w:cs="Times New Roman"/>
          <w:b/>
          <w:bCs/>
          <w:color w:val="FF0000"/>
        </w:rPr>
        <w:t>α</w:t>
      </w:r>
      <w:r>
        <w:rPr>
          <w:rFonts w:eastAsia="MS Mincho"/>
          <w:b/>
          <w:bCs/>
          <w:color w:val="FF0000"/>
          <w:vertAlign w:val="subscript"/>
        </w:rPr>
        <w:t>4</w:t>
      </w:r>
      <w:r>
        <w:rPr>
          <w:rFonts w:eastAsia="MS Mincho"/>
        </w:rPr>
        <w:t xml:space="preserve"> — уровень собственной мерности четвёртого тела.</w:t>
      </w:r>
    </w:p>
    <w:p w:rsidR="00212A4F" w:rsidRDefault="00212A4F">
      <w:pPr>
        <w:rPr>
          <w:rStyle w:val="a3"/>
          <w:rFonts w:eastAsia="MS Mincho"/>
        </w:rPr>
      </w:pPr>
    </w:p>
    <w:p w:rsidR="009E4326" w:rsidRDefault="001B383D">
      <w:pPr>
        <w:rPr>
          <w:rFonts w:eastAsia="MS Mincho"/>
        </w:rPr>
      </w:pPr>
      <w:r>
        <w:rPr>
          <w:noProof/>
        </w:rPr>
        <w:drawing>
          <wp:anchor distT="0" distB="0" distL="114300" distR="114300" simplePos="0" relativeHeight="251633152" behindDoc="0" locked="0" layoutInCell="1" allowOverlap="1">
            <wp:simplePos x="0" y="0"/>
            <wp:positionH relativeFrom="margin">
              <wp:align>left</wp:align>
            </wp:positionH>
            <wp:positionV relativeFrom="margin">
              <wp:posOffset>1847850</wp:posOffset>
            </wp:positionV>
            <wp:extent cx="2279015" cy="3306445"/>
            <wp:effectExtent l="0" t="0" r="6985" b="8255"/>
            <wp:wrapSquare wrapText="bothSides"/>
            <wp:docPr id="146" name="Рисунок 22" descr="Fig-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ig-12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11" w:history="1">
        <w:r w:rsidR="009E4326">
          <w:rPr>
            <w:rStyle w:val="a3"/>
            <w:rFonts w:eastAsia="MS Mincho"/>
          </w:rPr>
          <w:t>Рис.120</w:t>
        </w:r>
      </w:hyperlink>
      <w:r w:rsidR="009E4326">
        <w:rPr>
          <w:rFonts w:eastAsia="MS Mincho"/>
        </w:rPr>
        <w:t xml:space="preserve"> — после открытия качественного барьера между третьим и четвёртым уровнями, первичные материи </w:t>
      </w:r>
      <w:r w:rsidR="009E4326">
        <w:rPr>
          <w:rFonts w:eastAsia="MS Mincho"/>
          <w:b/>
          <w:color w:val="000080"/>
        </w:rPr>
        <w:t>G</w:t>
      </w:r>
      <w:r w:rsidR="009E4326">
        <w:rPr>
          <w:rFonts w:eastAsia="MS Mincho"/>
        </w:rPr>
        <w:t>,</w:t>
      </w:r>
      <w:r w:rsidR="009E4326">
        <w:rPr>
          <w:rFonts w:eastAsia="MS Mincho"/>
          <w:b/>
          <w:color w:val="800080"/>
        </w:rPr>
        <w:t xml:space="preserve"> </w:t>
      </w:r>
      <w:r w:rsidR="009E4326">
        <w:rPr>
          <w:rFonts w:eastAsia="MS Mincho"/>
          <w:b/>
          <w:color w:val="000080"/>
        </w:rPr>
        <w:t>F</w:t>
      </w:r>
      <w:r w:rsidR="009E4326">
        <w:rPr>
          <w:rFonts w:eastAsia="MS Mincho"/>
          <w:b/>
          <w:color w:val="800080"/>
        </w:rPr>
        <w:t xml:space="preserve"> </w:t>
      </w:r>
      <w:r w:rsidR="009E4326">
        <w:rPr>
          <w:rFonts w:eastAsia="MS Mincho"/>
        </w:rPr>
        <w:t xml:space="preserve">и </w:t>
      </w:r>
      <w:r w:rsidR="009E4326">
        <w:rPr>
          <w:rFonts w:eastAsia="MS Mincho"/>
          <w:b/>
          <w:bCs/>
          <w:color w:val="000080"/>
        </w:rPr>
        <w:t>Е</w:t>
      </w:r>
      <w:r w:rsidR="009E4326">
        <w:rPr>
          <w:rFonts w:eastAsia="MS Mincho"/>
        </w:rPr>
        <w:t xml:space="preserve"> начинают насыщать четвёртые тела клетки, восстанавливая их до уровня, который сущность имела до входа в развивающуюся биомассу. При этом сущность полностью компенсирует вынужденные эволюционные потери, и система готова к новым эволюционным изменениям. При открытых качественных барьерах между уровнями, первичные материи активно насыщают все тела клетки. Активное насыщение делает тела клетки более «тяжёлыми», увеличивая их влияние на окружающее </w:t>
      </w:r>
      <w:proofErr w:type="spellStart"/>
      <w:r w:rsidR="009E4326">
        <w:rPr>
          <w:rFonts w:eastAsia="MS Mincho"/>
        </w:rPr>
        <w:t>микропространство</w:t>
      </w:r>
      <w:proofErr w:type="spellEnd"/>
      <w:r w:rsidR="009E4326">
        <w:rPr>
          <w:rFonts w:eastAsia="MS Mincho"/>
        </w:rPr>
        <w:t>. Поэтому любые эволюционные изменения клетки, возникшие как следствие изменения химического состава и пространственной формы молекул, образующих клетку, последовательно отражаются и на других телах клетки. И если изменения на физическом уровне просуществовали достаточно долго, чтобы вызванные ими химические и структурные «добавки» «проявились», как минимум, на двух уровнях клетки сущности, то эти эволюционные изменения навсегда «закрепляются» на уровне сущности. И даже, если причины, вызвавшие эти изменения</w:t>
      </w:r>
      <w:r w:rsidR="00174215">
        <w:rPr>
          <w:rFonts w:eastAsia="MS Mincho"/>
        </w:rPr>
        <w:t>,</w:t>
      </w:r>
      <w:r w:rsidR="009E4326">
        <w:rPr>
          <w:rFonts w:eastAsia="MS Mincho"/>
        </w:rPr>
        <w:t xml:space="preserve"> исчезают</w:t>
      </w:r>
      <w:r w:rsidR="00174215">
        <w:rPr>
          <w:rFonts w:eastAsia="MS Mincho"/>
        </w:rPr>
        <w:t>,</w:t>
      </w:r>
      <w:r w:rsidR="009E4326">
        <w:rPr>
          <w:rFonts w:eastAsia="MS Mincho"/>
        </w:rPr>
        <w:t xml:space="preserve"> и на физическом уровне клетка по тем или иным причинам возвращается к изначальному состоянию, эти эволюционные изменения сохраняются на уровне сущности. Это особенно важно на стадии появления </w:t>
      </w:r>
      <w:proofErr w:type="spellStart"/>
      <w:r w:rsidR="009E4326">
        <w:rPr>
          <w:rFonts w:eastAsia="MS Mincho"/>
        </w:rPr>
        <w:t>интелекта</w:t>
      </w:r>
      <w:proofErr w:type="spellEnd"/>
      <w:r w:rsidR="009E4326">
        <w:rPr>
          <w:rFonts w:eastAsia="MS Mincho"/>
        </w:rPr>
        <w:t xml:space="preserve">, так как является фундаментом для формирования памяти и сознания, возможности мыслить. Именно эта особенность нейронов сохранять эволюционные изменения на уровне тел клеток сущности, при возвращении физически плотного нейрона в «исходное» состояние и готового к новым изменениям, позволяет нейронам соединяться друг с другом на других уровнях, создавая системы взаимодействующих между собой нейронов, что является необходимым условием для зарождения сознания, способности </w:t>
      </w:r>
      <w:proofErr w:type="spellStart"/>
      <w:r w:rsidR="009E4326">
        <w:rPr>
          <w:rFonts w:eastAsia="MS Mincho"/>
        </w:rPr>
        <w:t>абстрагироватся</w:t>
      </w:r>
      <w:proofErr w:type="spellEnd"/>
      <w:r w:rsidR="009E4326">
        <w:rPr>
          <w:rFonts w:eastAsia="MS Mincho"/>
        </w:rPr>
        <w:t xml:space="preserve"> от простого отражения реальности. </w:t>
      </w:r>
    </w:p>
    <w:p w:rsidR="009E4326" w:rsidRDefault="009E4326">
      <w:pPr>
        <w:rPr>
          <w:rFonts w:eastAsia="MS Mincho"/>
        </w:rPr>
      </w:pPr>
      <w:r w:rsidRPr="001E2313">
        <w:rPr>
          <w:rFonts w:eastAsia="MS Mincho"/>
          <w:b/>
          <w:color w:val="FF0000"/>
        </w:rPr>
        <w:t>1.</w:t>
      </w:r>
      <w:r>
        <w:rPr>
          <w:rFonts w:eastAsia="MS Mincho"/>
        </w:rPr>
        <w:t xml:space="preserve"> Физически плотное тело клетки.</w:t>
      </w:r>
    </w:p>
    <w:p w:rsidR="009E4326" w:rsidRDefault="009E4326">
      <w:pPr>
        <w:rPr>
          <w:rFonts w:eastAsia="MS Mincho"/>
        </w:rPr>
      </w:pPr>
      <w:r w:rsidRPr="001E2313">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1E2313">
        <w:rPr>
          <w:rFonts w:eastAsia="MS Mincho"/>
          <w:b/>
          <w:color w:val="FF0000"/>
        </w:rPr>
        <w:t>3.</w:t>
      </w:r>
      <w:r>
        <w:rPr>
          <w:rFonts w:eastAsia="MS Mincho"/>
        </w:rPr>
        <w:t xml:space="preserve"> Третье материальное тело клетки.</w:t>
      </w:r>
    </w:p>
    <w:p w:rsidR="009E4326" w:rsidRDefault="009E4326">
      <w:pPr>
        <w:rPr>
          <w:rFonts w:eastAsia="MS Mincho"/>
        </w:rPr>
      </w:pPr>
      <w:r w:rsidRPr="001E2313">
        <w:rPr>
          <w:rFonts w:eastAsia="MS Mincho"/>
          <w:b/>
          <w:color w:val="FF0000"/>
        </w:rPr>
        <w:t>4.</w:t>
      </w:r>
      <w:r>
        <w:rPr>
          <w:rFonts w:eastAsia="MS Mincho"/>
        </w:rPr>
        <w:t xml:space="preserve"> Четвёртое материальное тело клетки.</w:t>
      </w:r>
    </w:p>
    <w:p w:rsidR="009E4326" w:rsidRDefault="009E4326">
      <w:pPr>
        <w:rPr>
          <w:rFonts w:eastAsia="MS Mincho"/>
        </w:rPr>
      </w:pPr>
      <w:r w:rsidRPr="001E2313">
        <w:rPr>
          <w:rFonts w:eastAsia="MS Mincho"/>
          <w:b/>
          <w:color w:val="FF0000"/>
        </w:rPr>
        <w:t>5.</w:t>
      </w:r>
      <w:r>
        <w:rPr>
          <w:rFonts w:eastAsia="MS Mincho"/>
        </w:rPr>
        <w:t xml:space="preserve"> Плотность насыщения четвёртого тела клетки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lastRenderedPageBreak/>
        <w:t>Е</w:t>
      </w:r>
      <w:r>
        <w:rPr>
          <w:rFonts w:eastAsia="MS Mincho"/>
        </w:rPr>
        <w:t>.</w:t>
      </w:r>
    </w:p>
    <w:p w:rsidR="009E4326" w:rsidRDefault="009E4326">
      <w:pPr>
        <w:rPr>
          <w:rFonts w:eastAsia="MS Mincho"/>
        </w:rPr>
      </w:pPr>
      <w:r w:rsidRPr="001E2313">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rsidR="009E4326" w:rsidRDefault="009E4326">
      <w:pPr>
        <w:rPr>
          <w:rFonts w:eastAsia="MS Mincho"/>
        </w:rPr>
      </w:pPr>
      <w:r w:rsidRPr="001E2313">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rsidR="009E4326" w:rsidRDefault="009E4326">
      <w:pPr>
        <w:rPr>
          <w:rFonts w:eastAsia="MS Mincho"/>
        </w:rPr>
      </w:pPr>
      <w:r>
        <w:rPr>
          <w:rFonts w:eastAsia="MS Mincho" w:cs="Times New Roman"/>
          <w:b/>
          <w:bCs/>
          <w:color w:val="FF0000"/>
        </w:rPr>
        <w:t>α</w:t>
      </w:r>
      <w:r>
        <w:rPr>
          <w:rFonts w:eastAsia="MS Mincho"/>
          <w:b/>
          <w:bCs/>
          <w:color w:val="FF0000"/>
          <w:vertAlign w:val="subscript"/>
        </w:rPr>
        <w:t>2</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2</w:t>
      </w:r>
      <w:r>
        <w:rPr>
          <w:rFonts w:eastAsia="MS Mincho"/>
        </w:rPr>
        <w:t xml:space="preserve"> — уровень </w:t>
      </w:r>
      <w:r w:rsidR="001E2313">
        <w:rPr>
          <w:rFonts w:eastAsia="MS Mincho"/>
        </w:rPr>
        <w:t>собственной</w:t>
      </w:r>
      <w:r>
        <w:rPr>
          <w:rFonts w:eastAsia="MS Mincho"/>
        </w:rPr>
        <w:t xml:space="preserve"> мерности второго тела.</w:t>
      </w:r>
    </w:p>
    <w:p w:rsidR="009E4326" w:rsidRDefault="009E4326">
      <w:pPr>
        <w:rPr>
          <w:rFonts w:eastAsia="MS Mincho"/>
        </w:rPr>
      </w:pPr>
      <w:r>
        <w:rPr>
          <w:rFonts w:eastAsia="MS Mincho" w:cs="Times New Roman"/>
          <w:b/>
          <w:bCs/>
          <w:color w:val="FF0000"/>
        </w:rPr>
        <w:t>α</w:t>
      </w:r>
      <w:r>
        <w:rPr>
          <w:rFonts w:eastAsia="MS Mincho"/>
          <w:b/>
          <w:bCs/>
          <w:color w:val="FF0000"/>
          <w:vertAlign w:val="subscript"/>
        </w:rPr>
        <w:t>3</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3</w:t>
      </w:r>
      <w:r>
        <w:rPr>
          <w:rFonts w:eastAsia="MS Mincho"/>
        </w:rPr>
        <w:t xml:space="preserve"> — уровень </w:t>
      </w:r>
      <w:r w:rsidR="001E2313">
        <w:rPr>
          <w:rFonts w:eastAsia="MS Mincho"/>
        </w:rPr>
        <w:t>собственной</w:t>
      </w:r>
      <w:r>
        <w:rPr>
          <w:rFonts w:eastAsia="MS Mincho"/>
        </w:rPr>
        <w:t xml:space="preserve"> мерности третьего тела.</w:t>
      </w:r>
    </w:p>
    <w:p w:rsidR="009E4326" w:rsidRDefault="009E4326">
      <w:pPr>
        <w:rPr>
          <w:rFonts w:eastAsia="MS Mincho"/>
        </w:rPr>
      </w:pPr>
      <w:r>
        <w:rPr>
          <w:rFonts w:eastAsia="MS Mincho" w:cs="Times New Roman"/>
          <w:b/>
          <w:bCs/>
          <w:color w:val="FF0000"/>
        </w:rPr>
        <w:t>α</w:t>
      </w:r>
      <w:r>
        <w:rPr>
          <w:rFonts w:eastAsia="MS Mincho"/>
          <w:b/>
          <w:bCs/>
          <w:color w:val="FF0000"/>
          <w:vertAlign w:val="subscript"/>
        </w:rPr>
        <w:t>4</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4</w:t>
      </w:r>
      <w:r>
        <w:rPr>
          <w:rFonts w:eastAsia="MS Mincho"/>
        </w:rPr>
        <w:t xml:space="preserve"> — уровень </w:t>
      </w:r>
      <w:r w:rsidR="001E2313">
        <w:rPr>
          <w:rFonts w:eastAsia="MS Mincho"/>
        </w:rPr>
        <w:t>собственной</w:t>
      </w:r>
      <w:r>
        <w:rPr>
          <w:rFonts w:eastAsia="MS Mincho"/>
        </w:rPr>
        <w:t xml:space="preserve"> мерности четвёртого тела.</w:t>
      </w:r>
    </w:p>
    <w:p w:rsidR="001E2313" w:rsidRDefault="001E2313">
      <w:pPr>
        <w:rPr>
          <w:rStyle w:val="a3"/>
          <w:rFonts w:eastAsia="MS Mincho"/>
        </w:rPr>
      </w:pPr>
    </w:p>
    <w:p w:rsidR="009E4326" w:rsidRDefault="001B383D" w:rsidP="001E2313">
      <w:r>
        <w:rPr>
          <w:noProof/>
        </w:rPr>
        <w:drawing>
          <wp:anchor distT="0" distB="0" distL="114300" distR="114300" simplePos="0" relativeHeight="251634176" behindDoc="0" locked="0" layoutInCell="1" allowOverlap="1">
            <wp:simplePos x="0" y="0"/>
            <wp:positionH relativeFrom="margin">
              <wp:align>left</wp:align>
            </wp:positionH>
            <wp:positionV relativeFrom="margin">
              <wp:posOffset>1438275</wp:posOffset>
            </wp:positionV>
            <wp:extent cx="2279015" cy="3306445"/>
            <wp:effectExtent l="0" t="0" r="6985" b="8255"/>
            <wp:wrapSquare wrapText="bothSides"/>
            <wp:docPr id="145" name="Рисунок 23" descr="Fig-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ig-12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12" w:history="1">
        <w:r w:rsidR="009E4326">
          <w:rPr>
            <w:rStyle w:val="a3"/>
            <w:rFonts w:eastAsia="MS Mincho"/>
          </w:rPr>
          <w:t>Рис.121</w:t>
        </w:r>
      </w:hyperlink>
      <w:r w:rsidR="009E4326">
        <w:rPr>
          <w:rFonts w:eastAsia="MS Mincho"/>
        </w:rPr>
        <w:t xml:space="preserve"> — воздействие внешней и внутренней сред на физически плотную клетку приводит к тому, что происходит разрушение в той или иной степени физически плотных молекул в клетках. В результате этого уменьшается интенсивность потоков первичных материй. Плотность вторых, третьих и четвёртых тел клетки уменьшается, что уменьшает степень их влияния на окружающее </w:t>
      </w:r>
      <w:proofErr w:type="spellStart"/>
      <w:r w:rsidR="009E4326">
        <w:rPr>
          <w:rFonts w:eastAsia="MS Mincho"/>
        </w:rPr>
        <w:t>микропространство</w:t>
      </w:r>
      <w:proofErr w:type="spellEnd"/>
      <w:r w:rsidR="009E4326">
        <w:rPr>
          <w:rFonts w:eastAsia="MS Mincho"/>
        </w:rPr>
        <w:t xml:space="preserve"> и приводит к закрытию качественного барьера между третьим и четвёртым уровнями. Четвёртое тело клетки перестаёт насыщаться восходящими потоками первичных материй, которые возникают, как результат расщепления органических и неорганических молекул внутри физически плотной клетки. При этом, все эволюционные приобретения сохраняются у четвёртого тела клетки в силу того, что аналогичные изменения есть и на уровне третьего, и на уровне второго тел клетки, что и создаёт устойчивую систему</w:t>
      </w:r>
      <w:r w:rsidR="001E2313">
        <w:rPr>
          <w:rFonts w:eastAsia="MS Mincho"/>
        </w:rPr>
        <w:t>,</w:t>
      </w:r>
      <w:r w:rsidR="009E4326">
        <w:rPr>
          <w:rFonts w:eastAsia="MS Mincho"/>
        </w:rPr>
        <w:t xml:space="preserve"> для сохранения которой вполне достаточно горизонтального насыщения этих тел горизонтальными потоками первичных материй, которые являются постоянным фоном среды. Прекращение циркуляции первичных материй между третьим и четвёртым уровнями приводит к тому, что подобная клетка не в состоянии выполнять свои функции на должном уровне. </w:t>
      </w:r>
      <w:r w:rsidR="009E4326">
        <w:t xml:space="preserve">«Выпадение» из системы четвёртых тел нейронов в значительной степени сказывается на способности мозга человека в целом мыслить, выполнять </w:t>
      </w:r>
      <w:proofErr w:type="spellStart"/>
      <w:r w:rsidR="009E4326">
        <w:t>интелектуальную</w:t>
      </w:r>
      <w:proofErr w:type="spellEnd"/>
      <w:r w:rsidR="009E4326">
        <w:t xml:space="preserve"> работу, в значительной степени сказывается на творческом потенциале и возможностях. Обычно подобные явления начинаются после пятидесяти лет и со временем достигают своего максимума. В зависимости от генетики конкретного человека, его состояния здоровья, уровня стресса по жизни и эволюционного уровня сущности, процесс затухания творческих и мыслительных возможностей может лежать в довольно широком временном диапазоне — от нескольких лет до нескольких десятков.</w:t>
      </w:r>
    </w:p>
    <w:p w:rsidR="009E4326" w:rsidRDefault="009E4326">
      <w:pPr>
        <w:rPr>
          <w:rFonts w:eastAsia="MS Mincho"/>
        </w:rPr>
      </w:pPr>
      <w:r w:rsidRPr="001E2313">
        <w:rPr>
          <w:rFonts w:eastAsia="MS Mincho"/>
          <w:b/>
          <w:color w:val="FF0000"/>
        </w:rPr>
        <w:t>1.</w:t>
      </w:r>
      <w:r>
        <w:rPr>
          <w:rFonts w:eastAsia="MS Mincho"/>
        </w:rPr>
        <w:t xml:space="preserve"> Физически плотное тело клетки.</w:t>
      </w:r>
    </w:p>
    <w:p w:rsidR="009E4326" w:rsidRDefault="009E4326">
      <w:pPr>
        <w:rPr>
          <w:rFonts w:eastAsia="MS Mincho"/>
        </w:rPr>
      </w:pPr>
      <w:r w:rsidRPr="001E2313">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1E2313">
        <w:rPr>
          <w:rFonts w:eastAsia="MS Mincho"/>
          <w:b/>
          <w:color w:val="FF0000"/>
        </w:rPr>
        <w:t>3.</w:t>
      </w:r>
      <w:r>
        <w:rPr>
          <w:rFonts w:eastAsia="MS Mincho"/>
        </w:rPr>
        <w:t xml:space="preserve"> Третье материальное тело клетки.</w:t>
      </w:r>
    </w:p>
    <w:p w:rsidR="009E4326" w:rsidRDefault="009E4326">
      <w:pPr>
        <w:rPr>
          <w:rFonts w:eastAsia="MS Mincho"/>
        </w:rPr>
      </w:pPr>
      <w:r w:rsidRPr="001E2313">
        <w:rPr>
          <w:rFonts w:eastAsia="MS Mincho"/>
          <w:b/>
          <w:color w:val="FF0000"/>
        </w:rPr>
        <w:t>4.</w:t>
      </w:r>
      <w:r>
        <w:rPr>
          <w:rFonts w:eastAsia="MS Mincho"/>
        </w:rPr>
        <w:t xml:space="preserve"> Четвёртое материальное тело клетки.</w:t>
      </w:r>
    </w:p>
    <w:p w:rsidR="009E4326" w:rsidRDefault="009E4326">
      <w:pPr>
        <w:rPr>
          <w:rFonts w:eastAsia="MS Mincho"/>
        </w:rPr>
      </w:pPr>
      <w:r w:rsidRPr="001E2313">
        <w:rPr>
          <w:rFonts w:eastAsia="MS Mincho"/>
          <w:b/>
          <w:color w:val="FF0000"/>
        </w:rPr>
        <w:t>5.</w:t>
      </w:r>
      <w:r>
        <w:rPr>
          <w:rFonts w:eastAsia="MS Mincho"/>
        </w:rPr>
        <w:t xml:space="preserve"> Плотность насыщения четвёртого тела клетки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rPr>
          <w:rFonts w:eastAsia="MS Mincho"/>
        </w:rPr>
        <w:t>.</w:t>
      </w:r>
    </w:p>
    <w:p w:rsidR="009E4326" w:rsidRDefault="009E4326">
      <w:pPr>
        <w:rPr>
          <w:rFonts w:eastAsia="MS Mincho"/>
        </w:rPr>
      </w:pPr>
      <w:r w:rsidRPr="001E2313">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p>
    <w:p w:rsidR="009E4326" w:rsidRDefault="009E4326">
      <w:pPr>
        <w:rPr>
          <w:rFonts w:eastAsia="MS Mincho"/>
        </w:rPr>
      </w:pPr>
      <w:r w:rsidRPr="001E2313">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p>
    <w:p w:rsidR="009E4326" w:rsidRDefault="009E4326">
      <w:pPr>
        <w:rPr>
          <w:rFonts w:eastAsia="MS Mincho"/>
        </w:rPr>
      </w:pPr>
      <w:r>
        <w:rPr>
          <w:rFonts w:eastAsia="MS Mincho" w:cs="Times New Roman"/>
          <w:b/>
          <w:bCs/>
          <w:color w:val="FF0000"/>
        </w:rPr>
        <w:lastRenderedPageBreak/>
        <w:t>α</w:t>
      </w:r>
      <w:r>
        <w:rPr>
          <w:rFonts w:eastAsia="MS Mincho"/>
          <w:b/>
          <w:bCs/>
          <w:color w:val="FF0000"/>
          <w:vertAlign w:val="subscript"/>
        </w:rPr>
        <w:t>2</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2</w:t>
      </w:r>
      <w:r>
        <w:rPr>
          <w:rFonts w:eastAsia="MS Mincho"/>
        </w:rPr>
        <w:t xml:space="preserve"> — уровень </w:t>
      </w:r>
      <w:r w:rsidR="001E2313">
        <w:rPr>
          <w:rFonts w:eastAsia="MS Mincho"/>
        </w:rPr>
        <w:t>собственной</w:t>
      </w:r>
      <w:r>
        <w:rPr>
          <w:rFonts w:eastAsia="MS Mincho"/>
        </w:rPr>
        <w:t xml:space="preserve"> мерности второго тела.</w:t>
      </w:r>
    </w:p>
    <w:p w:rsidR="009E4326" w:rsidRDefault="009E4326">
      <w:pPr>
        <w:rPr>
          <w:rFonts w:eastAsia="MS Mincho"/>
        </w:rPr>
      </w:pPr>
      <w:r>
        <w:rPr>
          <w:rFonts w:eastAsia="MS Mincho" w:cs="Times New Roman"/>
          <w:b/>
          <w:bCs/>
          <w:color w:val="FF0000"/>
        </w:rPr>
        <w:t>α</w:t>
      </w:r>
      <w:r>
        <w:rPr>
          <w:rFonts w:eastAsia="MS Mincho"/>
          <w:b/>
          <w:bCs/>
          <w:color w:val="FF0000"/>
          <w:vertAlign w:val="subscript"/>
        </w:rPr>
        <w:t>3</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3</w:t>
      </w:r>
      <w:r>
        <w:rPr>
          <w:rFonts w:eastAsia="MS Mincho"/>
        </w:rPr>
        <w:t xml:space="preserve"> — уровень </w:t>
      </w:r>
      <w:r w:rsidR="001E2313">
        <w:rPr>
          <w:rFonts w:eastAsia="MS Mincho"/>
        </w:rPr>
        <w:t>собственной</w:t>
      </w:r>
      <w:r>
        <w:rPr>
          <w:rFonts w:eastAsia="MS Mincho"/>
        </w:rPr>
        <w:t xml:space="preserve"> мерности третьего тела.</w:t>
      </w:r>
    </w:p>
    <w:p w:rsidR="009E4326" w:rsidRDefault="009E4326">
      <w:pPr>
        <w:rPr>
          <w:rFonts w:eastAsia="MS Mincho"/>
        </w:rPr>
      </w:pPr>
      <w:r>
        <w:rPr>
          <w:rFonts w:eastAsia="MS Mincho" w:cs="Times New Roman"/>
          <w:b/>
          <w:bCs/>
          <w:color w:val="FF0000"/>
        </w:rPr>
        <w:t>α</w:t>
      </w:r>
      <w:r>
        <w:rPr>
          <w:rFonts w:eastAsia="MS Mincho"/>
          <w:b/>
          <w:bCs/>
          <w:color w:val="FF0000"/>
          <w:vertAlign w:val="subscript"/>
        </w:rPr>
        <w:t>4</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4</w:t>
      </w:r>
      <w:r>
        <w:rPr>
          <w:rFonts w:eastAsia="MS Mincho"/>
        </w:rPr>
        <w:t xml:space="preserve"> — уровень </w:t>
      </w:r>
      <w:r w:rsidR="001E2313">
        <w:rPr>
          <w:rFonts w:eastAsia="MS Mincho"/>
        </w:rPr>
        <w:t>собственной</w:t>
      </w:r>
      <w:r>
        <w:rPr>
          <w:rFonts w:eastAsia="MS Mincho"/>
        </w:rPr>
        <w:t xml:space="preserve"> мерности четвёртого тела.</w:t>
      </w:r>
    </w:p>
    <w:p w:rsidR="001E2313" w:rsidRDefault="001E2313">
      <w:pPr>
        <w:rPr>
          <w:rStyle w:val="a3"/>
          <w:rFonts w:eastAsia="MS Mincho"/>
        </w:rPr>
      </w:pPr>
    </w:p>
    <w:p w:rsidR="009E4326" w:rsidRDefault="001B383D">
      <w:pPr>
        <w:rPr>
          <w:rFonts w:eastAsia="MS Mincho"/>
        </w:rPr>
      </w:pPr>
      <w:r>
        <w:rPr>
          <w:noProof/>
        </w:rPr>
        <w:drawing>
          <wp:anchor distT="0" distB="0" distL="114300" distR="114300" simplePos="0" relativeHeight="251635200" behindDoc="0" locked="0" layoutInCell="1" allowOverlap="1">
            <wp:simplePos x="0" y="0"/>
            <wp:positionH relativeFrom="margin">
              <wp:align>left</wp:align>
            </wp:positionH>
            <wp:positionV relativeFrom="margin">
              <wp:posOffset>819150</wp:posOffset>
            </wp:positionV>
            <wp:extent cx="2279015" cy="3306445"/>
            <wp:effectExtent l="0" t="0" r="6985" b="8255"/>
            <wp:wrapSquare wrapText="bothSides"/>
            <wp:docPr id="144" name="Рисунок 24" descr="Fig-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ig-12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13" w:history="1">
        <w:r w:rsidR="009E4326">
          <w:rPr>
            <w:rStyle w:val="a3"/>
            <w:rFonts w:eastAsia="MS Mincho"/>
          </w:rPr>
          <w:t>Рис.122</w:t>
        </w:r>
      </w:hyperlink>
      <w:r w:rsidR="009E4326">
        <w:rPr>
          <w:rFonts w:eastAsia="MS Mincho"/>
        </w:rPr>
        <w:t xml:space="preserve"> — при дальнейшем разрушении физически плотной клетки, происходит закрытие качественного барьера между третьим и вторым уровнями. При этом прекращается насыщение первичными материями и третьего тела клетки, что сказывается на долговременной памяти человека. Все эволюционные приобретения сохраняются, но становятся недоступными для человека. Вновь приобретённые эволюционные приобретения становятся багажом сущности и могут быть </w:t>
      </w:r>
      <w:proofErr w:type="spellStart"/>
      <w:r w:rsidR="009E4326">
        <w:rPr>
          <w:rFonts w:eastAsia="MS Mincho"/>
        </w:rPr>
        <w:t>востребованны</w:t>
      </w:r>
      <w:proofErr w:type="spellEnd"/>
      <w:r w:rsidR="009E4326">
        <w:rPr>
          <w:rFonts w:eastAsia="MS Mincho"/>
        </w:rPr>
        <w:t xml:space="preserve"> и активизированы при следующем воплощении. Но весь остаток этой жизни человек не в состоянии пользоваться своими эволюционными приобретениями, конечно, если подобные у него имеются.</w:t>
      </w:r>
    </w:p>
    <w:p w:rsidR="009E4326" w:rsidRDefault="009E4326">
      <w:pPr>
        <w:rPr>
          <w:rFonts w:eastAsia="MS Mincho"/>
        </w:rPr>
      </w:pPr>
      <w:r w:rsidRPr="001E2313">
        <w:rPr>
          <w:rFonts w:eastAsia="MS Mincho"/>
          <w:b/>
          <w:color w:val="FF0000"/>
        </w:rPr>
        <w:t>1.</w:t>
      </w:r>
      <w:r>
        <w:rPr>
          <w:rFonts w:eastAsia="MS Mincho"/>
        </w:rPr>
        <w:t xml:space="preserve"> Физически плотное тело клетки.</w:t>
      </w:r>
    </w:p>
    <w:p w:rsidR="009E4326" w:rsidRDefault="009E4326">
      <w:pPr>
        <w:rPr>
          <w:rFonts w:eastAsia="MS Mincho"/>
        </w:rPr>
      </w:pPr>
      <w:r w:rsidRPr="001E2313">
        <w:rPr>
          <w:rFonts w:eastAsia="MS Mincho"/>
          <w:b/>
          <w:color w:val="FF0000"/>
        </w:rPr>
        <w:t>2.</w:t>
      </w:r>
      <w:r>
        <w:rPr>
          <w:rFonts w:eastAsia="MS Mincho"/>
        </w:rPr>
        <w:t xml:space="preserve"> Второе материальное тело клетки.</w:t>
      </w:r>
    </w:p>
    <w:p w:rsidR="009E4326" w:rsidRDefault="009E4326">
      <w:pPr>
        <w:pStyle w:val="ae"/>
      </w:pPr>
      <w:r w:rsidRPr="001E2313">
        <w:rPr>
          <w:b/>
          <w:color w:val="FF0000"/>
        </w:rPr>
        <w:t>3.</w:t>
      </w:r>
      <w:r>
        <w:t xml:space="preserve"> Третье материальное тело клетки.</w:t>
      </w:r>
    </w:p>
    <w:p w:rsidR="009E4326" w:rsidRDefault="009E4326">
      <w:pPr>
        <w:rPr>
          <w:rFonts w:eastAsia="MS Mincho"/>
        </w:rPr>
      </w:pPr>
      <w:r w:rsidRPr="001E2313">
        <w:rPr>
          <w:rFonts w:eastAsia="MS Mincho"/>
          <w:b/>
          <w:color w:val="FF0000"/>
        </w:rPr>
        <w:t>4.</w:t>
      </w:r>
      <w:r>
        <w:rPr>
          <w:rFonts w:eastAsia="MS Mincho"/>
        </w:rPr>
        <w:t xml:space="preserve"> Четвёртое материальное тело клетки.</w:t>
      </w:r>
    </w:p>
    <w:p w:rsidR="009E4326" w:rsidRDefault="009E4326">
      <w:pPr>
        <w:rPr>
          <w:rFonts w:eastAsia="MS Mincho"/>
        </w:rPr>
      </w:pPr>
      <w:r w:rsidRPr="001E2313">
        <w:rPr>
          <w:rFonts w:eastAsia="MS Mincho"/>
          <w:b/>
          <w:color w:val="FF0000"/>
        </w:rPr>
        <w:t>5.</w:t>
      </w:r>
      <w:r>
        <w:rPr>
          <w:rFonts w:eastAsia="MS Mincho"/>
        </w:rPr>
        <w:t xml:space="preserve"> Плотность насыщения четвёртого тела клетки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rPr>
          <w:rFonts w:eastAsia="MS Mincho"/>
        </w:rPr>
        <w:t>.</w:t>
      </w:r>
    </w:p>
    <w:p w:rsidR="009E4326" w:rsidRDefault="009E4326">
      <w:pPr>
        <w:rPr>
          <w:rFonts w:eastAsia="MS Mincho"/>
        </w:rPr>
      </w:pPr>
      <w:r w:rsidRPr="001E2313">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rsidR="009E4326" w:rsidRDefault="009E4326">
      <w:pPr>
        <w:rPr>
          <w:rFonts w:eastAsia="MS Mincho"/>
        </w:rPr>
      </w:pPr>
      <w:r w:rsidRPr="001E2313">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rsidR="009E4326" w:rsidRDefault="009E4326">
      <w:pPr>
        <w:rPr>
          <w:rFonts w:eastAsia="MS Mincho"/>
        </w:rPr>
      </w:pPr>
      <w:r>
        <w:rPr>
          <w:rFonts w:eastAsia="MS Mincho" w:cs="Times New Roman"/>
          <w:b/>
          <w:bCs/>
          <w:color w:val="FF0000"/>
        </w:rPr>
        <w:t>α</w:t>
      </w:r>
      <w:r>
        <w:rPr>
          <w:rFonts w:eastAsia="MS Mincho"/>
          <w:b/>
          <w:bCs/>
          <w:color w:val="FF0000"/>
          <w:vertAlign w:val="subscript"/>
        </w:rPr>
        <w:t>2</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2</w:t>
      </w:r>
      <w:r>
        <w:rPr>
          <w:rFonts w:eastAsia="MS Mincho"/>
        </w:rPr>
        <w:t xml:space="preserve"> — уровень </w:t>
      </w:r>
      <w:r w:rsidR="001E2313">
        <w:rPr>
          <w:rFonts w:eastAsia="MS Mincho"/>
        </w:rPr>
        <w:t>собственной</w:t>
      </w:r>
      <w:r>
        <w:rPr>
          <w:rFonts w:eastAsia="MS Mincho"/>
        </w:rPr>
        <w:t xml:space="preserve"> мерности второго тела.</w:t>
      </w:r>
    </w:p>
    <w:p w:rsidR="009E4326" w:rsidRDefault="009E4326">
      <w:pPr>
        <w:rPr>
          <w:rFonts w:eastAsia="MS Mincho"/>
        </w:rPr>
      </w:pPr>
      <w:r>
        <w:rPr>
          <w:rFonts w:eastAsia="MS Mincho" w:cs="Times New Roman"/>
          <w:b/>
          <w:bCs/>
          <w:color w:val="FF0000"/>
        </w:rPr>
        <w:t>α</w:t>
      </w:r>
      <w:r>
        <w:rPr>
          <w:rFonts w:eastAsia="MS Mincho"/>
          <w:b/>
          <w:bCs/>
          <w:color w:val="FF0000"/>
          <w:vertAlign w:val="subscript"/>
        </w:rPr>
        <w:t>3</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3</w:t>
      </w:r>
      <w:r>
        <w:rPr>
          <w:rFonts w:eastAsia="MS Mincho"/>
        </w:rPr>
        <w:t xml:space="preserve"> — уровень </w:t>
      </w:r>
      <w:r w:rsidR="001E2313">
        <w:rPr>
          <w:rFonts w:eastAsia="MS Mincho"/>
        </w:rPr>
        <w:t>собственной</w:t>
      </w:r>
      <w:r>
        <w:rPr>
          <w:rFonts w:eastAsia="MS Mincho"/>
        </w:rPr>
        <w:t xml:space="preserve"> мерности третьего тела.</w:t>
      </w:r>
    </w:p>
    <w:p w:rsidR="009E4326" w:rsidRDefault="001B0F9F">
      <w:pPr>
        <w:rPr>
          <w:rFonts w:eastAsia="MS Mincho"/>
        </w:rPr>
      </w:pPr>
      <w:r>
        <w:rPr>
          <w:noProof/>
        </w:rPr>
        <w:drawing>
          <wp:anchor distT="0" distB="0" distL="114300" distR="114300" simplePos="0" relativeHeight="251636224" behindDoc="0" locked="0" layoutInCell="1" allowOverlap="1">
            <wp:simplePos x="0" y="0"/>
            <wp:positionH relativeFrom="margin">
              <wp:align>left</wp:align>
            </wp:positionH>
            <wp:positionV relativeFrom="margin">
              <wp:align>bottom</wp:align>
            </wp:positionV>
            <wp:extent cx="2268220" cy="3306445"/>
            <wp:effectExtent l="0" t="0" r="0" b="8255"/>
            <wp:wrapSquare wrapText="bothSides"/>
            <wp:docPr id="143" name="Рисунок 25" descr="Fig-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ig-12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268220" cy="3306445"/>
                    </a:xfrm>
                    <a:prstGeom prst="rect">
                      <a:avLst/>
                    </a:prstGeom>
                    <a:noFill/>
                    <a:ln>
                      <a:noFill/>
                    </a:ln>
                  </pic:spPr>
                </pic:pic>
              </a:graphicData>
            </a:graphic>
            <wp14:sizeRelH relativeFrom="page">
              <wp14:pctWidth>0</wp14:pctWidth>
            </wp14:sizeRelH>
            <wp14:sizeRelV relativeFrom="page">
              <wp14:pctHeight>0</wp14:pctHeight>
            </wp14:sizeRelV>
          </wp:anchor>
        </w:drawing>
      </w:r>
      <w:r w:rsidR="009E4326">
        <w:rPr>
          <w:rFonts w:eastAsia="MS Mincho" w:cs="Times New Roman"/>
          <w:b/>
          <w:bCs/>
          <w:color w:val="FF0000"/>
        </w:rPr>
        <w:t>α</w:t>
      </w:r>
      <w:r w:rsidR="009E4326">
        <w:rPr>
          <w:rFonts w:eastAsia="MS Mincho"/>
          <w:b/>
          <w:bCs/>
          <w:color w:val="FF0000"/>
          <w:vertAlign w:val="subscript"/>
        </w:rPr>
        <w:t>4</w:t>
      </w:r>
      <w:r w:rsidR="009E4326">
        <w:rPr>
          <w:rFonts w:eastAsia="MS Mincho"/>
        </w:rPr>
        <w:t xml:space="preserve"> </w:t>
      </w:r>
      <w:r w:rsidR="009E4326">
        <w:rPr>
          <w:rFonts w:eastAsia="MS Mincho"/>
          <w:b/>
          <w:bCs/>
          <w:color w:val="FF0000"/>
        </w:rPr>
        <w:t xml:space="preserve">+ </w:t>
      </w:r>
      <w:r w:rsidR="009E4326">
        <w:rPr>
          <w:rFonts w:eastAsia="MS Mincho" w:cs="Times New Roman"/>
          <w:b/>
          <w:bCs/>
          <w:color w:val="FF0000"/>
        </w:rPr>
        <w:t>Δα</w:t>
      </w:r>
      <w:r w:rsidR="009E4326">
        <w:rPr>
          <w:rFonts w:eastAsia="MS Mincho"/>
          <w:b/>
          <w:bCs/>
          <w:color w:val="FF0000"/>
          <w:vertAlign w:val="subscript"/>
        </w:rPr>
        <w:t>4</w:t>
      </w:r>
      <w:r w:rsidR="009E4326">
        <w:rPr>
          <w:rFonts w:eastAsia="MS Mincho"/>
        </w:rPr>
        <w:t xml:space="preserve"> — уровень </w:t>
      </w:r>
      <w:r w:rsidR="001E2313">
        <w:rPr>
          <w:rFonts w:eastAsia="MS Mincho"/>
        </w:rPr>
        <w:t>собственной</w:t>
      </w:r>
      <w:r w:rsidR="009E4326">
        <w:rPr>
          <w:rFonts w:eastAsia="MS Mincho"/>
        </w:rPr>
        <w:t xml:space="preserve"> мерности четвёртого тела.</w:t>
      </w:r>
    </w:p>
    <w:p w:rsidR="001E2313" w:rsidRDefault="001E2313">
      <w:pPr>
        <w:rPr>
          <w:rStyle w:val="a3"/>
          <w:rFonts w:eastAsia="MS Mincho"/>
        </w:rPr>
      </w:pPr>
    </w:p>
    <w:p w:rsidR="009E4326" w:rsidRDefault="003362FF">
      <w:pPr>
        <w:rPr>
          <w:rFonts w:eastAsia="MS Mincho"/>
        </w:rPr>
      </w:pPr>
      <w:hyperlink r:id="rId214" w:history="1">
        <w:r w:rsidR="009E4326">
          <w:rPr>
            <w:rStyle w:val="a3"/>
            <w:rFonts w:eastAsia="MS Mincho"/>
          </w:rPr>
          <w:t>Рис.123</w:t>
        </w:r>
      </w:hyperlink>
      <w:r w:rsidR="009E4326">
        <w:rPr>
          <w:rFonts w:eastAsia="MS Mincho"/>
        </w:rPr>
        <w:t xml:space="preserve"> — при дальнейшем разрушении физически плотной клетки происходит закрытие качественного барьера между вторым и физическим уровнями. На этой стадии физическая клетка теряет более трети внутриклеточной воды. Прекращаются процессы расщепления. Наступает момент смерти физически плотной клетки. При этом остальные тела клетки, образующие сущность, сохраняют все эволюционные приобретения, полученные за время жизни физически плотной клетки.</w:t>
      </w:r>
    </w:p>
    <w:p w:rsidR="009E4326" w:rsidRDefault="009E4326">
      <w:pPr>
        <w:pStyle w:val="ae"/>
      </w:pPr>
      <w:r w:rsidRPr="00C87DEC">
        <w:rPr>
          <w:b/>
          <w:color w:val="FF0000"/>
        </w:rPr>
        <w:t>1.</w:t>
      </w:r>
      <w:r>
        <w:t xml:space="preserve"> Физически плотное тело клетки.</w:t>
      </w:r>
    </w:p>
    <w:p w:rsidR="009E4326" w:rsidRDefault="009E4326">
      <w:pPr>
        <w:rPr>
          <w:rFonts w:eastAsia="MS Mincho"/>
        </w:rPr>
      </w:pPr>
      <w:r w:rsidRPr="00C87DEC">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C87DEC">
        <w:rPr>
          <w:rFonts w:eastAsia="MS Mincho"/>
          <w:b/>
          <w:color w:val="FF0000"/>
        </w:rPr>
        <w:t>3.</w:t>
      </w:r>
      <w:r>
        <w:rPr>
          <w:rFonts w:eastAsia="MS Mincho"/>
        </w:rPr>
        <w:t xml:space="preserve"> Третье материальное тело клетки.</w:t>
      </w:r>
    </w:p>
    <w:p w:rsidR="009E4326" w:rsidRDefault="009E4326">
      <w:pPr>
        <w:rPr>
          <w:rFonts w:eastAsia="MS Mincho"/>
        </w:rPr>
      </w:pPr>
      <w:r w:rsidRPr="00C87DEC">
        <w:rPr>
          <w:rFonts w:eastAsia="MS Mincho"/>
          <w:b/>
          <w:color w:val="FF0000"/>
        </w:rPr>
        <w:t>4.</w:t>
      </w:r>
      <w:r>
        <w:rPr>
          <w:rFonts w:eastAsia="MS Mincho"/>
        </w:rPr>
        <w:t xml:space="preserve"> Четвёртое материальное тело клетки.</w:t>
      </w:r>
    </w:p>
    <w:p w:rsidR="009E4326" w:rsidRDefault="009E4326">
      <w:pPr>
        <w:rPr>
          <w:rFonts w:eastAsia="MS Mincho"/>
        </w:rPr>
      </w:pPr>
      <w:r w:rsidRPr="00C87DEC">
        <w:rPr>
          <w:rFonts w:eastAsia="MS Mincho"/>
          <w:b/>
          <w:color w:val="FF0000"/>
        </w:rPr>
        <w:lastRenderedPageBreak/>
        <w:t>5.</w:t>
      </w:r>
      <w:r>
        <w:rPr>
          <w:rFonts w:eastAsia="MS Mincho"/>
        </w:rPr>
        <w:t xml:space="preserve"> Плотность насыщения четвёртого тела клетки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rPr>
          <w:rFonts w:eastAsia="MS Mincho"/>
        </w:rPr>
        <w:t>.</w:t>
      </w:r>
    </w:p>
    <w:p w:rsidR="009E4326" w:rsidRDefault="009E4326">
      <w:pPr>
        <w:rPr>
          <w:rFonts w:eastAsia="MS Mincho"/>
        </w:rPr>
      </w:pPr>
      <w:r w:rsidRPr="00C87DEC">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rsidR="009E4326" w:rsidRDefault="009E4326">
      <w:pPr>
        <w:rPr>
          <w:rFonts w:eastAsia="MS Mincho"/>
        </w:rPr>
      </w:pPr>
      <w:r w:rsidRPr="00C87DEC">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rsidR="009E4326" w:rsidRDefault="009E4326">
      <w:pPr>
        <w:rPr>
          <w:rFonts w:eastAsia="MS Mincho"/>
        </w:rPr>
      </w:pPr>
      <w:r>
        <w:rPr>
          <w:rFonts w:eastAsia="MS Mincho" w:cs="Times New Roman"/>
          <w:b/>
          <w:bCs/>
          <w:color w:val="FF0000"/>
        </w:rPr>
        <w:t>α</w:t>
      </w:r>
      <w:r>
        <w:rPr>
          <w:rFonts w:eastAsia="MS Mincho"/>
          <w:b/>
          <w:bCs/>
          <w:color w:val="FF0000"/>
          <w:vertAlign w:val="subscript"/>
        </w:rPr>
        <w:t>2</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2</w:t>
      </w:r>
      <w:r>
        <w:rPr>
          <w:rFonts w:eastAsia="MS Mincho"/>
        </w:rPr>
        <w:t xml:space="preserve"> — уровень </w:t>
      </w:r>
      <w:r w:rsidR="00C87DEC">
        <w:rPr>
          <w:rFonts w:eastAsia="MS Mincho"/>
        </w:rPr>
        <w:t>собственной</w:t>
      </w:r>
      <w:r>
        <w:rPr>
          <w:rFonts w:eastAsia="MS Mincho"/>
        </w:rPr>
        <w:t xml:space="preserve"> мерности второго тела.</w:t>
      </w:r>
    </w:p>
    <w:p w:rsidR="009E4326" w:rsidRDefault="009E4326">
      <w:pPr>
        <w:rPr>
          <w:rFonts w:eastAsia="MS Mincho"/>
        </w:rPr>
      </w:pPr>
      <w:r>
        <w:rPr>
          <w:rFonts w:eastAsia="MS Mincho" w:cs="Times New Roman"/>
          <w:b/>
          <w:bCs/>
          <w:color w:val="FF0000"/>
        </w:rPr>
        <w:t>α</w:t>
      </w:r>
      <w:r>
        <w:rPr>
          <w:rFonts w:eastAsia="MS Mincho"/>
          <w:b/>
          <w:bCs/>
          <w:color w:val="FF0000"/>
          <w:vertAlign w:val="subscript"/>
        </w:rPr>
        <w:t>3</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3</w:t>
      </w:r>
      <w:r>
        <w:rPr>
          <w:rFonts w:eastAsia="MS Mincho"/>
        </w:rPr>
        <w:t xml:space="preserve"> — уровень </w:t>
      </w:r>
      <w:r w:rsidR="00C87DEC">
        <w:rPr>
          <w:rFonts w:eastAsia="MS Mincho"/>
        </w:rPr>
        <w:t>собственной</w:t>
      </w:r>
      <w:r>
        <w:rPr>
          <w:rFonts w:eastAsia="MS Mincho"/>
        </w:rPr>
        <w:t xml:space="preserve"> мерности третьего тела.</w:t>
      </w:r>
    </w:p>
    <w:p w:rsidR="009E4326" w:rsidRDefault="009E4326">
      <w:pPr>
        <w:rPr>
          <w:rFonts w:eastAsia="MS Mincho"/>
        </w:rPr>
      </w:pPr>
      <w:r>
        <w:rPr>
          <w:rFonts w:eastAsia="MS Mincho" w:cs="Times New Roman"/>
          <w:b/>
          <w:bCs/>
          <w:color w:val="FF0000"/>
        </w:rPr>
        <w:t>α</w:t>
      </w:r>
      <w:r>
        <w:rPr>
          <w:rFonts w:eastAsia="MS Mincho"/>
          <w:b/>
          <w:bCs/>
          <w:color w:val="FF0000"/>
          <w:vertAlign w:val="subscript"/>
        </w:rPr>
        <w:t>4</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4</w:t>
      </w:r>
      <w:r>
        <w:rPr>
          <w:rFonts w:eastAsia="MS Mincho"/>
        </w:rPr>
        <w:t xml:space="preserve"> — уровень </w:t>
      </w:r>
      <w:r w:rsidR="00C87DEC">
        <w:rPr>
          <w:rFonts w:eastAsia="MS Mincho"/>
        </w:rPr>
        <w:t>собственной</w:t>
      </w:r>
      <w:r>
        <w:rPr>
          <w:rFonts w:eastAsia="MS Mincho"/>
        </w:rPr>
        <w:t xml:space="preserve"> мерности четвёртого тела.</w:t>
      </w:r>
    </w:p>
    <w:p w:rsidR="00C87DEC" w:rsidRDefault="00C87DEC">
      <w:pPr>
        <w:rPr>
          <w:rStyle w:val="a3"/>
          <w:rFonts w:eastAsia="MS Mincho"/>
        </w:rPr>
      </w:pPr>
    </w:p>
    <w:p w:rsidR="009E4326" w:rsidRDefault="001B383D">
      <w:pPr>
        <w:rPr>
          <w:rFonts w:eastAsia="MS Mincho"/>
        </w:rPr>
      </w:pPr>
      <w:r>
        <w:rPr>
          <w:noProof/>
        </w:rPr>
        <w:drawing>
          <wp:anchor distT="0" distB="0" distL="114300" distR="114300" simplePos="0" relativeHeight="251637248" behindDoc="0" locked="0" layoutInCell="1" allowOverlap="1">
            <wp:simplePos x="0" y="0"/>
            <wp:positionH relativeFrom="margin">
              <wp:align>left</wp:align>
            </wp:positionH>
            <wp:positionV relativeFrom="margin">
              <wp:posOffset>1638300</wp:posOffset>
            </wp:positionV>
            <wp:extent cx="2268220" cy="3306445"/>
            <wp:effectExtent l="0" t="0" r="0" b="8255"/>
            <wp:wrapSquare wrapText="bothSides"/>
            <wp:docPr id="142" name="Рисунок 26" descr="Fig-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Fig-12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268220"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15" w:history="1">
        <w:r w:rsidR="009E4326">
          <w:rPr>
            <w:rStyle w:val="a3"/>
            <w:rFonts w:eastAsia="MS Mincho"/>
          </w:rPr>
          <w:t>Рис.124</w:t>
        </w:r>
      </w:hyperlink>
      <w:r w:rsidR="009E4326">
        <w:rPr>
          <w:rFonts w:eastAsia="MS Mincho"/>
        </w:rPr>
        <w:t xml:space="preserve"> — после прекращения циркуляции первичных материй между всеми уровнями клетки, происходит распад физически плотной клетки на органические и неорганические вещества. В то время, как остальные тела клетки, образующие сущность, не распадаются и продолжают функционировать, только процессы, в них протекающие, замедляются в сотни, а порой и тысячи раз. Это связано с тем, что, при отсутствии восходящих потоков первичных материй, насыщение этих тел осуществляется посредством первичных материй, пронизывающих пространство. Плотность этих потоков недостаточна, чтобы обеспечить уровень активности, который существует при наличии физического тела клетки. Кроме этого, без физической клетки невозможно эволюционное развитие, так как качественные изменения тел сущности возникают при изменении качественного состава молекул, образующих физически плотную клетку и при изменении </w:t>
      </w:r>
      <w:proofErr w:type="spellStart"/>
      <w:r w:rsidR="009E4326">
        <w:rPr>
          <w:rFonts w:eastAsia="MS Mincho"/>
        </w:rPr>
        <w:t>пространстренной</w:t>
      </w:r>
      <w:proofErr w:type="spellEnd"/>
      <w:r w:rsidR="009E4326">
        <w:rPr>
          <w:rFonts w:eastAsia="MS Mincho"/>
        </w:rPr>
        <w:t xml:space="preserve"> структуры этих молекул. Без физически плотного тела сущность оказывается эволюционно «замороженной». Но все уже приобретённые эволюционные свойства и качества сущность сохраняет и при отсутствии физически плотного тела. Поэтому, если существо перед гибелью или смертью от старости физического тела обладало </w:t>
      </w:r>
      <w:proofErr w:type="spellStart"/>
      <w:r w:rsidR="009E4326">
        <w:rPr>
          <w:rFonts w:eastAsia="MS Mincho"/>
        </w:rPr>
        <w:t>интелектом</w:t>
      </w:r>
      <w:proofErr w:type="spellEnd"/>
      <w:r w:rsidR="009E4326">
        <w:rPr>
          <w:rFonts w:eastAsia="MS Mincho"/>
        </w:rPr>
        <w:t>, то, после смерти физического тела сущность этого существа будет продолжать мыслить, чувствовать, осознавать себя и т.д.</w:t>
      </w:r>
    </w:p>
    <w:p w:rsidR="009E4326" w:rsidRDefault="009E4326">
      <w:pPr>
        <w:rPr>
          <w:rFonts w:eastAsia="MS Mincho"/>
        </w:rPr>
      </w:pPr>
      <w:r w:rsidRPr="00834D4C">
        <w:rPr>
          <w:rFonts w:eastAsia="MS Mincho"/>
          <w:b/>
          <w:color w:val="FF0000"/>
        </w:rPr>
        <w:t>1.</w:t>
      </w:r>
      <w:r>
        <w:rPr>
          <w:rFonts w:eastAsia="MS Mincho"/>
        </w:rPr>
        <w:t xml:space="preserve"> Физически плотное тело клетки. </w:t>
      </w:r>
    </w:p>
    <w:p w:rsidR="009E4326" w:rsidRDefault="009E4326">
      <w:pPr>
        <w:rPr>
          <w:rFonts w:eastAsia="MS Mincho"/>
        </w:rPr>
      </w:pPr>
      <w:r w:rsidRPr="00834D4C">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834D4C">
        <w:rPr>
          <w:rFonts w:eastAsia="MS Mincho"/>
          <w:b/>
          <w:color w:val="FF0000"/>
        </w:rPr>
        <w:t>3.</w:t>
      </w:r>
      <w:r>
        <w:rPr>
          <w:rFonts w:eastAsia="MS Mincho"/>
        </w:rPr>
        <w:t xml:space="preserve"> Третье материальное тело клетки.</w:t>
      </w:r>
    </w:p>
    <w:p w:rsidR="009E4326" w:rsidRDefault="009E4326">
      <w:pPr>
        <w:rPr>
          <w:rFonts w:eastAsia="MS Mincho"/>
        </w:rPr>
      </w:pPr>
      <w:r w:rsidRPr="00834D4C">
        <w:rPr>
          <w:rFonts w:eastAsia="MS Mincho"/>
          <w:b/>
          <w:color w:val="FF0000"/>
        </w:rPr>
        <w:t>4.</w:t>
      </w:r>
      <w:r>
        <w:rPr>
          <w:rFonts w:eastAsia="MS Mincho"/>
        </w:rPr>
        <w:t xml:space="preserve"> Четвёртое материальное тело клетки.</w:t>
      </w:r>
    </w:p>
    <w:p w:rsidR="009E4326" w:rsidRDefault="009E4326">
      <w:pPr>
        <w:rPr>
          <w:rFonts w:eastAsia="MS Mincho"/>
        </w:rPr>
      </w:pPr>
      <w:r w:rsidRPr="00834D4C">
        <w:rPr>
          <w:rFonts w:eastAsia="MS Mincho"/>
          <w:b/>
          <w:color w:val="FF0000"/>
        </w:rPr>
        <w:t>5.</w:t>
      </w:r>
      <w:r>
        <w:rPr>
          <w:rFonts w:eastAsia="MS Mincho"/>
        </w:rPr>
        <w:t xml:space="preserve"> Плотность насыщения четвёртого тела клетки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rPr>
          <w:rFonts w:eastAsia="MS Mincho"/>
        </w:rPr>
        <w:t>.</w:t>
      </w:r>
    </w:p>
    <w:p w:rsidR="009E4326" w:rsidRDefault="009E4326">
      <w:pPr>
        <w:rPr>
          <w:rFonts w:eastAsia="MS Mincho"/>
        </w:rPr>
      </w:pPr>
      <w:r w:rsidRPr="00834D4C">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rsidR="009E4326" w:rsidRDefault="009E4326">
      <w:pPr>
        <w:rPr>
          <w:rFonts w:eastAsia="MS Mincho"/>
        </w:rPr>
      </w:pPr>
      <w:r w:rsidRPr="00834D4C">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rsidR="009E4326" w:rsidRDefault="009E4326">
      <w:pPr>
        <w:rPr>
          <w:rFonts w:eastAsia="MS Mincho"/>
        </w:rPr>
      </w:pPr>
      <w:r>
        <w:rPr>
          <w:rFonts w:eastAsia="MS Mincho" w:cs="Times New Roman"/>
          <w:b/>
          <w:bCs/>
          <w:color w:val="FF0000"/>
        </w:rPr>
        <w:t>α</w:t>
      </w:r>
      <w:r>
        <w:rPr>
          <w:rFonts w:eastAsia="MS Mincho"/>
          <w:b/>
          <w:bCs/>
          <w:color w:val="FF0000"/>
          <w:vertAlign w:val="subscript"/>
        </w:rPr>
        <w:t>2</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2</w:t>
      </w:r>
      <w:r>
        <w:rPr>
          <w:rFonts w:eastAsia="MS Mincho"/>
        </w:rPr>
        <w:t xml:space="preserve"> — уровень </w:t>
      </w:r>
      <w:r w:rsidR="00834D4C">
        <w:rPr>
          <w:rFonts w:eastAsia="MS Mincho"/>
        </w:rPr>
        <w:t>собственной</w:t>
      </w:r>
      <w:r>
        <w:rPr>
          <w:rFonts w:eastAsia="MS Mincho"/>
        </w:rPr>
        <w:t xml:space="preserve"> мерности второго тела.</w:t>
      </w:r>
    </w:p>
    <w:p w:rsidR="009E4326" w:rsidRDefault="009E4326">
      <w:pPr>
        <w:rPr>
          <w:rFonts w:eastAsia="MS Mincho"/>
        </w:rPr>
      </w:pPr>
      <w:r>
        <w:rPr>
          <w:rFonts w:eastAsia="MS Mincho" w:cs="Times New Roman"/>
          <w:b/>
          <w:bCs/>
          <w:color w:val="FF0000"/>
        </w:rPr>
        <w:t>α</w:t>
      </w:r>
      <w:r>
        <w:rPr>
          <w:rFonts w:eastAsia="MS Mincho"/>
          <w:b/>
          <w:bCs/>
          <w:color w:val="FF0000"/>
          <w:vertAlign w:val="subscript"/>
        </w:rPr>
        <w:t>3</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3</w:t>
      </w:r>
      <w:r>
        <w:rPr>
          <w:rFonts w:eastAsia="MS Mincho"/>
        </w:rPr>
        <w:t xml:space="preserve"> — уровень </w:t>
      </w:r>
      <w:r w:rsidR="00834D4C">
        <w:rPr>
          <w:rFonts w:eastAsia="MS Mincho"/>
        </w:rPr>
        <w:t>собственной</w:t>
      </w:r>
      <w:r>
        <w:rPr>
          <w:rFonts w:eastAsia="MS Mincho"/>
        </w:rPr>
        <w:t xml:space="preserve"> мерности третьего тела.</w:t>
      </w:r>
    </w:p>
    <w:p w:rsidR="00834D4C" w:rsidRDefault="009E4326" w:rsidP="00360508">
      <w:pPr>
        <w:rPr>
          <w:rFonts w:eastAsia="MS Mincho"/>
        </w:rPr>
      </w:pPr>
      <w:r>
        <w:rPr>
          <w:rFonts w:eastAsia="MS Mincho" w:cs="Times New Roman"/>
          <w:b/>
          <w:bCs/>
          <w:color w:val="FF0000"/>
        </w:rPr>
        <w:t>α</w:t>
      </w:r>
      <w:r>
        <w:rPr>
          <w:rFonts w:eastAsia="MS Mincho"/>
          <w:b/>
          <w:bCs/>
          <w:color w:val="FF0000"/>
          <w:vertAlign w:val="subscript"/>
        </w:rPr>
        <w:t>4</w:t>
      </w:r>
      <w:r>
        <w:rPr>
          <w:rFonts w:eastAsia="MS Mincho"/>
        </w:rPr>
        <w:t xml:space="preserve"> </w:t>
      </w:r>
      <w:r>
        <w:rPr>
          <w:rFonts w:eastAsia="MS Mincho"/>
          <w:b/>
          <w:bCs/>
          <w:color w:val="FF0000"/>
        </w:rPr>
        <w:t xml:space="preserve">+ </w:t>
      </w:r>
      <w:r>
        <w:rPr>
          <w:rFonts w:eastAsia="MS Mincho" w:cs="Times New Roman"/>
          <w:b/>
          <w:bCs/>
          <w:color w:val="FF0000"/>
        </w:rPr>
        <w:t>Δα</w:t>
      </w:r>
      <w:r>
        <w:rPr>
          <w:rFonts w:eastAsia="MS Mincho"/>
          <w:b/>
          <w:bCs/>
          <w:color w:val="FF0000"/>
          <w:vertAlign w:val="subscript"/>
        </w:rPr>
        <w:t>4</w:t>
      </w:r>
      <w:r>
        <w:rPr>
          <w:rFonts w:eastAsia="MS Mincho"/>
        </w:rPr>
        <w:t xml:space="preserve"> — уровень </w:t>
      </w:r>
      <w:r w:rsidR="00834D4C">
        <w:rPr>
          <w:rFonts w:eastAsia="MS Mincho"/>
        </w:rPr>
        <w:t>собственной</w:t>
      </w:r>
      <w:r>
        <w:rPr>
          <w:rFonts w:eastAsia="MS Mincho"/>
        </w:rPr>
        <w:t xml:space="preserve"> мерности четвёртого тела.</w:t>
      </w:r>
    </w:p>
    <w:p w:rsidR="00360508" w:rsidRPr="00360508" w:rsidRDefault="00360508" w:rsidP="00360508">
      <w:pPr>
        <w:rPr>
          <w:rStyle w:val="a3"/>
          <w:rFonts w:eastAsia="MS Mincho"/>
          <w:b w:val="0"/>
          <w:color w:val="auto"/>
          <w:szCs w:val="20"/>
          <w:u w:val="none"/>
        </w:rPr>
      </w:pPr>
    </w:p>
    <w:p w:rsidR="00360508" w:rsidRDefault="00360508">
      <w:pPr>
        <w:rPr>
          <w:rStyle w:val="a3"/>
          <w:rFonts w:eastAsia="MS Mincho"/>
        </w:rPr>
      </w:pPr>
    </w:p>
    <w:p w:rsidR="009E4326" w:rsidRDefault="001B0F9F">
      <w:pPr>
        <w:rPr>
          <w:rFonts w:eastAsia="MS Mincho"/>
        </w:rPr>
      </w:pPr>
      <w:r>
        <w:rPr>
          <w:noProof/>
        </w:rPr>
        <w:lastRenderedPageBreak/>
        <w:drawing>
          <wp:anchor distT="0" distB="0" distL="114300" distR="114300" simplePos="0" relativeHeight="251638272" behindDoc="0" locked="0" layoutInCell="1" allowOverlap="1">
            <wp:simplePos x="0" y="0"/>
            <wp:positionH relativeFrom="margin">
              <wp:align>left</wp:align>
            </wp:positionH>
            <wp:positionV relativeFrom="margin">
              <wp:posOffset>17145</wp:posOffset>
            </wp:positionV>
            <wp:extent cx="2300605" cy="3306445"/>
            <wp:effectExtent l="0" t="0" r="4445" b="8255"/>
            <wp:wrapSquare wrapText="bothSides"/>
            <wp:docPr id="141" name="Рисунок 28" descr="Fig-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ig-12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30060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16" w:history="1">
        <w:r w:rsidR="009E4326">
          <w:rPr>
            <w:rStyle w:val="a3"/>
            <w:rFonts w:eastAsia="MS Mincho"/>
          </w:rPr>
          <w:t>Рис.125</w:t>
        </w:r>
      </w:hyperlink>
      <w:r w:rsidR="009E4326">
        <w:rPr>
          <w:rFonts w:eastAsia="MS Mincho"/>
        </w:rPr>
        <w:t xml:space="preserve"> — в момент смерти физического тела происходит выброс накопленных в нём первичных материй. Качественный состав выброса первичных материй определяется уровнем развития особи на момент смерти. Выброс первичных материй открывает качественные барьеры между уровнями и создаёт канал, по которому сущность поднимается на уровень, соответствующий </w:t>
      </w:r>
      <w:r w:rsidR="00834D4C">
        <w:rPr>
          <w:rFonts w:eastAsia="MS Mincho"/>
        </w:rPr>
        <w:t>его</w:t>
      </w:r>
      <w:r w:rsidR="009E4326">
        <w:rPr>
          <w:rFonts w:eastAsia="MS Mincho"/>
        </w:rPr>
        <w:t xml:space="preserve"> развитию. На этом уровне сущность будет находиться до своего следующего воплощения, когда при зачатии выброс энергии достигнет уровня, на котором находится сущность. При этом, сущность втягивается на физический уровень. После чего качественные барьеры между уровнями восстанавливаются</w:t>
      </w:r>
      <w:r w:rsidR="00834D4C">
        <w:rPr>
          <w:rFonts w:eastAsia="MS Mincho"/>
        </w:rPr>
        <w:t>,</w:t>
      </w:r>
      <w:r w:rsidR="009E4326">
        <w:rPr>
          <w:rFonts w:eastAsia="MS Mincho"/>
        </w:rPr>
        <w:t xml:space="preserve"> и сущность начинает формировать себе новое физическое тело. Таким образом, происходит кругооборот сущностей. В момент смерти вся долговременная память человека становится частью общей памяти сущности, накопленной во время предыдущих воплощений. Происходит накопление эволюционного багажа сущностью до тех пор, пока объём этого эволюционного багажа не достигнет критического уровня и не произойдёт качественный прорыв и на физическом уровне.</w:t>
      </w:r>
    </w:p>
    <w:p w:rsidR="00834D4C" w:rsidRDefault="00834D4C">
      <w:pPr>
        <w:rPr>
          <w:rStyle w:val="a3"/>
          <w:rFonts w:eastAsia="MS Mincho"/>
        </w:rPr>
      </w:pPr>
    </w:p>
    <w:p w:rsidR="009E4326" w:rsidRDefault="001B383D">
      <w:pPr>
        <w:rPr>
          <w:rFonts w:eastAsia="MS Mincho"/>
        </w:rPr>
      </w:pPr>
      <w:r>
        <w:rPr>
          <w:noProof/>
        </w:rPr>
        <w:drawing>
          <wp:anchor distT="0" distB="0" distL="114300" distR="114300" simplePos="0" relativeHeight="251639296" behindDoc="0" locked="0" layoutInCell="1" allowOverlap="1">
            <wp:simplePos x="0" y="0"/>
            <wp:positionH relativeFrom="margin">
              <wp:align>left</wp:align>
            </wp:positionH>
            <wp:positionV relativeFrom="margin">
              <wp:posOffset>4512310</wp:posOffset>
            </wp:positionV>
            <wp:extent cx="2279015" cy="3306445"/>
            <wp:effectExtent l="0" t="0" r="6985" b="8255"/>
            <wp:wrapSquare wrapText="bothSides"/>
            <wp:docPr id="140" name="Рисунок 29" descr="Fig-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ig-12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17" w:history="1">
        <w:r w:rsidR="009E4326">
          <w:rPr>
            <w:rStyle w:val="a3"/>
            <w:rFonts w:eastAsia="MS Mincho"/>
          </w:rPr>
          <w:t>Рис.126</w:t>
        </w:r>
      </w:hyperlink>
      <w:r w:rsidR="009E4326">
        <w:rPr>
          <w:rFonts w:eastAsia="MS Mincho"/>
        </w:rPr>
        <w:t xml:space="preserve"> — вход сущности человека в оплодотворённую яйцеклетку при зачатии. При слиянии яйцеклетки и сперматозоида возникает энергетический всплеск, который формирует канал, </w:t>
      </w:r>
      <w:proofErr w:type="spellStart"/>
      <w:r w:rsidR="009E4326">
        <w:rPr>
          <w:rFonts w:eastAsia="MS Mincho"/>
        </w:rPr>
        <w:t>открыващий</w:t>
      </w:r>
      <w:proofErr w:type="spellEnd"/>
      <w:r w:rsidR="009E4326">
        <w:rPr>
          <w:rFonts w:eastAsia="MS Mincho"/>
        </w:rPr>
        <w:t xml:space="preserve"> качественные барьеры между уровнями планеты</w:t>
      </w:r>
      <w:r w:rsidR="00834D4C">
        <w:rPr>
          <w:rFonts w:eastAsia="MS Mincho"/>
        </w:rPr>
        <w:t>,</w:t>
      </w:r>
      <w:r w:rsidR="009E4326">
        <w:rPr>
          <w:rFonts w:eastAsia="MS Mincho"/>
        </w:rPr>
        <w:t xml:space="preserve"> и по этому каналу сущность человека входит в свою генетику. При этом, канал проходит через уровни, на которых находятся сущности как вымерших животных, так и продолжающих жизнь на физическом плане.</w:t>
      </w:r>
    </w:p>
    <w:p w:rsidR="009E4326" w:rsidRDefault="009E4326">
      <w:pPr>
        <w:rPr>
          <w:rFonts w:eastAsia="MS Mincho"/>
        </w:rPr>
      </w:pPr>
      <w:proofErr w:type="spellStart"/>
      <w:r>
        <w:rPr>
          <w:rFonts w:eastAsia="MS Mincho"/>
          <w:b/>
          <w:bCs/>
          <w:color w:val="FF0000"/>
        </w:rPr>
        <w:t>ln</w:t>
      </w:r>
      <w:proofErr w:type="spellEnd"/>
      <w:r>
        <w:rPr>
          <w:rFonts w:eastAsia="MS Mincho"/>
          <w:b/>
          <w:bCs/>
          <w:color w:val="FF0000"/>
        </w:rPr>
        <w:t xml:space="preserve">; </w:t>
      </w:r>
      <w:proofErr w:type="spellStart"/>
      <w:r>
        <w:rPr>
          <w:rFonts w:eastAsia="MS Mincho"/>
          <w:b/>
          <w:bCs/>
          <w:color w:val="FF0000"/>
        </w:rPr>
        <w:t>lp</w:t>
      </w:r>
      <w:proofErr w:type="spellEnd"/>
      <w:r>
        <w:rPr>
          <w:rFonts w:eastAsia="MS Mincho"/>
          <w:b/>
          <w:bCs/>
          <w:color w:val="FF0000"/>
        </w:rPr>
        <w:t>; l</w:t>
      </w:r>
      <w:r>
        <w:rPr>
          <w:rFonts w:eastAsia="MS Mincho"/>
          <w:b/>
          <w:bCs/>
          <w:color w:val="FF0000"/>
          <w:lang w:val="en-US"/>
        </w:rPr>
        <w:t>g</w:t>
      </w:r>
      <w:r>
        <w:rPr>
          <w:rFonts w:eastAsia="MS Mincho"/>
          <w:b/>
          <w:bCs/>
          <w:color w:val="FF0000"/>
        </w:rPr>
        <w:t xml:space="preserve">; </w:t>
      </w:r>
      <w:proofErr w:type="spellStart"/>
      <w:r>
        <w:rPr>
          <w:rFonts w:eastAsia="MS Mincho"/>
          <w:b/>
          <w:bCs/>
          <w:color w:val="FF0000"/>
        </w:rPr>
        <w:t>lr</w:t>
      </w:r>
      <w:proofErr w:type="spellEnd"/>
      <w:r>
        <w:rPr>
          <w:rFonts w:eastAsia="MS Mincho"/>
          <w:b/>
          <w:bCs/>
          <w:color w:val="FF0000"/>
        </w:rPr>
        <w:t xml:space="preserve">; </w:t>
      </w:r>
      <w:proofErr w:type="spellStart"/>
      <w:r>
        <w:rPr>
          <w:rFonts w:eastAsia="MS Mincho"/>
          <w:b/>
          <w:bCs/>
          <w:color w:val="FF0000"/>
        </w:rPr>
        <w:t>ls</w:t>
      </w:r>
      <w:proofErr w:type="spellEnd"/>
      <w:r>
        <w:rPr>
          <w:rFonts w:eastAsia="MS Mincho"/>
          <w:b/>
          <w:bCs/>
          <w:color w:val="FF0000"/>
        </w:rPr>
        <w:t xml:space="preserve">; </w:t>
      </w:r>
      <w:proofErr w:type="spellStart"/>
      <w:r>
        <w:rPr>
          <w:rFonts w:eastAsia="MS Mincho"/>
          <w:b/>
          <w:bCs/>
          <w:color w:val="FF0000"/>
        </w:rPr>
        <w:t>lu</w:t>
      </w:r>
      <w:proofErr w:type="spellEnd"/>
      <w:r>
        <w:rPr>
          <w:rFonts w:eastAsia="MS Mincho"/>
          <w:b/>
          <w:bCs/>
          <w:color w:val="FF0000"/>
        </w:rPr>
        <w:t xml:space="preserve">; </w:t>
      </w:r>
      <w:proofErr w:type="spellStart"/>
      <w:r>
        <w:rPr>
          <w:rFonts w:eastAsia="MS Mincho"/>
          <w:b/>
          <w:bCs/>
          <w:color w:val="FF0000"/>
        </w:rPr>
        <w:t>lv</w:t>
      </w:r>
      <w:proofErr w:type="spellEnd"/>
      <w:r>
        <w:rPr>
          <w:rFonts w:eastAsia="MS Mincho"/>
        </w:rPr>
        <w:t xml:space="preserve"> — многообразие живых организмов, обитающих на физическом уровне. </w:t>
      </w:r>
    </w:p>
    <w:p w:rsidR="009E4326" w:rsidRDefault="009E4326">
      <w:pPr>
        <w:rPr>
          <w:rFonts w:eastAsia="MS Mincho"/>
        </w:rPr>
      </w:pPr>
      <w:r>
        <w:rPr>
          <w:rFonts w:eastAsia="MS Mincho"/>
          <w:b/>
          <w:bCs/>
          <w:color w:val="FF0000"/>
        </w:rPr>
        <w:t>2n; 2p; 2</w:t>
      </w:r>
      <w:r>
        <w:rPr>
          <w:rFonts w:eastAsia="MS Mincho"/>
          <w:b/>
          <w:bCs/>
          <w:color w:val="FF0000"/>
          <w:lang w:val="en-US"/>
        </w:rPr>
        <w:t>g</w:t>
      </w:r>
      <w:r>
        <w:rPr>
          <w:rFonts w:eastAsia="MS Mincho"/>
          <w:b/>
          <w:bCs/>
          <w:color w:val="FF0000"/>
        </w:rPr>
        <w:t>; 2</w:t>
      </w:r>
      <w:r>
        <w:rPr>
          <w:rFonts w:eastAsia="MS Mincho"/>
          <w:b/>
          <w:bCs/>
          <w:color w:val="FF0000"/>
          <w:lang w:val="en-US"/>
        </w:rPr>
        <w:t>g</w:t>
      </w:r>
      <w:r>
        <w:rPr>
          <w:rFonts w:eastAsia="MS Mincho"/>
          <w:b/>
          <w:bCs/>
          <w:color w:val="FF0000"/>
        </w:rPr>
        <w:t>'; 2r; 2s; 2s'</w:t>
      </w:r>
      <w:r>
        <w:rPr>
          <w:rFonts w:eastAsia="MS Mincho"/>
        </w:rPr>
        <w:t xml:space="preserve"> — сущности вымерших и продолжающих эволюцию животных второго уровня.</w:t>
      </w:r>
    </w:p>
    <w:p w:rsidR="009E4326" w:rsidRDefault="009E4326">
      <w:pPr>
        <w:rPr>
          <w:rFonts w:eastAsia="MS Mincho"/>
        </w:rPr>
      </w:pPr>
      <w:r>
        <w:rPr>
          <w:rFonts w:eastAsia="MS Mincho"/>
          <w:b/>
          <w:bCs/>
          <w:color w:val="FF0000"/>
        </w:rPr>
        <w:t>3s; 3s'; 3v'; 3v</w:t>
      </w:r>
      <w:r>
        <w:rPr>
          <w:rFonts w:eastAsia="MS Mincho"/>
        </w:rPr>
        <w:t xml:space="preserve"> — сущности вымерших и продолжающих эволюцию животных третьего уровня.</w:t>
      </w:r>
    </w:p>
    <w:p w:rsidR="009E4326" w:rsidRDefault="009E4326">
      <w:pPr>
        <w:rPr>
          <w:rFonts w:eastAsia="MS Mincho"/>
        </w:rPr>
      </w:pPr>
      <w:r>
        <w:rPr>
          <w:rFonts w:eastAsia="MS Mincho"/>
          <w:b/>
          <w:bCs/>
          <w:color w:val="FF0000"/>
        </w:rPr>
        <w:t>4v</w:t>
      </w:r>
      <w:r>
        <w:rPr>
          <w:rFonts w:eastAsia="MS Mincho"/>
        </w:rPr>
        <w:t xml:space="preserve"> — сущности вымерших и продолжающих эволюцию животных четвёртого уровня.</w:t>
      </w:r>
    </w:p>
    <w:p w:rsidR="00004A96" w:rsidRDefault="009E4326" w:rsidP="00360508">
      <w:pPr>
        <w:rPr>
          <w:rFonts w:eastAsia="MS Mincho"/>
        </w:rPr>
      </w:pPr>
      <w:r>
        <w:rPr>
          <w:rFonts w:eastAsia="MS Mincho"/>
          <w:b/>
          <w:bCs/>
          <w:color w:val="FF0000"/>
        </w:rPr>
        <w:t>h; i; j; k</w:t>
      </w:r>
      <w:r>
        <w:rPr>
          <w:rFonts w:eastAsia="MS Mincho"/>
        </w:rPr>
        <w:t xml:space="preserve"> — качественные барьеры.</w:t>
      </w:r>
    </w:p>
    <w:p w:rsidR="001B0F9F" w:rsidRDefault="001B0F9F" w:rsidP="00360508">
      <w:pPr>
        <w:rPr>
          <w:rFonts w:eastAsia="MS Mincho"/>
        </w:rPr>
      </w:pPr>
    </w:p>
    <w:p w:rsidR="001B0F9F" w:rsidRDefault="001B0F9F" w:rsidP="00360508">
      <w:pPr>
        <w:rPr>
          <w:rFonts w:eastAsia="MS Mincho"/>
        </w:rPr>
      </w:pPr>
    </w:p>
    <w:p w:rsidR="001B0F9F" w:rsidRDefault="001B0F9F" w:rsidP="00360508">
      <w:pPr>
        <w:rPr>
          <w:rFonts w:eastAsia="MS Mincho"/>
        </w:rPr>
      </w:pPr>
    </w:p>
    <w:p w:rsidR="001B0F9F" w:rsidRPr="00360508" w:rsidRDefault="001B0F9F" w:rsidP="00360508">
      <w:pPr>
        <w:rPr>
          <w:rStyle w:val="a3"/>
          <w:rFonts w:eastAsia="MS Mincho"/>
          <w:b w:val="0"/>
          <w:color w:val="auto"/>
          <w:szCs w:val="20"/>
          <w:u w:val="none"/>
        </w:rPr>
      </w:pPr>
    </w:p>
    <w:p w:rsidR="009E4326" w:rsidRDefault="001B0F9F">
      <w:pPr>
        <w:rPr>
          <w:rFonts w:eastAsia="MS Mincho"/>
        </w:rPr>
      </w:pPr>
      <w:r>
        <w:rPr>
          <w:noProof/>
        </w:rPr>
        <w:lastRenderedPageBreak/>
        <w:drawing>
          <wp:anchor distT="0" distB="0" distL="114300" distR="114300" simplePos="0" relativeHeight="251704832" behindDoc="0" locked="0" layoutInCell="1" allowOverlap="1" wp14:anchorId="7E6379A9" wp14:editId="493F31E5">
            <wp:simplePos x="0" y="0"/>
            <wp:positionH relativeFrom="margin">
              <wp:align>left</wp:align>
            </wp:positionH>
            <wp:positionV relativeFrom="margin">
              <wp:posOffset>8890</wp:posOffset>
            </wp:positionV>
            <wp:extent cx="2019300" cy="2935605"/>
            <wp:effectExtent l="0" t="0" r="0" b="0"/>
            <wp:wrapSquare wrapText="bothSides"/>
            <wp:docPr id="139" name="Рисунок 89" descr="Fig-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Fig-12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019300" cy="293560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19" w:history="1">
        <w:r w:rsidR="009E4326">
          <w:rPr>
            <w:rStyle w:val="a3"/>
            <w:rFonts w:eastAsia="MS Mincho"/>
          </w:rPr>
          <w:t>Рис.127</w:t>
        </w:r>
      </w:hyperlink>
      <w:r w:rsidR="009E4326">
        <w:rPr>
          <w:rFonts w:eastAsia="MS Mincho"/>
        </w:rPr>
        <w:t xml:space="preserve"> — каждая клетка организма в течение жизни проходит через несколько циклов замены. Минимальные по продолжительности циклы у клеток крови — сто дней, максимальные — у костных клеток — пятнадцать лет. Изменения в клетке приводят к избыточному насыщению второго тела клетки. В результате, при достижении критического уровня этого насыщения, возникает обратный поток первичной материи</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на физический уровень и начинает формировать проекцию второго материального тела на физическом уровне.</w:t>
      </w:r>
    </w:p>
    <w:p w:rsidR="009E4326" w:rsidRDefault="009E4326">
      <w:pPr>
        <w:rPr>
          <w:rFonts w:eastAsia="MS Mincho"/>
        </w:rPr>
      </w:pPr>
      <w:r w:rsidRPr="00834D4C">
        <w:rPr>
          <w:rFonts w:eastAsia="MS Mincho"/>
          <w:b/>
          <w:color w:val="FF0000"/>
        </w:rPr>
        <w:t>1.</w:t>
      </w:r>
      <w:r>
        <w:rPr>
          <w:rFonts w:eastAsia="MS Mincho"/>
        </w:rPr>
        <w:t xml:space="preserve"> Физически плотное тело клетки.</w:t>
      </w:r>
    </w:p>
    <w:p w:rsidR="009E4326" w:rsidRDefault="009E4326">
      <w:pPr>
        <w:rPr>
          <w:rFonts w:eastAsia="MS Mincho"/>
        </w:rPr>
      </w:pPr>
      <w:r w:rsidRPr="00834D4C">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834D4C">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rsidR="009E4326" w:rsidRDefault="001B383D">
      <w:pPr>
        <w:rPr>
          <w:rFonts w:eastAsia="MS Mincho"/>
        </w:rPr>
      </w:pPr>
      <w:r>
        <w:rPr>
          <w:noProof/>
        </w:rPr>
        <w:drawing>
          <wp:anchor distT="0" distB="0" distL="114300" distR="114300" simplePos="0" relativeHeight="251640320" behindDoc="0" locked="0" layoutInCell="1" allowOverlap="1">
            <wp:simplePos x="0" y="0"/>
            <wp:positionH relativeFrom="margin">
              <wp:align>left</wp:align>
            </wp:positionH>
            <wp:positionV relativeFrom="margin">
              <wp:align>center</wp:align>
            </wp:positionV>
            <wp:extent cx="2030095" cy="2945130"/>
            <wp:effectExtent l="0" t="0" r="8255" b="7620"/>
            <wp:wrapSquare wrapText="bothSides"/>
            <wp:docPr id="138" name="Рисунок 31" descr="Fig-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ig-128"/>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030095" cy="2945130"/>
                    </a:xfrm>
                    <a:prstGeom prst="rect">
                      <a:avLst/>
                    </a:prstGeom>
                    <a:noFill/>
                    <a:ln>
                      <a:noFill/>
                    </a:ln>
                  </pic:spPr>
                </pic:pic>
              </a:graphicData>
            </a:graphic>
            <wp14:sizeRelH relativeFrom="page">
              <wp14:pctWidth>0</wp14:pctWidth>
            </wp14:sizeRelH>
            <wp14:sizeRelV relativeFrom="page">
              <wp14:pctHeight>0</wp14:pctHeight>
            </wp14:sizeRelV>
          </wp:anchor>
        </w:drawing>
      </w:r>
      <w:r w:rsidR="009E4326" w:rsidRPr="00834D4C">
        <w:rPr>
          <w:rFonts w:eastAsia="MS Mincho"/>
          <w:b/>
          <w:color w:val="FF0000"/>
        </w:rPr>
        <w:t>2'.</w:t>
      </w:r>
      <w:r w:rsidR="009E4326">
        <w:rPr>
          <w:rFonts w:eastAsia="MS Mincho"/>
        </w:rPr>
        <w:t xml:space="preserve"> Проекция второго материального тела на физический уровень.</w:t>
      </w:r>
    </w:p>
    <w:p w:rsidR="009E4326" w:rsidRDefault="009E4326">
      <w:pPr>
        <w:rPr>
          <w:rFonts w:eastAsia="MS Mincho"/>
        </w:rPr>
      </w:pPr>
      <w:r w:rsidRPr="00834D4C">
        <w:rPr>
          <w:rFonts w:eastAsia="MS Mincho"/>
          <w:b/>
          <w:color w:val="FF0000"/>
        </w:rPr>
        <w:t>7'.</w:t>
      </w:r>
      <w:r>
        <w:rPr>
          <w:rFonts w:eastAsia="MS Mincho"/>
        </w:rPr>
        <w:t xml:space="preserve"> Плотность насыщения проекции второго тела клетки первичной материей </w:t>
      </w:r>
      <w:r>
        <w:rPr>
          <w:rFonts w:eastAsia="MS Mincho"/>
          <w:b/>
          <w:color w:val="000080"/>
        </w:rPr>
        <w:t>G</w:t>
      </w:r>
      <w:r>
        <w:t>.</w:t>
      </w:r>
    </w:p>
    <w:p w:rsidR="009E4326" w:rsidRDefault="003362FF" w:rsidP="00360508">
      <w:pPr>
        <w:rPr>
          <w:rFonts w:eastAsia="MS Mincho"/>
        </w:rPr>
      </w:pPr>
      <w:hyperlink r:id="rId221" w:history="1">
        <w:r w:rsidR="009E4326">
          <w:rPr>
            <w:rStyle w:val="a3"/>
            <w:rFonts w:eastAsia="MS Mincho"/>
          </w:rPr>
          <w:t>Рис.128</w:t>
        </w:r>
      </w:hyperlink>
      <w:r w:rsidR="009E4326">
        <w:rPr>
          <w:rFonts w:eastAsia="MS Mincho"/>
        </w:rPr>
        <w:t xml:space="preserve"> — наложение проекции второго тела на физически плотную клетку изменяет её уровень собственной мерности. Содержимое лизосомы высвобождается</w:t>
      </w:r>
      <w:r w:rsidR="00834D4C">
        <w:rPr>
          <w:rFonts w:eastAsia="MS Mincho"/>
        </w:rPr>
        <w:t>,</w:t>
      </w:r>
      <w:r w:rsidR="009E4326">
        <w:rPr>
          <w:rFonts w:eastAsia="MS Mincho"/>
        </w:rPr>
        <w:t xml:space="preserve"> и старая клетка распадается на молекулы, её образующие. При этом происходит значительное усиление как восходящих, так и обратных потоков первичных материй. На месте старой физически плотной клетки возникает плотная проекция второго тела клетки. И когда плотность этой проекции достигает некоторой критической величины, возникают условия для синтеза новой клетки.</w:t>
      </w:r>
    </w:p>
    <w:p w:rsidR="009E4326" w:rsidRDefault="009E4326">
      <w:pPr>
        <w:rPr>
          <w:rFonts w:eastAsia="MS Mincho"/>
        </w:rPr>
      </w:pPr>
      <w:r w:rsidRPr="00834D4C">
        <w:rPr>
          <w:rFonts w:eastAsia="MS Mincho"/>
          <w:b/>
          <w:color w:val="FF0000"/>
        </w:rPr>
        <w:t>1.</w:t>
      </w:r>
      <w:r>
        <w:rPr>
          <w:rFonts w:eastAsia="MS Mincho"/>
        </w:rPr>
        <w:t xml:space="preserve"> Физически плотное тело клетки.</w:t>
      </w:r>
    </w:p>
    <w:p w:rsidR="009E4326" w:rsidRDefault="009E4326">
      <w:pPr>
        <w:rPr>
          <w:rFonts w:eastAsia="MS Mincho"/>
        </w:rPr>
      </w:pPr>
      <w:r w:rsidRPr="00834D4C">
        <w:rPr>
          <w:rFonts w:eastAsia="MS Mincho"/>
          <w:b/>
          <w:color w:val="FF0000"/>
        </w:rPr>
        <w:t>2.</w:t>
      </w:r>
      <w:r>
        <w:rPr>
          <w:rFonts w:eastAsia="MS Mincho"/>
        </w:rPr>
        <w:t xml:space="preserve"> Второе материальное тело клетки. </w:t>
      </w:r>
    </w:p>
    <w:p w:rsidR="009E4326" w:rsidRDefault="001B0F9F">
      <w:pPr>
        <w:rPr>
          <w:rFonts w:eastAsia="MS Mincho"/>
        </w:rPr>
      </w:pPr>
      <w:r>
        <w:rPr>
          <w:noProof/>
        </w:rPr>
        <w:drawing>
          <wp:anchor distT="0" distB="0" distL="114300" distR="114300" simplePos="0" relativeHeight="251699712" behindDoc="0" locked="0" layoutInCell="1" allowOverlap="1">
            <wp:simplePos x="0" y="0"/>
            <wp:positionH relativeFrom="margin">
              <wp:align>left</wp:align>
            </wp:positionH>
            <wp:positionV relativeFrom="margin">
              <wp:align>bottom</wp:align>
            </wp:positionV>
            <wp:extent cx="2019300" cy="2935605"/>
            <wp:effectExtent l="0" t="0" r="0" b="0"/>
            <wp:wrapSquare wrapText="bothSides"/>
            <wp:docPr id="137" name="Рисунок 114" descr="Fig-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Fig-129"/>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2019300" cy="2935605"/>
                    </a:xfrm>
                    <a:prstGeom prst="rect">
                      <a:avLst/>
                    </a:prstGeom>
                    <a:noFill/>
                    <a:ln>
                      <a:noFill/>
                    </a:ln>
                  </pic:spPr>
                </pic:pic>
              </a:graphicData>
            </a:graphic>
            <wp14:sizeRelH relativeFrom="page">
              <wp14:pctWidth>0</wp14:pctWidth>
            </wp14:sizeRelH>
            <wp14:sizeRelV relativeFrom="page">
              <wp14:pctHeight>0</wp14:pctHeight>
            </wp14:sizeRelV>
          </wp:anchor>
        </w:drawing>
      </w:r>
      <w:r w:rsidR="009E4326" w:rsidRPr="00834D4C">
        <w:rPr>
          <w:rFonts w:eastAsia="MS Mincho"/>
          <w:b/>
          <w:color w:val="FF0000"/>
        </w:rPr>
        <w:t>7.</w:t>
      </w:r>
      <w:r w:rsidR="009E4326">
        <w:rPr>
          <w:rFonts w:eastAsia="MS Mincho"/>
        </w:rPr>
        <w:t xml:space="preserve"> Плотность насыщения второго тела клетки первичной материей </w:t>
      </w:r>
      <w:r w:rsidR="009E4326">
        <w:rPr>
          <w:rFonts w:eastAsia="MS Mincho"/>
          <w:b/>
          <w:color w:val="000080"/>
        </w:rPr>
        <w:t>G</w:t>
      </w:r>
      <w:r w:rsidR="009E4326">
        <w:t>.</w:t>
      </w:r>
    </w:p>
    <w:p w:rsidR="009E4326" w:rsidRDefault="009E4326">
      <w:pPr>
        <w:rPr>
          <w:rFonts w:eastAsia="MS Mincho"/>
        </w:rPr>
      </w:pPr>
      <w:r w:rsidRPr="00834D4C">
        <w:rPr>
          <w:rFonts w:eastAsia="MS Mincho"/>
          <w:b/>
          <w:color w:val="FF0000"/>
        </w:rPr>
        <w:t>2'.</w:t>
      </w:r>
      <w:r>
        <w:rPr>
          <w:rFonts w:eastAsia="MS Mincho"/>
        </w:rPr>
        <w:t xml:space="preserve"> Проекция второго материального тела на физический уровень.</w:t>
      </w:r>
    </w:p>
    <w:p w:rsidR="00360508" w:rsidRPr="00360508" w:rsidRDefault="009E4326" w:rsidP="00360508">
      <w:pPr>
        <w:rPr>
          <w:rStyle w:val="a3"/>
          <w:rFonts w:eastAsia="MS Mincho"/>
          <w:b w:val="0"/>
          <w:color w:val="auto"/>
          <w:szCs w:val="20"/>
          <w:u w:val="none"/>
        </w:rPr>
      </w:pPr>
      <w:r w:rsidRPr="00834D4C">
        <w:rPr>
          <w:rFonts w:eastAsia="MS Mincho"/>
          <w:b/>
          <w:color w:val="FF0000"/>
        </w:rPr>
        <w:t>7'.</w:t>
      </w:r>
      <w:r>
        <w:rPr>
          <w:rFonts w:eastAsia="MS Mincho"/>
        </w:rPr>
        <w:t xml:space="preserve"> Плотность насыщения проекции второго тела клетки первичной материей </w:t>
      </w:r>
      <w:r>
        <w:rPr>
          <w:rFonts w:eastAsia="MS Mincho"/>
          <w:b/>
          <w:color w:val="000080"/>
        </w:rPr>
        <w:t>G</w:t>
      </w:r>
      <w:r>
        <w:t>.</w:t>
      </w:r>
    </w:p>
    <w:p w:rsidR="009E4326" w:rsidRDefault="003362FF" w:rsidP="00423D4B">
      <w:pPr>
        <w:rPr>
          <w:rFonts w:eastAsia="MS Mincho"/>
        </w:rPr>
      </w:pPr>
      <w:hyperlink r:id="rId223" w:history="1">
        <w:r w:rsidR="009E4326">
          <w:rPr>
            <w:rStyle w:val="a3"/>
            <w:rFonts w:eastAsia="MS Mincho"/>
          </w:rPr>
          <w:t>Рис.129</w:t>
        </w:r>
      </w:hyperlink>
      <w:r w:rsidR="009E4326">
        <w:rPr>
          <w:rFonts w:eastAsia="MS Mincho"/>
        </w:rPr>
        <w:t xml:space="preserve"> — при критическом уровне плотности проекции второго тела, на месте распавшейся физически плотной клетки, органические и неорганические молекулы начинают соединяться, в соответствии с качественной структурой второго тела клетки</w:t>
      </w:r>
      <w:r w:rsidR="00834D4C">
        <w:rPr>
          <w:rFonts w:eastAsia="MS Mincho"/>
        </w:rPr>
        <w:t>,</w:t>
      </w:r>
      <w:r w:rsidR="009E4326">
        <w:rPr>
          <w:rFonts w:eastAsia="MS Mincho"/>
        </w:rPr>
        <w:t xml:space="preserve"> и через некоторое время</w:t>
      </w:r>
      <w:r w:rsidR="00834D4C">
        <w:rPr>
          <w:rFonts w:eastAsia="MS Mincho"/>
        </w:rPr>
        <w:t>,</w:t>
      </w:r>
      <w:r w:rsidR="009E4326">
        <w:rPr>
          <w:rFonts w:eastAsia="MS Mincho"/>
        </w:rPr>
        <w:t xml:space="preserve"> составляющее </w:t>
      </w:r>
      <w:r w:rsidR="009E4326" w:rsidRPr="00834D4C">
        <w:rPr>
          <w:rFonts w:eastAsia="MS Mincho"/>
          <w:b/>
        </w:rPr>
        <w:t>доли секунды</w:t>
      </w:r>
      <w:r w:rsidR="009E4326">
        <w:rPr>
          <w:rFonts w:eastAsia="MS Mincho"/>
        </w:rPr>
        <w:t>, формируется новая физически плотная клетка. Таким образом</w:t>
      </w:r>
      <w:r w:rsidR="00834D4C">
        <w:rPr>
          <w:rFonts w:eastAsia="MS Mincho"/>
        </w:rPr>
        <w:t>,</w:t>
      </w:r>
      <w:r w:rsidR="009E4326">
        <w:rPr>
          <w:rFonts w:eastAsia="MS Mincho"/>
        </w:rPr>
        <w:t xml:space="preserve"> происходит замена старой </w:t>
      </w:r>
      <w:proofErr w:type="spellStart"/>
      <w:r w:rsidR="009E4326">
        <w:rPr>
          <w:rFonts w:eastAsia="MS Mincho"/>
        </w:rPr>
        <w:t>вырабатавшей</w:t>
      </w:r>
      <w:proofErr w:type="spellEnd"/>
      <w:r w:rsidR="009E4326">
        <w:rPr>
          <w:rFonts w:eastAsia="MS Mincho"/>
        </w:rPr>
        <w:t xml:space="preserve"> своё клетки в многоклеточном организме. При этом все качественные изменения </w:t>
      </w:r>
      <w:r w:rsidR="009E4326">
        <w:rPr>
          <w:rFonts w:eastAsia="MS Mincho"/>
        </w:rPr>
        <w:lastRenderedPageBreak/>
        <w:t>старой клетки сохраняются и переносятся на новую. Этот процесс происходит практически незаметно для многоклеточного организма. При полном цикле замены все без исключения клетки многоклеточного организма заменяются на новые</w:t>
      </w:r>
      <w:r w:rsidR="003B2366">
        <w:rPr>
          <w:rFonts w:eastAsia="MS Mincho"/>
        </w:rPr>
        <w:t>,</w:t>
      </w:r>
      <w:r w:rsidR="009E4326">
        <w:rPr>
          <w:rFonts w:eastAsia="MS Mincho"/>
        </w:rPr>
        <w:t xml:space="preserve"> и организм в состоянии продолжать свою нормальную работу.</w:t>
      </w:r>
    </w:p>
    <w:p w:rsidR="009E4326" w:rsidRDefault="009E4326">
      <w:pPr>
        <w:pStyle w:val="ae"/>
      </w:pPr>
      <w:r w:rsidRPr="003B2366">
        <w:rPr>
          <w:b/>
          <w:color w:val="FF0000"/>
        </w:rPr>
        <w:t>1.</w:t>
      </w:r>
      <w:r>
        <w:t xml:space="preserve"> Физически плотное тело клетки.</w:t>
      </w:r>
    </w:p>
    <w:p w:rsidR="009E4326" w:rsidRDefault="009E4326">
      <w:pPr>
        <w:rPr>
          <w:rFonts w:eastAsia="MS Mincho"/>
        </w:rPr>
      </w:pPr>
      <w:r w:rsidRPr="003B2366">
        <w:rPr>
          <w:rFonts w:eastAsia="MS Mincho"/>
          <w:b/>
          <w:color w:val="FF0000"/>
        </w:rPr>
        <w:t>2.</w:t>
      </w:r>
      <w:r>
        <w:rPr>
          <w:rFonts w:eastAsia="MS Mincho"/>
        </w:rPr>
        <w:t xml:space="preserve"> Второе материальное тело клетки. </w:t>
      </w:r>
    </w:p>
    <w:p w:rsidR="009E4326" w:rsidRDefault="001B383D">
      <w:pPr>
        <w:rPr>
          <w:rFonts w:eastAsia="MS Mincho"/>
        </w:rPr>
      </w:pPr>
      <w:r>
        <w:rPr>
          <w:noProof/>
        </w:rPr>
        <w:drawing>
          <wp:anchor distT="0" distB="0" distL="114300" distR="114300" simplePos="0" relativeHeight="251641344" behindDoc="0" locked="0" layoutInCell="1" allowOverlap="1">
            <wp:simplePos x="0" y="0"/>
            <wp:positionH relativeFrom="margin">
              <wp:posOffset>0</wp:posOffset>
            </wp:positionH>
            <wp:positionV relativeFrom="margin">
              <wp:posOffset>1714500</wp:posOffset>
            </wp:positionV>
            <wp:extent cx="2279015" cy="3306445"/>
            <wp:effectExtent l="0" t="0" r="6985" b="8255"/>
            <wp:wrapSquare wrapText="bothSides"/>
            <wp:docPr id="136" name="Рисунок 33" descr="Fig-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ig-13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r w:rsidR="009E4326" w:rsidRPr="003B2366">
        <w:rPr>
          <w:rFonts w:eastAsia="MS Mincho"/>
          <w:b/>
          <w:color w:val="FF0000"/>
        </w:rPr>
        <w:t>7.</w:t>
      </w:r>
      <w:r w:rsidR="009E4326">
        <w:rPr>
          <w:rFonts w:eastAsia="MS Mincho"/>
        </w:rPr>
        <w:t xml:space="preserve"> Плотность насыщения второго тела клетки первичной материей </w:t>
      </w:r>
      <w:r w:rsidR="009E4326">
        <w:rPr>
          <w:rFonts w:eastAsia="MS Mincho"/>
          <w:b/>
          <w:color w:val="000080"/>
        </w:rPr>
        <w:t>G</w:t>
      </w:r>
      <w:r w:rsidR="009E4326">
        <w:t>.</w:t>
      </w:r>
    </w:p>
    <w:p w:rsidR="003B2366" w:rsidRDefault="003B2366">
      <w:pPr>
        <w:rPr>
          <w:rStyle w:val="a3"/>
          <w:rFonts w:eastAsia="MS Mincho"/>
        </w:rPr>
      </w:pPr>
    </w:p>
    <w:p w:rsidR="009E4326" w:rsidRDefault="003362FF">
      <w:pPr>
        <w:rPr>
          <w:rFonts w:eastAsia="MS Mincho"/>
        </w:rPr>
      </w:pPr>
      <w:hyperlink r:id="rId224" w:history="1">
        <w:r w:rsidR="009E4326">
          <w:rPr>
            <w:rStyle w:val="a3"/>
            <w:rFonts w:eastAsia="MS Mincho"/>
          </w:rPr>
          <w:t>Рис.130</w:t>
        </w:r>
      </w:hyperlink>
      <w:r w:rsidR="009E4326">
        <w:rPr>
          <w:rFonts w:eastAsia="MS Mincho"/>
        </w:rPr>
        <w:t xml:space="preserve"> — при активном насыщении питательными веществами, происходит активное расщепление органических и неорганических молекул в физически плотной клетке. При этом резко возрастает мощность восходящих потоков первичных материй</w:t>
      </w:r>
      <w:r w:rsidR="003B2366">
        <w:rPr>
          <w:rFonts w:eastAsia="MS Mincho"/>
        </w:rPr>
        <w:t>,</w:t>
      </w:r>
      <w:r w:rsidR="009E4326">
        <w:rPr>
          <w:rFonts w:eastAsia="MS Mincho"/>
        </w:rPr>
        <w:t xml:space="preserve"> и происходит формирование дополнительной системы тел сущности клетки. В результате этого процесса образуется двойной набор тел сущности при наличии только одного физического тела клетки.</w:t>
      </w:r>
    </w:p>
    <w:p w:rsidR="009E4326" w:rsidRDefault="009E4326">
      <w:pPr>
        <w:rPr>
          <w:rFonts w:eastAsia="MS Mincho"/>
        </w:rPr>
      </w:pPr>
      <w:r w:rsidRPr="003B2366">
        <w:rPr>
          <w:rFonts w:eastAsia="MS Mincho"/>
          <w:b/>
          <w:color w:val="FF0000"/>
        </w:rPr>
        <w:t>1.</w:t>
      </w:r>
      <w:r>
        <w:rPr>
          <w:rFonts w:eastAsia="MS Mincho"/>
        </w:rPr>
        <w:t xml:space="preserve"> Физически плотное тело клетки.</w:t>
      </w:r>
    </w:p>
    <w:p w:rsidR="009E4326" w:rsidRDefault="009E4326">
      <w:pPr>
        <w:rPr>
          <w:rFonts w:eastAsia="MS Mincho"/>
        </w:rPr>
      </w:pPr>
      <w:r w:rsidRPr="003B2366">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3B2366">
        <w:rPr>
          <w:rFonts w:eastAsia="MS Mincho"/>
          <w:b/>
          <w:color w:val="FF0000"/>
        </w:rPr>
        <w:t>3.</w:t>
      </w:r>
      <w:r>
        <w:rPr>
          <w:rFonts w:eastAsia="MS Mincho"/>
        </w:rPr>
        <w:t xml:space="preserve"> Третье материальное тело клетки.</w:t>
      </w:r>
    </w:p>
    <w:p w:rsidR="009E4326" w:rsidRDefault="009E4326">
      <w:pPr>
        <w:rPr>
          <w:rFonts w:eastAsia="MS Mincho"/>
        </w:rPr>
      </w:pPr>
      <w:r w:rsidRPr="003B2366">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rsidR="009E4326" w:rsidRDefault="009E4326">
      <w:pPr>
        <w:rPr>
          <w:rFonts w:eastAsia="MS Mincho"/>
        </w:rPr>
      </w:pPr>
      <w:r w:rsidRPr="003B2366">
        <w:rPr>
          <w:rFonts w:eastAsia="MS Mincho"/>
          <w:b/>
          <w:color w:val="FF0000"/>
        </w:rPr>
        <w:t>7.</w:t>
      </w:r>
      <w:r>
        <w:rPr>
          <w:rFonts w:eastAsia="MS Mincho"/>
        </w:rPr>
        <w:t xml:space="preserve"> Плотность насыщения второго тела клетки.</w:t>
      </w:r>
    </w:p>
    <w:p w:rsidR="009E4326" w:rsidRDefault="009E4326">
      <w:pPr>
        <w:rPr>
          <w:rFonts w:eastAsia="MS Mincho"/>
        </w:rPr>
      </w:pPr>
      <w:r w:rsidRPr="003B2366">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3B2366">
        <w:rPr>
          <w:rFonts w:eastAsia="MS Mincho"/>
          <w:b/>
          <w:color w:val="FF0000"/>
        </w:rPr>
        <w:t>3'.</w:t>
      </w:r>
      <w:r>
        <w:rPr>
          <w:rFonts w:eastAsia="MS Mincho"/>
        </w:rPr>
        <w:t xml:space="preserve"> Третье материальное тело клетки.</w:t>
      </w:r>
    </w:p>
    <w:p w:rsidR="009E4326" w:rsidRDefault="009E4326">
      <w:pPr>
        <w:rPr>
          <w:rFonts w:eastAsia="MS Mincho"/>
        </w:rPr>
      </w:pPr>
      <w:r w:rsidRPr="003B2366">
        <w:rPr>
          <w:rFonts w:eastAsia="MS Mincho"/>
          <w:b/>
          <w:color w:val="FF0000"/>
        </w:rPr>
        <w:t>6'.</w:t>
      </w:r>
      <w:r>
        <w:rPr>
          <w:rFonts w:eastAsia="MS Mincho"/>
        </w:rPr>
        <w:t xml:space="preserve"> Плотность насыщения дубля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rsidR="009E4326" w:rsidRDefault="009E4326">
      <w:pPr>
        <w:rPr>
          <w:rFonts w:eastAsia="MS Mincho"/>
        </w:rPr>
      </w:pPr>
      <w:r w:rsidRPr="003B2366">
        <w:rPr>
          <w:rFonts w:eastAsia="MS Mincho"/>
          <w:b/>
          <w:color w:val="FF0000"/>
        </w:rPr>
        <w:t>7'.</w:t>
      </w:r>
      <w:r>
        <w:rPr>
          <w:rFonts w:eastAsia="MS Mincho"/>
        </w:rPr>
        <w:t xml:space="preserve"> Плотность насыщения дубля второго тела клетки первичной материей </w:t>
      </w:r>
      <w:r>
        <w:rPr>
          <w:rFonts w:eastAsia="MS Mincho"/>
          <w:b/>
          <w:color w:val="000080"/>
        </w:rPr>
        <w:t>G</w:t>
      </w:r>
      <w:r>
        <w:t>.</w:t>
      </w:r>
    </w:p>
    <w:p w:rsidR="00004A96" w:rsidRDefault="00004A96" w:rsidP="00423D4B">
      <w:pPr>
        <w:ind w:firstLine="0"/>
        <w:rPr>
          <w:rStyle w:val="a3"/>
          <w:rFonts w:eastAsia="MS Mincho"/>
        </w:rPr>
      </w:pPr>
    </w:p>
    <w:p w:rsidR="009E4326" w:rsidRDefault="001B383D">
      <w:pPr>
        <w:rPr>
          <w:rFonts w:eastAsia="MS Mincho"/>
        </w:rPr>
      </w:pPr>
      <w:r>
        <w:rPr>
          <w:noProof/>
        </w:rPr>
        <w:drawing>
          <wp:anchor distT="0" distB="0" distL="114300" distR="114300" simplePos="0" relativeHeight="251642368" behindDoc="0" locked="0" layoutInCell="1" allowOverlap="1">
            <wp:simplePos x="0" y="0"/>
            <wp:positionH relativeFrom="margin">
              <wp:align>left</wp:align>
            </wp:positionH>
            <wp:positionV relativeFrom="margin">
              <wp:align>bottom</wp:align>
            </wp:positionV>
            <wp:extent cx="2268220" cy="3306445"/>
            <wp:effectExtent l="0" t="0" r="0" b="8255"/>
            <wp:wrapSquare wrapText="bothSides"/>
            <wp:docPr id="135" name="Рисунок 34" descr="Fig-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Fig-131"/>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268220"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26" w:history="1">
        <w:r w:rsidR="009E4326">
          <w:rPr>
            <w:rStyle w:val="a3"/>
            <w:rFonts w:eastAsia="MS Mincho"/>
          </w:rPr>
          <w:t>Рис.131</w:t>
        </w:r>
      </w:hyperlink>
      <w:r w:rsidR="009E4326">
        <w:rPr>
          <w:rFonts w:eastAsia="MS Mincho"/>
        </w:rPr>
        <w:t xml:space="preserve"> — в многоклеточном организме, которым является тело человека, все клетки имеют жёсткое положение друг относительно друга. Другими словами, организм человека представляет собой жёсткую колонию клеток. Клетки организма человека, в зависимости от выполняемых ими функций, имеют одно или большее число материальных тел на других уровнях. В силу того, что физическое тело представляет собой жёсткую колонию, материальные тела на других уровнях формируют «свои» жёсткие колонии. Вторые тела клеток организма человека формируют из себя жёсткую колонию вторых тел клеток, образующих организм человека — второе материальное тело человека. Аналогично, третьи материальные тела клеток организма человека образуют жёсткую колонию третьих материальных тел клеток организма человека </w:t>
      </w:r>
      <w:r w:rsidR="009E4326">
        <w:rPr>
          <w:rFonts w:eastAsia="MS Mincho"/>
        </w:rPr>
        <w:lastRenderedPageBreak/>
        <w:t>— третье материальное тело человека, и т.д.</w:t>
      </w:r>
    </w:p>
    <w:p w:rsidR="009E4326" w:rsidRDefault="009E4326">
      <w:pPr>
        <w:rPr>
          <w:rFonts w:eastAsia="MS Mincho"/>
        </w:rPr>
      </w:pPr>
      <w:r w:rsidRPr="003B2366">
        <w:rPr>
          <w:rFonts w:eastAsia="MS Mincho"/>
          <w:b/>
          <w:color w:val="FF0000"/>
        </w:rPr>
        <w:t>1.</w:t>
      </w:r>
      <w:r>
        <w:rPr>
          <w:rFonts w:eastAsia="MS Mincho"/>
        </w:rPr>
        <w:t xml:space="preserve"> Физически плотное тело человека.</w:t>
      </w:r>
    </w:p>
    <w:p w:rsidR="009E4326" w:rsidRDefault="009E4326">
      <w:pPr>
        <w:rPr>
          <w:rFonts w:eastAsia="MS Mincho"/>
        </w:rPr>
      </w:pPr>
      <w:r w:rsidRPr="003B2366">
        <w:rPr>
          <w:rFonts w:eastAsia="MS Mincho"/>
          <w:b/>
          <w:color w:val="FF0000"/>
        </w:rPr>
        <w:t>2.</w:t>
      </w:r>
      <w:r>
        <w:rPr>
          <w:rFonts w:eastAsia="MS Mincho"/>
        </w:rPr>
        <w:t xml:space="preserve"> Второе материальное тело человека.</w:t>
      </w:r>
    </w:p>
    <w:p w:rsidR="009E4326" w:rsidRDefault="009E4326">
      <w:pPr>
        <w:rPr>
          <w:rFonts w:eastAsia="MS Mincho"/>
        </w:rPr>
      </w:pPr>
      <w:r w:rsidRPr="003B2366">
        <w:rPr>
          <w:rFonts w:eastAsia="MS Mincho"/>
          <w:b/>
          <w:color w:val="FF0000"/>
        </w:rPr>
        <w:t>3.</w:t>
      </w:r>
      <w:r>
        <w:rPr>
          <w:rFonts w:eastAsia="MS Mincho"/>
        </w:rPr>
        <w:t xml:space="preserve"> Третье материальное тело человека.</w:t>
      </w:r>
    </w:p>
    <w:p w:rsidR="003B2366" w:rsidRDefault="003B2366">
      <w:pPr>
        <w:rPr>
          <w:rStyle w:val="a3"/>
          <w:rFonts w:eastAsia="MS Mincho"/>
        </w:rPr>
      </w:pPr>
    </w:p>
    <w:p w:rsidR="009E4326" w:rsidRDefault="001B383D">
      <w:pPr>
        <w:rPr>
          <w:rFonts w:eastAsia="MS Mincho"/>
        </w:rPr>
      </w:pPr>
      <w:r>
        <w:rPr>
          <w:noProof/>
        </w:rPr>
        <w:drawing>
          <wp:anchor distT="0" distB="0" distL="114300" distR="114300" simplePos="0" relativeHeight="251643392" behindDoc="0" locked="0" layoutInCell="1" allowOverlap="1">
            <wp:simplePos x="0" y="0"/>
            <wp:positionH relativeFrom="margin">
              <wp:posOffset>0</wp:posOffset>
            </wp:positionH>
            <wp:positionV relativeFrom="margin">
              <wp:posOffset>1085850</wp:posOffset>
            </wp:positionV>
            <wp:extent cx="2279015" cy="3306445"/>
            <wp:effectExtent l="0" t="0" r="6985" b="8255"/>
            <wp:wrapSquare wrapText="bothSides"/>
            <wp:docPr id="134" name="Рисунок 35" descr="Fig-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ig-132"/>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28" w:history="1">
        <w:r w:rsidR="009E4326">
          <w:rPr>
            <w:rStyle w:val="a3"/>
            <w:rFonts w:eastAsia="MS Mincho"/>
          </w:rPr>
          <w:t>Рис.132</w:t>
        </w:r>
      </w:hyperlink>
      <w:r w:rsidR="009E4326">
        <w:rPr>
          <w:rFonts w:eastAsia="MS Mincho"/>
        </w:rPr>
        <w:t xml:space="preserve"> — </w:t>
      </w:r>
      <w:r w:rsidR="009E4326">
        <w:t>когда сущность человека не достигла своего максимального эволюционного уровня, мощные восходящие потоки первичных материй не только с избытком насыщают второе и третье материальные тела сущности человека, но и создают дубль второго и третьего материального тела. Дубль сущности формируется из дублей вторых и третьих тел каждой из клеток многоклеточного организма человека. При этом имеется только одно физически плотное тело. Дубль сущности остаётся «привязанным» к «своему» физическому телу и остаётся в таком «привязанном» состоянии некоторое время. Это время изменяется</w:t>
      </w:r>
      <w:r w:rsidR="003B2366">
        <w:t>,</w:t>
      </w:r>
      <w:r w:rsidR="009E4326">
        <w:t xml:space="preserve"> в зависимости от эволюционного развития «</w:t>
      </w:r>
      <w:r w:rsidR="009E4326">
        <w:rPr>
          <w:rFonts w:eastAsia="MS Mincho"/>
        </w:rPr>
        <w:t>материнской» сущности.</w:t>
      </w:r>
    </w:p>
    <w:p w:rsidR="009E4326" w:rsidRDefault="009E4326">
      <w:pPr>
        <w:rPr>
          <w:rFonts w:eastAsia="MS Mincho"/>
        </w:rPr>
      </w:pPr>
      <w:r w:rsidRPr="003B2366">
        <w:rPr>
          <w:rFonts w:eastAsia="MS Mincho"/>
          <w:b/>
          <w:color w:val="FF0000"/>
        </w:rPr>
        <w:t>1.</w:t>
      </w:r>
      <w:r>
        <w:rPr>
          <w:rFonts w:eastAsia="MS Mincho"/>
        </w:rPr>
        <w:t xml:space="preserve"> Физически плотное тело человека.</w:t>
      </w:r>
    </w:p>
    <w:p w:rsidR="009E4326" w:rsidRDefault="009E4326">
      <w:pPr>
        <w:rPr>
          <w:rFonts w:eastAsia="MS Mincho"/>
        </w:rPr>
      </w:pPr>
      <w:r w:rsidRPr="003B2366">
        <w:rPr>
          <w:rFonts w:eastAsia="MS Mincho"/>
          <w:b/>
          <w:color w:val="FF0000"/>
        </w:rPr>
        <w:t>2.</w:t>
      </w:r>
      <w:r>
        <w:rPr>
          <w:rFonts w:eastAsia="MS Mincho"/>
        </w:rPr>
        <w:t xml:space="preserve"> Второе материальное тело человека.</w:t>
      </w:r>
    </w:p>
    <w:p w:rsidR="009E4326" w:rsidRDefault="009E4326">
      <w:pPr>
        <w:rPr>
          <w:rFonts w:eastAsia="MS Mincho"/>
        </w:rPr>
      </w:pPr>
      <w:r w:rsidRPr="003B2366">
        <w:rPr>
          <w:rFonts w:eastAsia="MS Mincho"/>
          <w:b/>
          <w:color w:val="FF0000"/>
        </w:rPr>
        <w:t>3.</w:t>
      </w:r>
      <w:r>
        <w:rPr>
          <w:rFonts w:eastAsia="MS Mincho"/>
        </w:rPr>
        <w:t xml:space="preserve"> Третье материальное тело человека.</w:t>
      </w:r>
    </w:p>
    <w:p w:rsidR="009E4326" w:rsidRDefault="009E4326">
      <w:pPr>
        <w:rPr>
          <w:rFonts w:eastAsia="MS Mincho"/>
        </w:rPr>
      </w:pPr>
      <w:r w:rsidRPr="003B2366">
        <w:rPr>
          <w:rFonts w:eastAsia="MS Mincho"/>
          <w:b/>
          <w:color w:val="FF0000"/>
        </w:rPr>
        <w:t>2'.</w:t>
      </w:r>
      <w:r>
        <w:rPr>
          <w:rFonts w:eastAsia="MS Mincho"/>
        </w:rPr>
        <w:t xml:space="preserve"> Проекция дубля второго материального тела.</w:t>
      </w:r>
    </w:p>
    <w:p w:rsidR="009E4326" w:rsidRDefault="009E4326">
      <w:pPr>
        <w:rPr>
          <w:rFonts w:eastAsia="MS Mincho"/>
        </w:rPr>
      </w:pPr>
      <w:r w:rsidRPr="003B2366">
        <w:rPr>
          <w:rFonts w:eastAsia="MS Mincho"/>
          <w:b/>
          <w:color w:val="FF0000"/>
        </w:rPr>
        <w:t>3'.</w:t>
      </w:r>
      <w:r>
        <w:rPr>
          <w:rFonts w:eastAsia="MS Mincho"/>
        </w:rPr>
        <w:t xml:space="preserve"> Проекция дубля третьего материального тела.</w:t>
      </w:r>
    </w:p>
    <w:p w:rsidR="00004A96" w:rsidRDefault="00004A96" w:rsidP="00423D4B">
      <w:pPr>
        <w:ind w:firstLine="0"/>
        <w:rPr>
          <w:rStyle w:val="a3"/>
          <w:rFonts w:eastAsia="MS Mincho"/>
        </w:rPr>
      </w:pPr>
    </w:p>
    <w:p w:rsidR="009E4326" w:rsidRDefault="001B383D">
      <w:pPr>
        <w:rPr>
          <w:rFonts w:eastAsia="MS Mincho"/>
        </w:rPr>
      </w:pPr>
      <w:r>
        <w:rPr>
          <w:noProof/>
        </w:rPr>
        <w:drawing>
          <wp:anchor distT="0" distB="0" distL="114300" distR="114300" simplePos="0" relativeHeight="251644416" behindDoc="0" locked="0" layoutInCell="1" allowOverlap="1">
            <wp:simplePos x="0" y="0"/>
            <wp:positionH relativeFrom="margin">
              <wp:posOffset>0</wp:posOffset>
            </wp:positionH>
            <wp:positionV relativeFrom="margin">
              <wp:posOffset>5160010</wp:posOffset>
            </wp:positionV>
            <wp:extent cx="2279015" cy="3306445"/>
            <wp:effectExtent l="0" t="0" r="6985" b="8255"/>
            <wp:wrapSquare wrapText="bothSides"/>
            <wp:docPr id="133" name="Рисунок 36" descr="Fig-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Fig-13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29" w:history="1">
        <w:r w:rsidR="009E4326">
          <w:rPr>
            <w:rStyle w:val="a3"/>
            <w:rFonts w:eastAsia="MS Mincho"/>
          </w:rPr>
          <w:t>Рис.133</w:t>
        </w:r>
      </w:hyperlink>
      <w:r w:rsidR="009E4326">
        <w:rPr>
          <w:rFonts w:eastAsia="MS Mincho"/>
        </w:rPr>
        <w:t xml:space="preserve"> — постепенно насыщение дубля «материнской» сущности становится соизмеримым с уровнем насыщения «материнской» сущности. В результате, к одному физическому телу оказываются «прикреплёнными» две абсолютно тождественные сущности человека. Подобное состояние продолжается до сна. Во время сна сущность покидает своё физическое тело, оставаясь прикреплённым к своему телу. Одновременно с этим отделяется от тела и дубль сущности, который, не имея «своего» физического тела, уходит на другие уровни и остаётся там, увеличивая число сущностей. Именно благодаря такому дублированию происходит увеличение числа сущностей, причём, чем более низкий уровень развития сущности, тем чаще происходит процесс дублирования сущности.</w:t>
      </w:r>
    </w:p>
    <w:p w:rsidR="009E4326" w:rsidRDefault="009E4326">
      <w:pPr>
        <w:rPr>
          <w:rFonts w:eastAsia="MS Mincho"/>
        </w:rPr>
      </w:pPr>
      <w:r w:rsidRPr="003B2366">
        <w:rPr>
          <w:rFonts w:eastAsia="MS Mincho"/>
          <w:b/>
          <w:color w:val="FF0000"/>
        </w:rPr>
        <w:t>1.</w:t>
      </w:r>
      <w:r>
        <w:rPr>
          <w:rFonts w:eastAsia="MS Mincho"/>
        </w:rPr>
        <w:t xml:space="preserve"> Физически плотное тело человека.</w:t>
      </w:r>
    </w:p>
    <w:p w:rsidR="009E4326" w:rsidRDefault="009E4326">
      <w:pPr>
        <w:rPr>
          <w:rFonts w:eastAsia="MS Mincho"/>
        </w:rPr>
      </w:pPr>
      <w:r w:rsidRPr="003B2366">
        <w:rPr>
          <w:rFonts w:eastAsia="MS Mincho"/>
          <w:b/>
          <w:color w:val="FF0000"/>
        </w:rPr>
        <w:t>2.</w:t>
      </w:r>
      <w:r>
        <w:rPr>
          <w:rFonts w:eastAsia="MS Mincho"/>
        </w:rPr>
        <w:t xml:space="preserve"> Второе материальное тело человека.</w:t>
      </w:r>
    </w:p>
    <w:p w:rsidR="009E4326" w:rsidRDefault="009E4326">
      <w:pPr>
        <w:rPr>
          <w:rFonts w:eastAsia="MS Mincho"/>
        </w:rPr>
      </w:pPr>
      <w:r w:rsidRPr="003B2366">
        <w:rPr>
          <w:rFonts w:eastAsia="MS Mincho"/>
          <w:b/>
          <w:color w:val="FF0000"/>
        </w:rPr>
        <w:t>3.</w:t>
      </w:r>
      <w:r>
        <w:rPr>
          <w:rFonts w:eastAsia="MS Mincho"/>
        </w:rPr>
        <w:t xml:space="preserve"> Третье материальное тело человека.</w:t>
      </w:r>
    </w:p>
    <w:p w:rsidR="009E4326" w:rsidRDefault="009E4326">
      <w:pPr>
        <w:rPr>
          <w:rFonts w:eastAsia="MS Mincho"/>
        </w:rPr>
      </w:pPr>
      <w:r w:rsidRPr="003B2366">
        <w:rPr>
          <w:rFonts w:eastAsia="MS Mincho"/>
          <w:b/>
          <w:color w:val="FF0000"/>
        </w:rPr>
        <w:t>2'.</w:t>
      </w:r>
      <w:r>
        <w:rPr>
          <w:rFonts w:eastAsia="MS Mincho"/>
        </w:rPr>
        <w:t xml:space="preserve"> Проекция дубля второго материального тела.</w:t>
      </w:r>
    </w:p>
    <w:p w:rsidR="003B2366" w:rsidRPr="00420E40" w:rsidRDefault="009E4326" w:rsidP="00420E40">
      <w:pPr>
        <w:rPr>
          <w:rStyle w:val="a3"/>
          <w:rFonts w:eastAsia="MS Mincho"/>
          <w:b w:val="0"/>
          <w:color w:val="auto"/>
          <w:szCs w:val="20"/>
          <w:u w:val="none"/>
        </w:rPr>
      </w:pPr>
      <w:r w:rsidRPr="003B2366">
        <w:rPr>
          <w:rFonts w:eastAsia="MS Mincho"/>
          <w:b/>
          <w:color w:val="FF0000"/>
        </w:rPr>
        <w:t>3'.</w:t>
      </w:r>
      <w:r>
        <w:rPr>
          <w:rFonts w:eastAsia="MS Mincho"/>
        </w:rPr>
        <w:t xml:space="preserve"> Проекция дубля третьего материального тела.</w:t>
      </w:r>
    </w:p>
    <w:p w:rsidR="009E4326" w:rsidRDefault="001B383D">
      <w:pPr>
        <w:rPr>
          <w:rFonts w:eastAsia="MS Mincho"/>
        </w:rPr>
      </w:pPr>
      <w:r>
        <w:rPr>
          <w:noProof/>
        </w:rPr>
        <w:lastRenderedPageBreak/>
        <w:drawing>
          <wp:anchor distT="0" distB="0" distL="114300" distR="114300" simplePos="0" relativeHeight="251645440" behindDoc="0" locked="0" layoutInCell="1" allowOverlap="1">
            <wp:simplePos x="0" y="0"/>
            <wp:positionH relativeFrom="margin">
              <wp:align>left</wp:align>
            </wp:positionH>
            <wp:positionV relativeFrom="margin">
              <wp:posOffset>9525</wp:posOffset>
            </wp:positionV>
            <wp:extent cx="2279015" cy="3306445"/>
            <wp:effectExtent l="0" t="0" r="6985" b="8255"/>
            <wp:wrapSquare wrapText="bothSides"/>
            <wp:docPr id="132" name="Рисунок 37" descr="Fig-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Fig-13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30" w:history="1">
        <w:r w:rsidR="009E4326">
          <w:rPr>
            <w:rStyle w:val="a3"/>
            <w:rFonts w:eastAsia="MS Mincho"/>
          </w:rPr>
          <w:t>Рис.134</w:t>
        </w:r>
      </w:hyperlink>
      <w:r w:rsidR="009E4326">
        <w:rPr>
          <w:rFonts w:eastAsia="MS Mincho"/>
        </w:rPr>
        <w:t xml:space="preserve"> — каждому физическому состоянию человека соответствует определённое эмоциональное состояние. В состоянии спокойствия, эмоциональное состояние спокойствия обеспечивает балансное распространение восходящих потоков первичных материй между телами сущности человека, что обеспечивает оптимальное функционирование организма в целом на всех уровнях</w:t>
      </w:r>
      <w:r w:rsidR="003B2366">
        <w:rPr>
          <w:rFonts w:eastAsia="MS Mincho"/>
        </w:rPr>
        <w:t>:</w:t>
      </w:r>
      <w:r w:rsidR="009E4326">
        <w:rPr>
          <w:rFonts w:eastAsia="MS Mincho"/>
        </w:rPr>
        <w:t xml:space="preserve"> </w:t>
      </w:r>
      <w:r w:rsidR="003B2366">
        <w:rPr>
          <w:rFonts w:eastAsia="MS Mincho"/>
        </w:rPr>
        <w:t>н</w:t>
      </w:r>
      <w:r w:rsidR="009E4326">
        <w:rPr>
          <w:rFonts w:eastAsia="MS Mincho"/>
        </w:rPr>
        <w:t xml:space="preserve">а физическом, эмоциональном и на </w:t>
      </w:r>
      <w:proofErr w:type="spellStart"/>
      <w:r w:rsidR="009E4326">
        <w:rPr>
          <w:rFonts w:eastAsia="MS Mincho"/>
        </w:rPr>
        <w:t>интелектуальном</w:t>
      </w:r>
      <w:proofErr w:type="spellEnd"/>
      <w:r w:rsidR="009E4326">
        <w:rPr>
          <w:rFonts w:eastAsia="MS Mincho"/>
        </w:rPr>
        <w:t>, что невозможно, без соответствующего обеспечения потоками первичных материй. Эмоции человека выполняют роль распределителя восходящих потоков первичных материй между телами сущности человека. Тело человека в единицу времени вырабатывает определённый потенциал, который распределяется между телами сущности.</w:t>
      </w:r>
    </w:p>
    <w:p w:rsidR="009E4326" w:rsidRDefault="009E4326">
      <w:pPr>
        <w:rPr>
          <w:rFonts w:eastAsia="MS Mincho"/>
        </w:rPr>
      </w:pPr>
      <w:r w:rsidRPr="003B2366">
        <w:rPr>
          <w:rFonts w:eastAsia="MS Mincho"/>
          <w:b/>
          <w:color w:val="FF0000"/>
        </w:rPr>
        <w:t>1.</w:t>
      </w:r>
      <w:r>
        <w:rPr>
          <w:rFonts w:eastAsia="MS Mincho"/>
        </w:rPr>
        <w:t xml:space="preserve"> Физически плотное тело человека.</w:t>
      </w:r>
    </w:p>
    <w:p w:rsidR="009E4326" w:rsidRDefault="009E4326">
      <w:pPr>
        <w:rPr>
          <w:rFonts w:eastAsia="MS Mincho"/>
        </w:rPr>
      </w:pPr>
      <w:r w:rsidRPr="003B2366">
        <w:rPr>
          <w:rFonts w:eastAsia="MS Mincho"/>
          <w:b/>
          <w:color w:val="FF0000"/>
        </w:rPr>
        <w:t>2.</w:t>
      </w:r>
      <w:r>
        <w:rPr>
          <w:rFonts w:eastAsia="MS Mincho"/>
        </w:rPr>
        <w:t xml:space="preserve"> Второе материальное тело человека.</w:t>
      </w:r>
    </w:p>
    <w:p w:rsidR="009E4326" w:rsidRDefault="009E4326">
      <w:pPr>
        <w:rPr>
          <w:rFonts w:eastAsia="MS Mincho"/>
        </w:rPr>
      </w:pPr>
      <w:r w:rsidRPr="003B2366">
        <w:rPr>
          <w:rFonts w:eastAsia="MS Mincho"/>
          <w:b/>
          <w:color w:val="FF0000"/>
        </w:rPr>
        <w:t>3.</w:t>
      </w:r>
      <w:r>
        <w:rPr>
          <w:rFonts w:eastAsia="MS Mincho"/>
        </w:rPr>
        <w:t xml:space="preserve"> Третье материальное тело человека.</w:t>
      </w:r>
    </w:p>
    <w:p w:rsidR="00004A96" w:rsidRDefault="009E4326" w:rsidP="00420E40">
      <w:pPr>
        <w:rPr>
          <w:rFonts w:eastAsia="MS Mincho"/>
        </w:rPr>
      </w:pPr>
      <w:r w:rsidRPr="003B2366">
        <w:rPr>
          <w:rFonts w:eastAsia="MS Mincho"/>
          <w:b/>
          <w:color w:val="FF0000"/>
        </w:rPr>
        <w:t>4.</w:t>
      </w:r>
      <w:r>
        <w:rPr>
          <w:rFonts w:eastAsia="MS Mincho"/>
        </w:rPr>
        <w:t xml:space="preserve"> Четвёр</w:t>
      </w:r>
      <w:r w:rsidR="00420E40">
        <w:rPr>
          <w:rFonts w:eastAsia="MS Mincho"/>
        </w:rPr>
        <w:t>тое материальное тело человека.</w:t>
      </w:r>
    </w:p>
    <w:p w:rsidR="00420E40" w:rsidRPr="00420E40" w:rsidRDefault="00420E40" w:rsidP="00420E40">
      <w:pPr>
        <w:rPr>
          <w:rStyle w:val="a3"/>
          <w:rFonts w:eastAsia="MS Mincho"/>
          <w:b w:val="0"/>
          <w:color w:val="auto"/>
          <w:szCs w:val="20"/>
          <w:u w:val="none"/>
        </w:rPr>
      </w:pPr>
    </w:p>
    <w:p w:rsidR="009E4326" w:rsidRDefault="001B0F9F">
      <w:pPr>
        <w:rPr>
          <w:rFonts w:eastAsia="MS Mincho"/>
        </w:rPr>
      </w:pPr>
      <w:r>
        <w:rPr>
          <w:noProof/>
        </w:rPr>
        <w:drawing>
          <wp:anchor distT="0" distB="0" distL="114300" distR="114300" simplePos="0" relativeHeight="251647488" behindDoc="0" locked="0" layoutInCell="1" allowOverlap="1">
            <wp:simplePos x="0" y="0"/>
            <wp:positionH relativeFrom="margin">
              <wp:align>left</wp:align>
            </wp:positionH>
            <wp:positionV relativeFrom="margin">
              <wp:posOffset>4100830</wp:posOffset>
            </wp:positionV>
            <wp:extent cx="2266950" cy="3295650"/>
            <wp:effectExtent l="0" t="0" r="0" b="0"/>
            <wp:wrapSquare wrapText="bothSides"/>
            <wp:docPr id="131" name="Рисунок 43" descr="Fig-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Fig-13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266950"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31" w:history="1">
        <w:r w:rsidR="009E4326">
          <w:rPr>
            <w:rStyle w:val="a3"/>
            <w:rFonts w:eastAsia="MS Mincho"/>
          </w:rPr>
          <w:t>Рис.135</w:t>
        </w:r>
      </w:hyperlink>
      <w:r w:rsidR="009E4326">
        <w:rPr>
          <w:rFonts w:eastAsia="MS Mincho"/>
        </w:rPr>
        <w:t xml:space="preserve"> — в нормальном состоянии нормальный человек не в состоянии убить себе подобного. Для свершения данного деяния, человек сознательно или подсознательно вводит себя в состояние хищника, убийцы. При этом происходит настрой на состояние убийства, которому соответствует определённое эмоциональное состояние убийства. Чтобы совершить убийство, человек должен войти в это состояние, при котором весь его организм перестраивается, в соответствии с этим состоянием, создаёт возможность реализовать данное состояние. Для реализации которого необходима максимальная концентрация вырабатываемого потенциала на уровне второго тела сущности, активность работы которого и определяет уровень физической активности, реакции и выносливости, так как жертва, обычно, пытается бороться за свою жизнь.</w:t>
      </w:r>
    </w:p>
    <w:p w:rsidR="009E4326" w:rsidRDefault="009E4326">
      <w:pPr>
        <w:rPr>
          <w:rFonts w:eastAsia="MS Mincho"/>
        </w:rPr>
      </w:pPr>
      <w:r w:rsidRPr="003B2366">
        <w:rPr>
          <w:rFonts w:eastAsia="MS Mincho"/>
          <w:b/>
          <w:color w:val="FF0000"/>
        </w:rPr>
        <w:t>1.</w:t>
      </w:r>
      <w:r>
        <w:rPr>
          <w:rFonts w:eastAsia="MS Mincho"/>
        </w:rPr>
        <w:t xml:space="preserve"> Физически плотное тело человека.</w:t>
      </w:r>
    </w:p>
    <w:p w:rsidR="009E4326" w:rsidRDefault="009E4326">
      <w:pPr>
        <w:rPr>
          <w:rFonts w:eastAsia="MS Mincho"/>
        </w:rPr>
      </w:pPr>
      <w:r w:rsidRPr="003B2366">
        <w:rPr>
          <w:rFonts w:eastAsia="MS Mincho"/>
          <w:b/>
          <w:color w:val="FF0000"/>
        </w:rPr>
        <w:t>2.</w:t>
      </w:r>
      <w:r>
        <w:rPr>
          <w:rFonts w:eastAsia="MS Mincho"/>
        </w:rPr>
        <w:t xml:space="preserve"> Второе материальное тело человека.</w:t>
      </w:r>
    </w:p>
    <w:p w:rsidR="009E4326" w:rsidRDefault="009E4326">
      <w:pPr>
        <w:rPr>
          <w:rFonts w:eastAsia="MS Mincho"/>
        </w:rPr>
      </w:pPr>
      <w:r w:rsidRPr="003B2366">
        <w:rPr>
          <w:rFonts w:eastAsia="MS Mincho"/>
          <w:b/>
          <w:color w:val="FF0000"/>
        </w:rPr>
        <w:t>3.</w:t>
      </w:r>
      <w:r>
        <w:rPr>
          <w:rFonts w:eastAsia="MS Mincho"/>
        </w:rPr>
        <w:t xml:space="preserve"> Третье материальное тело человека.</w:t>
      </w:r>
    </w:p>
    <w:p w:rsidR="009E4326" w:rsidRDefault="009E4326">
      <w:pPr>
        <w:rPr>
          <w:rFonts w:eastAsia="MS Mincho"/>
        </w:rPr>
      </w:pPr>
      <w:r w:rsidRPr="003B2366">
        <w:rPr>
          <w:rFonts w:eastAsia="MS Mincho"/>
          <w:b/>
          <w:color w:val="FF0000"/>
        </w:rPr>
        <w:t>4.</w:t>
      </w:r>
      <w:r>
        <w:rPr>
          <w:rFonts w:eastAsia="MS Mincho"/>
        </w:rPr>
        <w:t xml:space="preserve"> Четвёртое материальное тело человека.</w:t>
      </w:r>
    </w:p>
    <w:p w:rsidR="003B2366" w:rsidRDefault="003B2366">
      <w:pPr>
        <w:rPr>
          <w:rStyle w:val="a3"/>
          <w:rFonts w:eastAsia="MS Mincho"/>
        </w:rPr>
      </w:pPr>
    </w:p>
    <w:p w:rsidR="00420E40" w:rsidRDefault="00420E40">
      <w:pPr>
        <w:rPr>
          <w:rStyle w:val="a3"/>
          <w:rFonts w:eastAsia="MS Mincho"/>
        </w:rPr>
      </w:pPr>
    </w:p>
    <w:p w:rsidR="001B0F9F" w:rsidRDefault="001B0F9F">
      <w:pPr>
        <w:rPr>
          <w:rStyle w:val="a3"/>
          <w:rFonts w:eastAsia="MS Mincho"/>
        </w:rPr>
      </w:pPr>
    </w:p>
    <w:p w:rsidR="001B0F9F" w:rsidRDefault="001B0F9F">
      <w:pPr>
        <w:rPr>
          <w:rStyle w:val="a3"/>
          <w:rFonts w:eastAsia="MS Mincho"/>
        </w:rPr>
      </w:pPr>
    </w:p>
    <w:p w:rsidR="00420E40" w:rsidRDefault="00420E40" w:rsidP="00710867">
      <w:pPr>
        <w:ind w:firstLine="0"/>
        <w:rPr>
          <w:rStyle w:val="a3"/>
          <w:rFonts w:eastAsia="MS Mincho"/>
        </w:rPr>
      </w:pPr>
    </w:p>
    <w:p w:rsidR="009E4326" w:rsidRDefault="001B0F9F">
      <w:pPr>
        <w:rPr>
          <w:rFonts w:eastAsia="MS Mincho"/>
        </w:rPr>
      </w:pPr>
      <w:r>
        <w:rPr>
          <w:noProof/>
        </w:rPr>
        <w:lastRenderedPageBreak/>
        <w:drawing>
          <wp:anchor distT="0" distB="0" distL="114300" distR="114300" simplePos="0" relativeHeight="251706880" behindDoc="0" locked="0" layoutInCell="1" allowOverlap="1" wp14:anchorId="364B9B56" wp14:editId="0D92F3BC">
            <wp:simplePos x="0" y="0"/>
            <wp:positionH relativeFrom="margin">
              <wp:align>left</wp:align>
            </wp:positionH>
            <wp:positionV relativeFrom="margin">
              <wp:posOffset>9525</wp:posOffset>
            </wp:positionV>
            <wp:extent cx="2276475" cy="3295650"/>
            <wp:effectExtent l="0" t="0" r="9525" b="0"/>
            <wp:wrapSquare wrapText="bothSides"/>
            <wp:docPr id="130" name="Рисунок 90" descr="Fig-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Fig-13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276475"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32" w:history="1">
        <w:r w:rsidR="009E4326">
          <w:rPr>
            <w:rStyle w:val="a3"/>
            <w:rFonts w:eastAsia="MS Mincho"/>
          </w:rPr>
          <w:t>Рис.136</w:t>
        </w:r>
      </w:hyperlink>
      <w:r w:rsidR="009E4326">
        <w:rPr>
          <w:rFonts w:eastAsia="MS Mincho"/>
        </w:rPr>
        <w:t xml:space="preserve"> — при входе в эмоциональное состояние убийства, происходит выброс первичных материй</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и</w:t>
      </w:r>
      <w:r w:rsidR="009E4326">
        <w:rPr>
          <w:rFonts w:eastAsia="MS Mincho"/>
          <w:b/>
          <w:color w:val="800080"/>
        </w:rPr>
        <w:t xml:space="preserve"> </w:t>
      </w:r>
      <w:r w:rsidR="009E4326">
        <w:rPr>
          <w:rFonts w:eastAsia="MS Mincho"/>
          <w:b/>
          <w:color w:val="000080"/>
        </w:rPr>
        <w:t>F</w:t>
      </w:r>
      <w:r w:rsidR="009E4326">
        <w:rPr>
          <w:rFonts w:eastAsia="MS Mincho"/>
          <w:b/>
          <w:color w:val="800080"/>
        </w:rPr>
        <w:t xml:space="preserve"> </w:t>
      </w:r>
      <w:r w:rsidR="009E4326">
        <w:rPr>
          <w:rFonts w:eastAsia="MS Mincho"/>
        </w:rPr>
        <w:t>из третьего тела сущности. При этом резко уменьшается степень насыщения этими первичными материями третьего тела сущности. Как следствие этого, уменьшается уровень собственной мерности третьего тела сущности, что вызывает закрытие качественного барьера между третьим и четвёртым телами сущности. В результате этого, вырабатываемый физическим телом потенциал начинает распределяться только между вторым и третьим телами сущности. При этом, большая часть потенциала первичной материи</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«достаётся» второму телу сущности, что и обеспечивает высокий уровень физической активности.</w:t>
      </w:r>
    </w:p>
    <w:p w:rsidR="009E4326" w:rsidRDefault="009E4326">
      <w:pPr>
        <w:rPr>
          <w:rFonts w:eastAsia="MS Mincho"/>
        </w:rPr>
      </w:pPr>
      <w:r w:rsidRPr="003B2366">
        <w:rPr>
          <w:rFonts w:eastAsia="MS Mincho"/>
          <w:b/>
          <w:color w:val="FF0000"/>
        </w:rPr>
        <w:t>1.</w:t>
      </w:r>
      <w:r>
        <w:rPr>
          <w:rFonts w:eastAsia="MS Mincho"/>
        </w:rPr>
        <w:t xml:space="preserve"> Физически плотное тело человека.</w:t>
      </w:r>
    </w:p>
    <w:p w:rsidR="009E4326" w:rsidRDefault="009E4326">
      <w:pPr>
        <w:rPr>
          <w:rFonts w:eastAsia="MS Mincho"/>
        </w:rPr>
      </w:pPr>
      <w:r w:rsidRPr="003B2366">
        <w:rPr>
          <w:rFonts w:eastAsia="MS Mincho"/>
          <w:b/>
          <w:color w:val="FF0000"/>
        </w:rPr>
        <w:t>2.</w:t>
      </w:r>
      <w:r>
        <w:rPr>
          <w:rFonts w:eastAsia="MS Mincho"/>
        </w:rPr>
        <w:t xml:space="preserve"> Второе материальное тело человека.</w:t>
      </w:r>
    </w:p>
    <w:p w:rsidR="009E4326" w:rsidRDefault="009E4326">
      <w:pPr>
        <w:rPr>
          <w:rFonts w:eastAsia="MS Mincho"/>
        </w:rPr>
      </w:pPr>
      <w:r w:rsidRPr="003B2366">
        <w:rPr>
          <w:rFonts w:eastAsia="MS Mincho"/>
          <w:b/>
          <w:color w:val="FF0000"/>
        </w:rPr>
        <w:t>3.</w:t>
      </w:r>
      <w:r>
        <w:rPr>
          <w:rFonts w:eastAsia="MS Mincho"/>
        </w:rPr>
        <w:t xml:space="preserve"> Третье материальное тело человека.</w:t>
      </w:r>
    </w:p>
    <w:p w:rsidR="009E4326" w:rsidRDefault="009E4326">
      <w:pPr>
        <w:rPr>
          <w:rFonts w:eastAsia="MS Mincho"/>
        </w:rPr>
      </w:pPr>
      <w:r w:rsidRPr="003B2366">
        <w:rPr>
          <w:rFonts w:eastAsia="MS Mincho"/>
          <w:b/>
          <w:color w:val="FF0000"/>
        </w:rPr>
        <w:t>4.</w:t>
      </w:r>
      <w:r>
        <w:rPr>
          <w:rFonts w:eastAsia="MS Mincho"/>
        </w:rPr>
        <w:t xml:space="preserve"> Четвёртое материальное тело человека.</w:t>
      </w:r>
    </w:p>
    <w:p w:rsidR="00D342F3" w:rsidRDefault="00D342F3" w:rsidP="00420E40">
      <w:pPr>
        <w:ind w:firstLine="0"/>
        <w:rPr>
          <w:rStyle w:val="a3"/>
          <w:rFonts w:eastAsia="MS Mincho"/>
        </w:rPr>
      </w:pPr>
    </w:p>
    <w:p w:rsidR="009E4326" w:rsidRDefault="001B383D">
      <w:r>
        <w:rPr>
          <w:noProof/>
        </w:rPr>
        <w:drawing>
          <wp:anchor distT="0" distB="0" distL="114300" distR="114300" simplePos="0" relativeHeight="251646464" behindDoc="0" locked="0" layoutInCell="1" allowOverlap="1">
            <wp:simplePos x="0" y="0"/>
            <wp:positionH relativeFrom="margin">
              <wp:align>left</wp:align>
            </wp:positionH>
            <wp:positionV relativeFrom="margin">
              <wp:posOffset>3891280</wp:posOffset>
            </wp:positionV>
            <wp:extent cx="2279015" cy="3306445"/>
            <wp:effectExtent l="0" t="0" r="6985" b="8255"/>
            <wp:wrapSquare wrapText="bothSides"/>
            <wp:docPr id="129" name="Рисунок 40" descr="Fig-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Fig-137"/>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279015" cy="330644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34" w:history="1">
        <w:r w:rsidR="009E4326">
          <w:rPr>
            <w:rStyle w:val="a3"/>
            <w:rFonts w:eastAsia="MS Mincho"/>
          </w:rPr>
          <w:t>Рис.137</w:t>
        </w:r>
      </w:hyperlink>
      <w:r w:rsidR="009E4326">
        <w:rPr>
          <w:rFonts w:eastAsia="MS Mincho"/>
        </w:rPr>
        <w:t xml:space="preserve"> — в нормальном состоянии восходящие потоки первичных материй</w:t>
      </w:r>
      <w:r w:rsidR="009E4326">
        <w:rPr>
          <w:rFonts w:eastAsia="MS Mincho"/>
          <w:b/>
          <w:color w:val="800080"/>
        </w:rPr>
        <w:t xml:space="preserve"> </w:t>
      </w:r>
      <w:r w:rsidR="009E4326">
        <w:rPr>
          <w:rFonts w:eastAsia="MS Mincho"/>
          <w:b/>
          <w:color w:val="000080"/>
        </w:rPr>
        <w:t>G</w:t>
      </w:r>
      <w:r w:rsidR="009E4326">
        <w:t>,</w:t>
      </w:r>
      <w:r w:rsidR="009E4326">
        <w:rPr>
          <w:rFonts w:eastAsia="MS Mincho"/>
          <w:b/>
          <w:color w:val="800080"/>
        </w:rPr>
        <w:t xml:space="preserve"> </w:t>
      </w:r>
      <w:r w:rsidR="009E4326">
        <w:rPr>
          <w:rFonts w:eastAsia="MS Mincho"/>
          <w:b/>
          <w:color w:val="000080"/>
        </w:rPr>
        <w:t>F</w:t>
      </w:r>
      <w:r w:rsidR="009E4326">
        <w:rPr>
          <w:rFonts w:eastAsia="MS Mincho"/>
          <w:b/>
          <w:color w:val="800080"/>
        </w:rPr>
        <w:t xml:space="preserve"> </w:t>
      </w:r>
      <w:r w:rsidR="009E4326">
        <w:rPr>
          <w:rFonts w:eastAsia="MS Mincho"/>
        </w:rPr>
        <w:t xml:space="preserve">и </w:t>
      </w:r>
      <w:r w:rsidR="009E4326">
        <w:rPr>
          <w:rFonts w:eastAsia="MS Mincho"/>
          <w:b/>
          <w:bCs/>
          <w:color w:val="000080"/>
        </w:rPr>
        <w:t>Е</w:t>
      </w:r>
      <w:r w:rsidR="009E4326">
        <w:rPr>
          <w:rFonts w:eastAsia="MS Mincho"/>
        </w:rPr>
        <w:t xml:space="preserve"> пропорционально насыщают второе, третье и четвёртое тела клетки. При этом, первичная материя</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 xml:space="preserve">распределяется между всеми телами клетки. И поэтому второе тело клетки получает только свою часть. В то время, как для высокого уровня физической активности этого недостаточно. </w:t>
      </w:r>
      <w:r w:rsidR="009E4326">
        <w:t>Степень насыщения второго тела клетки позволяет только выдержать средний уровень физической активности, который явно недостаточ</w:t>
      </w:r>
      <w:r w:rsidR="003B2366">
        <w:t>е</w:t>
      </w:r>
      <w:r w:rsidR="009E4326">
        <w:t>н для экстремальных ситуаций.</w:t>
      </w:r>
    </w:p>
    <w:p w:rsidR="009E4326" w:rsidRDefault="009E4326">
      <w:pPr>
        <w:rPr>
          <w:rFonts w:eastAsia="MS Mincho"/>
        </w:rPr>
      </w:pPr>
      <w:r w:rsidRPr="003B2366">
        <w:rPr>
          <w:rFonts w:eastAsia="MS Mincho"/>
          <w:b/>
          <w:color w:val="FF0000"/>
        </w:rPr>
        <w:t>1.</w:t>
      </w:r>
      <w:r>
        <w:rPr>
          <w:rFonts w:eastAsia="MS Mincho"/>
        </w:rPr>
        <w:t xml:space="preserve"> Физически плотное тело клетки.</w:t>
      </w:r>
    </w:p>
    <w:p w:rsidR="009E4326" w:rsidRDefault="009E4326">
      <w:pPr>
        <w:rPr>
          <w:rFonts w:eastAsia="MS Mincho"/>
        </w:rPr>
      </w:pPr>
      <w:r w:rsidRPr="003B2366">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3B2366">
        <w:rPr>
          <w:rFonts w:eastAsia="MS Mincho"/>
          <w:b/>
          <w:color w:val="FF0000"/>
        </w:rPr>
        <w:t>3.</w:t>
      </w:r>
      <w:r>
        <w:rPr>
          <w:rFonts w:eastAsia="MS Mincho"/>
        </w:rPr>
        <w:t xml:space="preserve"> Третье материальное тело клетки.</w:t>
      </w:r>
    </w:p>
    <w:p w:rsidR="009E4326" w:rsidRDefault="009E4326">
      <w:pPr>
        <w:rPr>
          <w:rFonts w:eastAsia="MS Mincho"/>
        </w:rPr>
      </w:pPr>
      <w:r w:rsidRPr="003B2366">
        <w:rPr>
          <w:rFonts w:eastAsia="MS Mincho"/>
          <w:b/>
          <w:color w:val="FF0000"/>
        </w:rPr>
        <w:t>4.</w:t>
      </w:r>
      <w:r>
        <w:rPr>
          <w:rFonts w:eastAsia="MS Mincho"/>
        </w:rPr>
        <w:t xml:space="preserve"> Четвёртое материальное тело клетки.</w:t>
      </w:r>
    </w:p>
    <w:p w:rsidR="009E4326" w:rsidRDefault="009E4326">
      <w:pPr>
        <w:rPr>
          <w:rFonts w:eastAsia="MS Mincho"/>
        </w:rPr>
      </w:pPr>
      <w:r w:rsidRPr="003B2366">
        <w:rPr>
          <w:rFonts w:eastAsia="MS Mincho"/>
          <w:b/>
          <w:color w:val="FF0000"/>
        </w:rPr>
        <w:t>5.</w:t>
      </w:r>
      <w:r>
        <w:rPr>
          <w:rFonts w:eastAsia="MS Mincho"/>
        </w:rPr>
        <w:t xml:space="preserve"> Плотность насыщения четвёртого тела клетки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rPr>
          <w:rFonts w:eastAsia="MS Mincho"/>
        </w:rPr>
        <w:t>.</w:t>
      </w:r>
    </w:p>
    <w:p w:rsidR="009E4326" w:rsidRDefault="009E4326">
      <w:pPr>
        <w:rPr>
          <w:rFonts w:eastAsia="MS Mincho"/>
        </w:rPr>
      </w:pPr>
      <w:r w:rsidRPr="003B2366">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rsidR="009E4326" w:rsidRDefault="009E4326">
      <w:pPr>
        <w:rPr>
          <w:rFonts w:eastAsia="MS Mincho"/>
        </w:rPr>
      </w:pPr>
      <w:r w:rsidRPr="003B2366">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rsidR="003B2366" w:rsidRDefault="003B2366">
      <w:pPr>
        <w:rPr>
          <w:rStyle w:val="a3"/>
          <w:rFonts w:eastAsia="MS Mincho"/>
        </w:rPr>
      </w:pPr>
    </w:p>
    <w:p w:rsidR="00420E40" w:rsidRDefault="00420E40">
      <w:pPr>
        <w:rPr>
          <w:rStyle w:val="a3"/>
          <w:rFonts w:eastAsia="MS Mincho"/>
        </w:rPr>
      </w:pPr>
    </w:p>
    <w:p w:rsidR="00420E40" w:rsidRDefault="00420E40">
      <w:pPr>
        <w:rPr>
          <w:rStyle w:val="a3"/>
          <w:rFonts w:eastAsia="MS Mincho"/>
        </w:rPr>
      </w:pPr>
    </w:p>
    <w:p w:rsidR="00420E40" w:rsidRDefault="00420E40">
      <w:pPr>
        <w:rPr>
          <w:rStyle w:val="a3"/>
          <w:rFonts w:eastAsia="MS Mincho"/>
        </w:rPr>
      </w:pPr>
    </w:p>
    <w:p w:rsidR="00420E40" w:rsidRDefault="00420E40">
      <w:pPr>
        <w:rPr>
          <w:rStyle w:val="a3"/>
          <w:rFonts w:eastAsia="MS Mincho"/>
        </w:rPr>
      </w:pPr>
    </w:p>
    <w:p w:rsidR="00420E40" w:rsidRDefault="00420E40">
      <w:pPr>
        <w:rPr>
          <w:rStyle w:val="a3"/>
          <w:rFonts w:eastAsia="MS Mincho"/>
        </w:rPr>
      </w:pPr>
    </w:p>
    <w:p w:rsidR="001B0F9F" w:rsidRDefault="001B0F9F">
      <w:pPr>
        <w:rPr>
          <w:rStyle w:val="a3"/>
          <w:rFonts w:eastAsia="MS Mincho"/>
        </w:rPr>
      </w:pPr>
    </w:p>
    <w:p w:rsidR="001B0F9F" w:rsidRDefault="001B0F9F">
      <w:pPr>
        <w:rPr>
          <w:rStyle w:val="a3"/>
          <w:rFonts w:eastAsia="MS Mincho"/>
        </w:rPr>
      </w:pPr>
    </w:p>
    <w:p w:rsidR="009E4326" w:rsidRDefault="001B0F9F">
      <w:pPr>
        <w:rPr>
          <w:rFonts w:eastAsia="MS Mincho"/>
        </w:rPr>
      </w:pPr>
      <w:r>
        <w:rPr>
          <w:noProof/>
        </w:rPr>
        <w:drawing>
          <wp:anchor distT="0" distB="0" distL="114300" distR="114300" simplePos="0" relativeHeight="251708928" behindDoc="0" locked="0" layoutInCell="1" allowOverlap="1" wp14:anchorId="7A2C33FE" wp14:editId="0CD37FBA">
            <wp:simplePos x="0" y="0"/>
            <wp:positionH relativeFrom="margin">
              <wp:align>left</wp:align>
            </wp:positionH>
            <wp:positionV relativeFrom="margin">
              <wp:posOffset>208915</wp:posOffset>
            </wp:positionV>
            <wp:extent cx="2266950" cy="3295650"/>
            <wp:effectExtent l="0" t="0" r="0" b="0"/>
            <wp:wrapSquare wrapText="bothSides"/>
            <wp:docPr id="128" name="Рисунок 91" descr="Fig-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Fig-13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266950"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35" w:history="1">
        <w:r w:rsidR="009E4326">
          <w:rPr>
            <w:rStyle w:val="a3"/>
            <w:rFonts w:eastAsia="MS Mincho"/>
          </w:rPr>
          <w:t>Рис.138</w:t>
        </w:r>
      </w:hyperlink>
      <w:r w:rsidR="009E4326">
        <w:rPr>
          <w:rFonts w:eastAsia="MS Mincho"/>
        </w:rPr>
        <w:t xml:space="preserve"> — в нормальном состоянии восходящие потоки первичных материй</w:t>
      </w:r>
      <w:r w:rsidR="009E4326">
        <w:rPr>
          <w:rFonts w:eastAsia="MS Mincho"/>
          <w:b/>
          <w:color w:val="800080"/>
        </w:rPr>
        <w:t xml:space="preserve"> </w:t>
      </w:r>
      <w:r w:rsidR="009E4326">
        <w:rPr>
          <w:rFonts w:eastAsia="MS Mincho"/>
          <w:b/>
          <w:color w:val="000080"/>
        </w:rPr>
        <w:t>G</w:t>
      </w:r>
      <w:r w:rsidR="009E4326">
        <w:rPr>
          <w:rFonts w:eastAsia="MS Mincho"/>
          <w:bCs/>
          <w:color w:val="800080"/>
        </w:rPr>
        <w:t>,</w:t>
      </w:r>
      <w:r w:rsidR="009E4326">
        <w:rPr>
          <w:rFonts w:eastAsia="MS Mincho"/>
        </w:rPr>
        <w:t xml:space="preserve"> </w:t>
      </w:r>
      <w:r w:rsidR="009E4326">
        <w:rPr>
          <w:rFonts w:eastAsia="MS Mincho"/>
          <w:b/>
          <w:bCs/>
          <w:color w:val="000080"/>
          <w:lang w:val="en-US"/>
        </w:rPr>
        <w:t>F</w:t>
      </w:r>
      <w:r w:rsidR="009E4326">
        <w:rPr>
          <w:rFonts w:eastAsia="MS Mincho"/>
        </w:rPr>
        <w:t xml:space="preserve"> и </w:t>
      </w:r>
      <w:r w:rsidR="009E4326">
        <w:rPr>
          <w:rFonts w:eastAsia="MS Mincho"/>
          <w:b/>
          <w:bCs/>
          <w:color w:val="000080"/>
        </w:rPr>
        <w:t>Е</w:t>
      </w:r>
      <w:r w:rsidR="009E4326">
        <w:rPr>
          <w:rFonts w:eastAsia="MS Mincho"/>
        </w:rPr>
        <w:t xml:space="preserve"> пропорционально насыщают второе, третье и четвёртое тела клетки. При этом, молекула</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имеет устойчивое состояние своей молекулярной структуры. Все эволюционные приобретения качественной структуры устойчивы и стабильны. Происходит нормальная циркуляция первичных материй между всеми уровнями молекулы, что и обеспечивает оптимальное выполнение заданных функций.</w:t>
      </w:r>
    </w:p>
    <w:p w:rsidR="009E4326" w:rsidRDefault="009E4326">
      <w:pPr>
        <w:rPr>
          <w:rFonts w:eastAsia="MS Mincho"/>
        </w:rPr>
      </w:pPr>
      <w:r w:rsidRPr="00125027">
        <w:rPr>
          <w:rFonts w:eastAsia="MS Mincho"/>
          <w:b/>
          <w:color w:val="FF0000"/>
        </w:rPr>
        <w:t>1.</w:t>
      </w:r>
      <w:r>
        <w:rPr>
          <w:rFonts w:eastAsia="MS Mincho"/>
        </w:rPr>
        <w:t xml:space="preserve"> Физически плотная молекула </w:t>
      </w:r>
      <w:r>
        <w:rPr>
          <w:rFonts w:eastAsia="MS Mincho"/>
          <w:b/>
          <w:bCs/>
          <w:color w:val="000080"/>
        </w:rPr>
        <w:t>ДНК</w:t>
      </w:r>
      <w:r>
        <w:rPr>
          <w:rFonts w:eastAsia="MS Mincho"/>
        </w:rPr>
        <w:t>.</w:t>
      </w:r>
    </w:p>
    <w:p w:rsidR="009E4326" w:rsidRDefault="009E4326">
      <w:pPr>
        <w:rPr>
          <w:rFonts w:eastAsia="MS Mincho"/>
        </w:rPr>
      </w:pPr>
      <w:r w:rsidRPr="00125027">
        <w:rPr>
          <w:rFonts w:eastAsia="MS Mincho"/>
          <w:b/>
          <w:color w:val="FF0000"/>
        </w:rPr>
        <w:t>2.</w:t>
      </w:r>
      <w:r>
        <w:rPr>
          <w:rFonts w:eastAsia="MS Mincho"/>
        </w:rPr>
        <w:t xml:space="preserve"> Второе материальное тело молекулы </w:t>
      </w:r>
      <w:r>
        <w:rPr>
          <w:rFonts w:eastAsia="MS Mincho"/>
          <w:b/>
          <w:bCs/>
          <w:color w:val="000080"/>
        </w:rPr>
        <w:t>ДНК</w:t>
      </w:r>
      <w:r>
        <w:rPr>
          <w:rFonts w:eastAsia="MS Mincho"/>
        </w:rPr>
        <w:t>.</w:t>
      </w:r>
    </w:p>
    <w:p w:rsidR="009E4326" w:rsidRDefault="009E4326">
      <w:pPr>
        <w:rPr>
          <w:rFonts w:eastAsia="MS Mincho"/>
        </w:rPr>
      </w:pPr>
      <w:r w:rsidRPr="00125027">
        <w:rPr>
          <w:rFonts w:eastAsia="MS Mincho"/>
          <w:b/>
          <w:color w:val="FF0000"/>
        </w:rPr>
        <w:t>3.</w:t>
      </w:r>
      <w:r>
        <w:rPr>
          <w:rFonts w:eastAsia="MS Mincho"/>
        </w:rPr>
        <w:t xml:space="preserve"> Третье материальное тело молекулы </w:t>
      </w:r>
      <w:r>
        <w:rPr>
          <w:rFonts w:eastAsia="MS Mincho"/>
          <w:b/>
          <w:bCs/>
          <w:color w:val="000080"/>
        </w:rPr>
        <w:t>ДНК</w:t>
      </w:r>
      <w:r>
        <w:rPr>
          <w:rFonts w:eastAsia="MS Mincho"/>
        </w:rPr>
        <w:t>.</w:t>
      </w:r>
    </w:p>
    <w:p w:rsidR="009E4326" w:rsidRDefault="009E4326">
      <w:pPr>
        <w:rPr>
          <w:rFonts w:eastAsia="MS Mincho"/>
        </w:rPr>
      </w:pPr>
      <w:r w:rsidRPr="00125027">
        <w:rPr>
          <w:rFonts w:eastAsia="MS Mincho"/>
          <w:b/>
          <w:color w:val="FF0000"/>
        </w:rPr>
        <w:t>4.</w:t>
      </w:r>
      <w:r>
        <w:rPr>
          <w:rFonts w:eastAsia="MS Mincho"/>
        </w:rPr>
        <w:t xml:space="preserve"> Увеличенный участок физической молекулы </w:t>
      </w:r>
      <w:r>
        <w:rPr>
          <w:rFonts w:eastAsia="MS Mincho"/>
          <w:b/>
          <w:bCs/>
          <w:color w:val="000080"/>
        </w:rPr>
        <w:t>ДНК</w:t>
      </w:r>
      <w:r>
        <w:rPr>
          <w:rFonts w:eastAsia="MS Mincho"/>
        </w:rPr>
        <w:t>.</w:t>
      </w:r>
    </w:p>
    <w:p w:rsidR="009E4326" w:rsidRDefault="009E4326">
      <w:pPr>
        <w:rPr>
          <w:rFonts w:eastAsia="MS Mincho"/>
        </w:rPr>
      </w:pPr>
      <w:r w:rsidRPr="00125027">
        <w:rPr>
          <w:rFonts w:eastAsia="MS Mincho"/>
          <w:b/>
          <w:color w:val="FF0000"/>
        </w:rPr>
        <w:t>5.</w:t>
      </w:r>
      <w:r>
        <w:rPr>
          <w:rFonts w:eastAsia="MS Mincho"/>
        </w:rPr>
        <w:t xml:space="preserve"> Увеличенный участок второго тела </w:t>
      </w:r>
      <w:r>
        <w:rPr>
          <w:rFonts w:eastAsia="MS Mincho"/>
          <w:b/>
          <w:bCs/>
          <w:color w:val="000080"/>
        </w:rPr>
        <w:t>ДНК</w:t>
      </w:r>
      <w:r>
        <w:rPr>
          <w:rFonts w:eastAsia="MS Mincho"/>
        </w:rPr>
        <w:t>.</w:t>
      </w:r>
    </w:p>
    <w:p w:rsidR="009E4326" w:rsidRDefault="009E4326">
      <w:pPr>
        <w:rPr>
          <w:rFonts w:eastAsia="MS Mincho"/>
        </w:rPr>
      </w:pPr>
      <w:r w:rsidRPr="00125027">
        <w:rPr>
          <w:rFonts w:eastAsia="MS Mincho"/>
          <w:b/>
          <w:color w:val="FF0000"/>
        </w:rPr>
        <w:t>6.</w:t>
      </w:r>
      <w:r>
        <w:rPr>
          <w:rFonts w:eastAsia="MS Mincho"/>
        </w:rPr>
        <w:t xml:space="preserve"> Увеличенный участок третьего тела </w:t>
      </w:r>
      <w:r>
        <w:rPr>
          <w:rFonts w:eastAsia="MS Mincho"/>
          <w:b/>
          <w:bCs/>
          <w:color w:val="000080"/>
        </w:rPr>
        <w:t>ДНК</w:t>
      </w:r>
      <w:r>
        <w:rPr>
          <w:rFonts w:eastAsia="MS Mincho"/>
        </w:rPr>
        <w:t>.</w:t>
      </w:r>
    </w:p>
    <w:p w:rsidR="009E4326" w:rsidRDefault="009E4326">
      <w:pPr>
        <w:rPr>
          <w:rFonts w:eastAsia="MS Mincho"/>
        </w:rPr>
      </w:pPr>
      <w:r w:rsidRPr="00125027">
        <w:rPr>
          <w:rFonts w:eastAsia="MS Mincho"/>
          <w:b/>
          <w:color w:val="FF0000"/>
        </w:rPr>
        <w:t>7.</w:t>
      </w:r>
      <w:r>
        <w:rPr>
          <w:rFonts w:eastAsia="MS Mincho"/>
        </w:rPr>
        <w:t xml:space="preserve"> Качественный барьер между физическим и вторым материальными уровнями.</w:t>
      </w:r>
    </w:p>
    <w:p w:rsidR="009E4326" w:rsidRDefault="009E4326">
      <w:pPr>
        <w:rPr>
          <w:rFonts w:eastAsia="MS Mincho"/>
        </w:rPr>
      </w:pPr>
      <w:r w:rsidRPr="00125027">
        <w:rPr>
          <w:rFonts w:eastAsia="MS Mincho"/>
          <w:b/>
          <w:color w:val="FF0000"/>
        </w:rPr>
        <w:t>8.</w:t>
      </w:r>
      <w:r>
        <w:rPr>
          <w:rFonts w:eastAsia="MS Mincho"/>
        </w:rPr>
        <w:t xml:space="preserve"> Качественный барьер между вторым и третьим материальными уровнями.</w:t>
      </w:r>
    </w:p>
    <w:p w:rsidR="00420E40" w:rsidRDefault="00420E40">
      <w:pPr>
        <w:rPr>
          <w:rStyle w:val="a3"/>
          <w:rFonts w:eastAsia="MS Mincho"/>
        </w:rPr>
      </w:pPr>
    </w:p>
    <w:p w:rsidR="009E4326" w:rsidRDefault="001B0F9F">
      <w:pPr>
        <w:rPr>
          <w:rFonts w:eastAsia="MS Mincho"/>
        </w:rPr>
      </w:pPr>
      <w:r>
        <w:rPr>
          <w:noProof/>
        </w:rPr>
        <w:drawing>
          <wp:anchor distT="0" distB="0" distL="114300" distR="114300" simplePos="0" relativeHeight="251678208" behindDoc="0" locked="0" layoutInCell="1" allowOverlap="1">
            <wp:simplePos x="0" y="0"/>
            <wp:positionH relativeFrom="margin">
              <wp:align>left</wp:align>
            </wp:positionH>
            <wp:positionV relativeFrom="margin">
              <wp:posOffset>4295140</wp:posOffset>
            </wp:positionV>
            <wp:extent cx="2276475" cy="3305175"/>
            <wp:effectExtent l="0" t="0" r="9525" b="9525"/>
            <wp:wrapSquare wrapText="bothSides"/>
            <wp:docPr id="127" name="Рисунок 92" descr="Fig-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Fig-13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36" w:history="1">
        <w:r w:rsidR="009E4326">
          <w:rPr>
            <w:rStyle w:val="a3"/>
            <w:rFonts w:eastAsia="MS Mincho"/>
          </w:rPr>
          <w:t>Рис.139</w:t>
        </w:r>
      </w:hyperlink>
      <w:r w:rsidR="009E4326">
        <w:rPr>
          <w:rFonts w:eastAsia="MS Mincho"/>
        </w:rPr>
        <w:t xml:space="preserve"> — при входе в «состояние убийства» происходит выброс первичных материй</w:t>
      </w:r>
      <w:r w:rsidR="009E4326">
        <w:rPr>
          <w:rFonts w:eastAsia="MS Mincho"/>
          <w:b/>
          <w:color w:val="800080"/>
        </w:rPr>
        <w:t xml:space="preserve"> </w:t>
      </w:r>
      <w:r w:rsidR="009E4326">
        <w:rPr>
          <w:rFonts w:eastAsia="MS Mincho"/>
          <w:b/>
          <w:color w:val="000080"/>
        </w:rPr>
        <w:t>G</w:t>
      </w:r>
      <w:r w:rsidR="009E4326">
        <w:rPr>
          <w:rFonts w:eastAsia="MS Mincho"/>
          <w:b/>
          <w:color w:val="FF0000"/>
        </w:rPr>
        <w:t xml:space="preserve"> </w:t>
      </w:r>
      <w:r w:rsidR="009E4326">
        <w:rPr>
          <w:rFonts w:eastAsia="MS Mincho"/>
          <w:bCs/>
        </w:rPr>
        <w:t>и</w:t>
      </w:r>
      <w:r w:rsidR="009E4326">
        <w:rPr>
          <w:rFonts w:eastAsia="MS Mincho"/>
          <w:b/>
          <w:color w:val="800080"/>
        </w:rPr>
        <w:t xml:space="preserve"> </w:t>
      </w:r>
      <w:r w:rsidR="009E4326">
        <w:rPr>
          <w:rFonts w:eastAsia="MS Mincho"/>
          <w:b/>
          <w:color w:val="000080"/>
        </w:rPr>
        <w:t>F</w:t>
      </w:r>
      <w:r w:rsidR="009E4326">
        <w:rPr>
          <w:rFonts w:eastAsia="MS Mincho"/>
          <w:b/>
          <w:color w:val="800080"/>
        </w:rPr>
        <w:t xml:space="preserve"> </w:t>
      </w:r>
      <w:r w:rsidR="009E4326">
        <w:rPr>
          <w:rFonts w:eastAsia="MS Mincho"/>
        </w:rPr>
        <w:t>третьим телом клетки. В результате этого уменьшается уровень собственной мерности третьего тела, оно становится легче, и закрывается качественный барьер между третьим и четвёртым телами. Восходящие потоки первичной материи</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насыщают, в основном, только второе тело клетки, насыщение которого достигает критического уровня, после чего возникает мощный обратный поток первичной материи</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от второго тела клетки к первому, физически плотному. Это и обеспечивает высокую физическую активность человека в экстремальных ситуациях.</w:t>
      </w:r>
    </w:p>
    <w:p w:rsidR="009E4326" w:rsidRDefault="009E4326">
      <w:pPr>
        <w:rPr>
          <w:rFonts w:eastAsia="MS Mincho"/>
        </w:rPr>
      </w:pPr>
      <w:r w:rsidRPr="00125027">
        <w:rPr>
          <w:rFonts w:eastAsia="MS Mincho"/>
          <w:b/>
          <w:color w:val="FF0000"/>
        </w:rPr>
        <w:t>1.</w:t>
      </w:r>
      <w:r>
        <w:rPr>
          <w:rFonts w:eastAsia="MS Mincho"/>
        </w:rPr>
        <w:t xml:space="preserve"> Физически плотное тело клетки.</w:t>
      </w:r>
    </w:p>
    <w:p w:rsidR="009E4326" w:rsidRDefault="009E4326">
      <w:pPr>
        <w:rPr>
          <w:rFonts w:eastAsia="MS Mincho"/>
        </w:rPr>
      </w:pPr>
      <w:r w:rsidRPr="00125027">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125027">
        <w:rPr>
          <w:rFonts w:eastAsia="MS Mincho"/>
          <w:b/>
          <w:color w:val="FF0000"/>
        </w:rPr>
        <w:t>3.</w:t>
      </w:r>
      <w:r>
        <w:rPr>
          <w:rFonts w:eastAsia="MS Mincho"/>
        </w:rPr>
        <w:t xml:space="preserve"> Третье материальное тело клетки.</w:t>
      </w:r>
    </w:p>
    <w:p w:rsidR="009E4326" w:rsidRDefault="009E4326">
      <w:pPr>
        <w:pStyle w:val="ae"/>
      </w:pPr>
      <w:r w:rsidRPr="00125027">
        <w:rPr>
          <w:b/>
          <w:color w:val="FF0000"/>
        </w:rPr>
        <w:t>4.</w:t>
      </w:r>
      <w:r>
        <w:t xml:space="preserve"> Четвёртое материальное тело клетки.</w:t>
      </w:r>
    </w:p>
    <w:p w:rsidR="009E4326" w:rsidRDefault="009E4326">
      <w:pPr>
        <w:rPr>
          <w:rFonts w:eastAsia="MS Mincho"/>
        </w:rPr>
      </w:pPr>
      <w:r w:rsidRPr="00125027">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rsidR="009E4326" w:rsidRDefault="009E4326">
      <w:pPr>
        <w:rPr>
          <w:rFonts w:eastAsia="MS Mincho"/>
        </w:rPr>
      </w:pPr>
      <w:r w:rsidRPr="00125027">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rsidR="00125027" w:rsidRDefault="00125027">
      <w:pPr>
        <w:rPr>
          <w:rStyle w:val="a3"/>
          <w:rFonts w:eastAsia="MS Mincho"/>
        </w:rPr>
      </w:pPr>
    </w:p>
    <w:p w:rsidR="00420E40" w:rsidRDefault="00420E40">
      <w:pPr>
        <w:rPr>
          <w:rStyle w:val="a3"/>
          <w:rFonts w:eastAsia="MS Mincho"/>
        </w:rPr>
      </w:pPr>
    </w:p>
    <w:p w:rsidR="00420E40" w:rsidRDefault="00420E40">
      <w:pPr>
        <w:rPr>
          <w:rStyle w:val="a3"/>
          <w:rFonts w:eastAsia="MS Mincho"/>
        </w:rPr>
      </w:pPr>
    </w:p>
    <w:p w:rsidR="00420E40" w:rsidRDefault="00420E40">
      <w:pPr>
        <w:rPr>
          <w:rStyle w:val="a3"/>
          <w:rFonts w:eastAsia="MS Mincho"/>
        </w:rPr>
      </w:pPr>
    </w:p>
    <w:p w:rsidR="001B0F9F" w:rsidRDefault="001B0F9F">
      <w:pPr>
        <w:rPr>
          <w:rStyle w:val="a3"/>
          <w:rFonts w:eastAsia="MS Mincho"/>
        </w:rPr>
      </w:pPr>
    </w:p>
    <w:p w:rsidR="009E4326" w:rsidRDefault="001B0F9F">
      <w:pPr>
        <w:rPr>
          <w:rFonts w:eastAsia="MS Mincho"/>
        </w:rPr>
      </w:pPr>
      <w:r>
        <w:rPr>
          <w:noProof/>
        </w:rPr>
        <w:lastRenderedPageBreak/>
        <w:drawing>
          <wp:anchor distT="0" distB="0" distL="114300" distR="114300" simplePos="0" relativeHeight="251710976" behindDoc="0" locked="0" layoutInCell="1" allowOverlap="1" wp14:anchorId="40740753" wp14:editId="3E49E434">
            <wp:simplePos x="0" y="0"/>
            <wp:positionH relativeFrom="margin">
              <wp:align>left</wp:align>
            </wp:positionH>
            <wp:positionV relativeFrom="margin">
              <wp:posOffset>8890</wp:posOffset>
            </wp:positionV>
            <wp:extent cx="2276475" cy="3305175"/>
            <wp:effectExtent l="0" t="0" r="9525" b="9525"/>
            <wp:wrapSquare wrapText="bothSides"/>
            <wp:docPr id="126" name="Рисунок 93" descr="Fig-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Fig-14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37" w:history="1">
        <w:r w:rsidR="009E4326">
          <w:rPr>
            <w:rStyle w:val="a3"/>
            <w:rFonts w:eastAsia="MS Mincho"/>
          </w:rPr>
          <w:t>Рис.140</w:t>
        </w:r>
      </w:hyperlink>
      <w:r w:rsidR="009E4326">
        <w:rPr>
          <w:rFonts w:eastAsia="MS Mincho"/>
        </w:rPr>
        <w:t xml:space="preserve"> — в «состоянии убийства» возникает избыточное насыщение первичной материей</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третьего и второго тел клетки. Закрытие качественного барьера между третьим и четвёртым телами клетки приводит к тому, что обратные потоки первичной материи</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создают проекцию третьего тела на уровне второго тела клетки. Это вызывает ещё большее открытие качественного барьера между вторым телом и физически плотным, что приводит к формированию проекции второго тела на физически плотном.</w:t>
      </w:r>
    </w:p>
    <w:p w:rsidR="009E4326" w:rsidRDefault="009E4326">
      <w:pPr>
        <w:rPr>
          <w:rFonts w:eastAsia="MS Mincho"/>
        </w:rPr>
      </w:pPr>
      <w:r w:rsidRPr="00125027">
        <w:rPr>
          <w:rFonts w:eastAsia="MS Mincho"/>
          <w:b/>
          <w:color w:val="FF0000"/>
        </w:rPr>
        <w:t>1.</w:t>
      </w:r>
      <w:r>
        <w:rPr>
          <w:rFonts w:eastAsia="MS Mincho"/>
        </w:rPr>
        <w:t xml:space="preserve"> Физически плотное тело клетки.</w:t>
      </w:r>
    </w:p>
    <w:p w:rsidR="009E4326" w:rsidRDefault="009E4326">
      <w:pPr>
        <w:rPr>
          <w:rFonts w:eastAsia="MS Mincho"/>
        </w:rPr>
      </w:pPr>
      <w:r w:rsidRPr="00125027">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125027">
        <w:rPr>
          <w:rFonts w:eastAsia="MS Mincho"/>
          <w:b/>
          <w:color w:val="FF0000"/>
        </w:rPr>
        <w:t>2'.</w:t>
      </w:r>
      <w:r>
        <w:rPr>
          <w:rFonts w:eastAsia="MS Mincho"/>
        </w:rPr>
        <w:t xml:space="preserve"> Проекция второго материального тела клетки.</w:t>
      </w:r>
    </w:p>
    <w:p w:rsidR="009E4326" w:rsidRDefault="009E4326">
      <w:pPr>
        <w:rPr>
          <w:rFonts w:eastAsia="MS Mincho"/>
        </w:rPr>
      </w:pPr>
      <w:r w:rsidRPr="00125027">
        <w:rPr>
          <w:rFonts w:eastAsia="MS Mincho"/>
          <w:b/>
          <w:color w:val="FF0000"/>
        </w:rPr>
        <w:t>3.</w:t>
      </w:r>
      <w:r>
        <w:rPr>
          <w:rFonts w:eastAsia="MS Mincho"/>
        </w:rPr>
        <w:t xml:space="preserve"> Третье материальное тело клетки.</w:t>
      </w:r>
    </w:p>
    <w:p w:rsidR="009E4326" w:rsidRDefault="009E4326">
      <w:pPr>
        <w:rPr>
          <w:rFonts w:eastAsia="MS Mincho"/>
        </w:rPr>
      </w:pPr>
      <w:r w:rsidRPr="00125027">
        <w:rPr>
          <w:rFonts w:eastAsia="MS Mincho"/>
          <w:b/>
          <w:color w:val="FF0000"/>
        </w:rPr>
        <w:t>3'.</w:t>
      </w:r>
      <w:r>
        <w:rPr>
          <w:rFonts w:eastAsia="MS Mincho"/>
        </w:rPr>
        <w:t xml:space="preserve"> Проекция третьего материального тела клетки.</w:t>
      </w:r>
    </w:p>
    <w:p w:rsidR="009E4326" w:rsidRDefault="009E4326">
      <w:pPr>
        <w:rPr>
          <w:rFonts w:eastAsia="MS Mincho"/>
        </w:rPr>
      </w:pPr>
      <w:r w:rsidRPr="00125027">
        <w:rPr>
          <w:rFonts w:eastAsia="MS Mincho"/>
          <w:b/>
          <w:color w:val="FF0000"/>
        </w:rPr>
        <w:t>4.</w:t>
      </w:r>
      <w:r>
        <w:rPr>
          <w:rFonts w:eastAsia="MS Mincho"/>
        </w:rPr>
        <w:t xml:space="preserve"> Четвёртое материальное тело клетки.</w:t>
      </w:r>
    </w:p>
    <w:p w:rsidR="009E4326" w:rsidRDefault="009E4326">
      <w:pPr>
        <w:rPr>
          <w:rFonts w:eastAsia="MS Mincho"/>
        </w:rPr>
      </w:pPr>
      <w:r w:rsidRPr="00125027">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rsidR="009E4326" w:rsidRDefault="009E4326">
      <w:pPr>
        <w:rPr>
          <w:rFonts w:eastAsia="MS Mincho"/>
        </w:rPr>
      </w:pPr>
      <w:r w:rsidRPr="00125027">
        <w:rPr>
          <w:rFonts w:eastAsia="MS Mincho"/>
          <w:b/>
          <w:color w:val="FF0000"/>
        </w:rPr>
        <w:t>7.</w:t>
      </w:r>
      <w:r>
        <w:rPr>
          <w:rFonts w:eastAsia="MS Mincho"/>
        </w:rPr>
        <w:t xml:space="preserve"> Плотность насыщения второго тела клетки (</w:t>
      </w:r>
      <w:r>
        <w:rPr>
          <w:rFonts w:eastAsia="MS Mincho"/>
          <w:b/>
          <w:color w:val="000080"/>
        </w:rPr>
        <w:t>G</w:t>
      </w:r>
      <w:r>
        <w:rPr>
          <w:rFonts w:eastAsia="MS Mincho"/>
        </w:rPr>
        <w:t>).</w:t>
      </w:r>
    </w:p>
    <w:p w:rsidR="00125027" w:rsidRDefault="00125027">
      <w:pPr>
        <w:rPr>
          <w:rStyle w:val="a3"/>
          <w:rFonts w:eastAsia="MS Mincho"/>
        </w:rPr>
      </w:pPr>
    </w:p>
    <w:p w:rsidR="00C75A4A" w:rsidRDefault="00C75A4A">
      <w:pPr>
        <w:rPr>
          <w:rStyle w:val="a3"/>
          <w:rFonts w:eastAsia="MS Mincho"/>
        </w:rPr>
      </w:pPr>
    </w:p>
    <w:p w:rsidR="009E4326" w:rsidRDefault="001B383D">
      <w:pPr>
        <w:rPr>
          <w:rFonts w:eastAsia="MS Mincho"/>
        </w:rPr>
      </w:pPr>
      <w:r>
        <w:rPr>
          <w:noProof/>
        </w:rPr>
        <w:drawing>
          <wp:anchor distT="0" distB="0" distL="114300" distR="114300" simplePos="0" relativeHeight="251648512" behindDoc="0" locked="0" layoutInCell="1" allowOverlap="1">
            <wp:simplePos x="0" y="0"/>
            <wp:positionH relativeFrom="margin">
              <wp:align>left</wp:align>
            </wp:positionH>
            <wp:positionV relativeFrom="margin">
              <wp:posOffset>4300855</wp:posOffset>
            </wp:positionV>
            <wp:extent cx="2286000" cy="3295650"/>
            <wp:effectExtent l="0" t="0" r="0" b="0"/>
            <wp:wrapSquare wrapText="bothSides"/>
            <wp:docPr id="125" name="Рисунок 46" descr="Fig-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Fig-14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286000"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38" w:history="1">
        <w:r w:rsidR="009E4326">
          <w:rPr>
            <w:rStyle w:val="a3"/>
            <w:rFonts w:eastAsia="MS Mincho"/>
          </w:rPr>
          <w:t>Рис.141</w:t>
        </w:r>
      </w:hyperlink>
      <w:r w:rsidR="009E4326">
        <w:rPr>
          <w:rFonts w:eastAsia="MS Mincho"/>
        </w:rPr>
        <w:t xml:space="preserve"> — появление проекции второго тела на физическом уровне изменяет качественное состояние — уровень собственной мерности </w:t>
      </w:r>
      <w:proofErr w:type="spellStart"/>
      <w:r w:rsidR="009E4326">
        <w:rPr>
          <w:rFonts w:eastAsia="MS Mincho"/>
        </w:rPr>
        <w:t>микропространства</w:t>
      </w:r>
      <w:proofErr w:type="spellEnd"/>
      <w:r w:rsidR="009E4326">
        <w:rPr>
          <w:rFonts w:eastAsia="MS Mincho"/>
        </w:rPr>
        <w:t xml:space="preserve">. В результате этого возникает неустойчивость, несоответствие собственной мерности </w:t>
      </w:r>
      <w:proofErr w:type="spellStart"/>
      <w:r w:rsidR="009E4326">
        <w:rPr>
          <w:rFonts w:eastAsia="MS Mincho"/>
        </w:rPr>
        <w:t>микропространства</w:t>
      </w:r>
      <w:proofErr w:type="spellEnd"/>
      <w:r w:rsidR="009E4326">
        <w:rPr>
          <w:rFonts w:eastAsia="MS Mincho"/>
        </w:rPr>
        <w:t xml:space="preserve"> и собственной мерности молекулы</w:t>
      </w:r>
      <w:r w:rsidR="009E4326">
        <w:rPr>
          <w:rFonts w:eastAsia="MS Mincho"/>
          <w:b/>
          <w:color w:val="800080"/>
        </w:rPr>
        <w:t xml:space="preserve"> </w:t>
      </w:r>
      <w:r w:rsidR="009E4326">
        <w:rPr>
          <w:rFonts w:eastAsia="MS Mincho"/>
          <w:b/>
          <w:color w:val="000080"/>
        </w:rPr>
        <w:t>ДНК</w:t>
      </w:r>
      <w:r w:rsidR="009E4326">
        <w:rPr>
          <w:rFonts w:eastAsia="MS Mincho"/>
        </w:rPr>
        <w:t>. Перепад мерности между ними вызывает появление вихревых потоков первичных материй, что вызывает разрушение качественной структуры второго тела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и разрушение некоторых электронных связей в физически плотной молекуле</w:t>
      </w:r>
      <w:r w:rsidR="009E4326">
        <w:rPr>
          <w:rFonts w:eastAsia="MS Mincho"/>
          <w:b/>
          <w:color w:val="800080"/>
        </w:rPr>
        <w:t xml:space="preserve"> </w:t>
      </w:r>
      <w:r w:rsidR="009E4326">
        <w:rPr>
          <w:rFonts w:eastAsia="MS Mincho"/>
          <w:b/>
          <w:color w:val="000080"/>
        </w:rPr>
        <w:t>ДНК</w:t>
      </w:r>
      <w:r w:rsidR="009E4326">
        <w:rPr>
          <w:rFonts w:eastAsia="MS Mincho"/>
        </w:rPr>
        <w:t>. При этом происходит потеря некоторой части атомов, образующих молекулу</w:t>
      </w:r>
      <w:r w:rsidR="009E4326">
        <w:rPr>
          <w:rFonts w:eastAsia="MS Mincho"/>
          <w:b/>
          <w:color w:val="800080"/>
        </w:rPr>
        <w:t xml:space="preserve"> </w:t>
      </w:r>
      <w:r w:rsidR="009E4326">
        <w:rPr>
          <w:rFonts w:eastAsia="MS Mincho"/>
          <w:b/>
          <w:color w:val="000080"/>
        </w:rPr>
        <w:t>ДНК</w:t>
      </w:r>
      <w:r w:rsidR="009E4326">
        <w:rPr>
          <w:rFonts w:eastAsia="MS Mincho"/>
        </w:rPr>
        <w:t>. Происходит уменьшение молекулярного веса молекулы</w:t>
      </w:r>
      <w:r w:rsidR="009E4326">
        <w:rPr>
          <w:rFonts w:eastAsia="MS Mincho"/>
          <w:b/>
          <w:color w:val="800080"/>
        </w:rPr>
        <w:t xml:space="preserve"> </w:t>
      </w:r>
      <w:r w:rsidR="009E4326">
        <w:rPr>
          <w:rFonts w:eastAsia="MS Mincho"/>
          <w:b/>
          <w:color w:val="000080"/>
        </w:rPr>
        <w:t>ДНК</w:t>
      </w:r>
      <w:r w:rsidR="009E4326">
        <w:rPr>
          <w:rFonts w:eastAsia="MS Mincho"/>
        </w:rPr>
        <w:t>, что соответствует потере эволюционных приобретений. Естественно, в первую очередь теряются новые эволюционные приобретения — «эволюционное мясо» — в силу того, что они возникают на границе стабильности «скелета»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и, в силу этого, находятся в зоне неустойчивого состояния равновесия. Для появления новых соединений между атомами и молекулами необходимо такое изменение собственной мерности, при котором их уровни собственной мерности становятся тождественны или очень близки друг другу.</w:t>
      </w:r>
    </w:p>
    <w:p w:rsidR="009E4326" w:rsidRDefault="009E4326">
      <w:pPr>
        <w:rPr>
          <w:rFonts w:eastAsia="MS Mincho"/>
        </w:rPr>
      </w:pPr>
      <w:r w:rsidRPr="00D8383F">
        <w:rPr>
          <w:rFonts w:eastAsia="MS Mincho"/>
          <w:b/>
          <w:color w:val="FF0000"/>
        </w:rPr>
        <w:t>1.</w:t>
      </w:r>
      <w:r>
        <w:rPr>
          <w:rFonts w:eastAsia="MS Mincho"/>
        </w:rPr>
        <w:t xml:space="preserve"> Физически плотная молекула </w:t>
      </w:r>
      <w:r>
        <w:rPr>
          <w:rFonts w:eastAsia="MS Mincho"/>
          <w:b/>
          <w:bCs/>
          <w:color w:val="000080"/>
        </w:rPr>
        <w:t>ДНК</w:t>
      </w:r>
      <w:r>
        <w:rPr>
          <w:rFonts w:eastAsia="MS Mincho"/>
        </w:rPr>
        <w:t>.</w:t>
      </w:r>
    </w:p>
    <w:p w:rsidR="009E4326" w:rsidRDefault="009E4326">
      <w:pPr>
        <w:rPr>
          <w:rFonts w:eastAsia="MS Mincho"/>
          <w:b/>
          <w:color w:val="800080"/>
        </w:rPr>
      </w:pPr>
      <w:r w:rsidRPr="00D8383F">
        <w:rPr>
          <w:rFonts w:eastAsia="MS Mincho"/>
          <w:b/>
          <w:color w:val="FF0000"/>
        </w:rPr>
        <w:t>2.</w:t>
      </w:r>
      <w:r>
        <w:rPr>
          <w:rFonts w:eastAsia="MS Mincho"/>
        </w:rPr>
        <w:t xml:space="preserve"> Второе материальное тело молекулы</w:t>
      </w:r>
      <w:r>
        <w:rPr>
          <w:rFonts w:eastAsia="MS Mincho"/>
          <w:b/>
          <w:color w:val="800080"/>
        </w:rPr>
        <w:t xml:space="preserve"> </w:t>
      </w:r>
      <w:r>
        <w:rPr>
          <w:rFonts w:eastAsia="MS Mincho"/>
          <w:b/>
          <w:color w:val="000080"/>
        </w:rPr>
        <w:t>ДНК</w:t>
      </w:r>
      <w:r>
        <w:t>.</w:t>
      </w:r>
      <w:r>
        <w:rPr>
          <w:rFonts w:eastAsia="MS Mincho"/>
          <w:b/>
          <w:color w:val="800080"/>
        </w:rPr>
        <w:t xml:space="preserve"> </w:t>
      </w:r>
    </w:p>
    <w:p w:rsidR="009E4326" w:rsidRDefault="009E4326">
      <w:pPr>
        <w:rPr>
          <w:rFonts w:eastAsia="MS Mincho"/>
        </w:rPr>
      </w:pPr>
      <w:r w:rsidRPr="00D8383F">
        <w:rPr>
          <w:rFonts w:eastAsia="MS Mincho"/>
          <w:b/>
          <w:color w:val="FF0000"/>
        </w:rPr>
        <w:lastRenderedPageBreak/>
        <w:t>2'.</w:t>
      </w:r>
      <w:r>
        <w:rPr>
          <w:rFonts w:eastAsia="MS Mincho"/>
        </w:rPr>
        <w:t xml:space="preserve"> Проекция второго материального тела </w:t>
      </w:r>
      <w:r>
        <w:rPr>
          <w:rFonts w:eastAsia="MS Mincho"/>
          <w:b/>
          <w:bCs/>
          <w:color w:val="000080"/>
        </w:rPr>
        <w:t>ДНК</w:t>
      </w:r>
      <w:r>
        <w:rPr>
          <w:rFonts w:eastAsia="MS Mincho"/>
        </w:rPr>
        <w:t>.</w:t>
      </w:r>
    </w:p>
    <w:p w:rsidR="009E4326" w:rsidRDefault="009E4326">
      <w:pPr>
        <w:rPr>
          <w:rFonts w:eastAsia="MS Mincho"/>
          <w:b/>
          <w:color w:val="800080"/>
        </w:rPr>
      </w:pPr>
      <w:r w:rsidRPr="00D8383F">
        <w:rPr>
          <w:rFonts w:eastAsia="MS Mincho"/>
          <w:b/>
          <w:color w:val="FF0000"/>
        </w:rPr>
        <w:t>3.</w:t>
      </w:r>
      <w:r>
        <w:rPr>
          <w:rFonts w:eastAsia="MS Mincho"/>
        </w:rPr>
        <w:t xml:space="preserve"> Третье материальное тело молекулы</w:t>
      </w:r>
      <w:r>
        <w:rPr>
          <w:rFonts w:eastAsia="MS Mincho"/>
          <w:b/>
          <w:color w:val="800080"/>
        </w:rPr>
        <w:t xml:space="preserve"> </w:t>
      </w:r>
      <w:r>
        <w:rPr>
          <w:rFonts w:eastAsia="MS Mincho"/>
          <w:b/>
          <w:color w:val="000080"/>
        </w:rPr>
        <w:t>ДНК</w:t>
      </w:r>
      <w:r>
        <w:t>.</w:t>
      </w:r>
      <w:r>
        <w:rPr>
          <w:rFonts w:eastAsia="MS Mincho"/>
          <w:b/>
          <w:color w:val="800080"/>
        </w:rPr>
        <w:t xml:space="preserve"> </w:t>
      </w:r>
    </w:p>
    <w:p w:rsidR="009E4326" w:rsidRDefault="009E4326">
      <w:pPr>
        <w:rPr>
          <w:rFonts w:eastAsia="MS Mincho"/>
        </w:rPr>
      </w:pPr>
      <w:r w:rsidRPr="00D8383F">
        <w:rPr>
          <w:rFonts w:eastAsia="MS Mincho"/>
          <w:b/>
          <w:color w:val="FF0000"/>
        </w:rPr>
        <w:t>3'.</w:t>
      </w:r>
      <w:r>
        <w:rPr>
          <w:rFonts w:eastAsia="MS Mincho"/>
        </w:rPr>
        <w:t xml:space="preserve"> Проекция третьего материального тела </w:t>
      </w:r>
      <w:r>
        <w:rPr>
          <w:rFonts w:eastAsia="MS Mincho"/>
          <w:b/>
          <w:bCs/>
          <w:color w:val="000080"/>
        </w:rPr>
        <w:t>ДНК</w:t>
      </w:r>
      <w:r>
        <w:rPr>
          <w:rFonts w:eastAsia="MS Mincho"/>
        </w:rPr>
        <w:t>.</w:t>
      </w:r>
    </w:p>
    <w:p w:rsidR="009E4326" w:rsidRDefault="009E4326">
      <w:pPr>
        <w:rPr>
          <w:rFonts w:eastAsia="MS Mincho"/>
        </w:rPr>
      </w:pPr>
      <w:r w:rsidRPr="00D8383F">
        <w:rPr>
          <w:rFonts w:eastAsia="MS Mincho"/>
          <w:b/>
          <w:color w:val="FF0000"/>
        </w:rPr>
        <w:t>4.</w:t>
      </w:r>
      <w:r>
        <w:rPr>
          <w:rFonts w:eastAsia="MS Mincho"/>
        </w:rPr>
        <w:t xml:space="preserve"> Увеличенный участок физической молекулы </w:t>
      </w:r>
      <w:r>
        <w:rPr>
          <w:rFonts w:eastAsia="MS Mincho"/>
          <w:b/>
          <w:bCs/>
          <w:color w:val="000080"/>
        </w:rPr>
        <w:t>ДНК</w:t>
      </w:r>
      <w:r>
        <w:rPr>
          <w:rFonts w:eastAsia="MS Mincho"/>
        </w:rPr>
        <w:t>.</w:t>
      </w:r>
    </w:p>
    <w:p w:rsidR="009E4326" w:rsidRDefault="009E4326">
      <w:pPr>
        <w:rPr>
          <w:rFonts w:eastAsia="MS Mincho"/>
        </w:rPr>
      </w:pPr>
      <w:r w:rsidRPr="00D8383F">
        <w:rPr>
          <w:rFonts w:eastAsia="MS Mincho"/>
          <w:b/>
          <w:color w:val="FF0000"/>
        </w:rPr>
        <w:t>5.</w:t>
      </w:r>
      <w:r>
        <w:rPr>
          <w:rFonts w:eastAsia="MS Mincho"/>
        </w:rPr>
        <w:t xml:space="preserve"> Увеличенный участок второго тела </w:t>
      </w:r>
      <w:r>
        <w:rPr>
          <w:rFonts w:eastAsia="MS Mincho"/>
          <w:b/>
          <w:bCs/>
          <w:color w:val="000080"/>
        </w:rPr>
        <w:t>ДНК</w:t>
      </w:r>
      <w:r>
        <w:rPr>
          <w:rFonts w:eastAsia="MS Mincho"/>
        </w:rPr>
        <w:t>.</w:t>
      </w:r>
    </w:p>
    <w:p w:rsidR="009E4326" w:rsidRDefault="009E4326">
      <w:pPr>
        <w:rPr>
          <w:rFonts w:eastAsia="MS Mincho"/>
        </w:rPr>
      </w:pPr>
      <w:r w:rsidRPr="00D8383F">
        <w:rPr>
          <w:rFonts w:eastAsia="MS Mincho"/>
          <w:b/>
          <w:color w:val="FF0000"/>
        </w:rPr>
        <w:t>6.</w:t>
      </w:r>
      <w:r>
        <w:rPr>
          <w:rFonts w:eastAsia="MS Mincho"/>
        </w:rPr>
        <w:t xml:space="preserve"> Увеличенный участок третьего тела </w:t>
      </w:r>
      <w:r>
        <w:rPr>
          <w:rFonts w:eastAsia="MS Mincho"/>
          <w:b/>
          <w:bCs/>
          <w:color w:val="000080"/>
        </w:rPr>
        <w:t>ДНК</w:t>
      </w:r>
      <w:r>
        <w:rPr>
          <w:rFonts w:eastAsia="MS Mincho"/>
        </w:rPr>
        <w:t>.</w:t>
      </w:r>
    </w:p>
    <w:p w:rsidR="009E4326" w:rsidRDefault="009E4326">
      <w:pPr>
        <w:rPr>
          <w:rFonts w:eastAsia="MS Mincho"/>
        </w:rPr>
      </w:pPr>
      <w:r w:rsidRPr="00D8383F">
        <w:rPr>
          <w:rFonts w:eastAsia="MS Mincho"/>
          <w:b/>
          <w:color w:val="FF0000"/>
        </w:rPr>
        <w:t>7.</w:t>
      </w:r>
      <w:r>
        <w:rPr>
          <w:rFonts w:eastAsia="MS Mincho"/>
        </w:rPr>
        <w:t xml:space="preserve"> Качественный барьер между физическим и вторым материальными уровнями.</w:t>
      </w:r>
    </w:p>
    <w:p w:rsidR="009E4326" w:rsidRDefault="009E4326">
      <w:pPr>
        <w:rPr>
          <w:rFonts w:eastAsia="MS Mincho"/>
        </w:rPr>
      </w:pPr>
      <w:r w:rsidRPr="00D8383F">
        <w:rPr>
          <w:rFonts w:eastAsia="MS Mincho"/>
          <w:b/>
          <w:color w:val="FF0000"/>
        </w:rPr>
        <w:t>8.</w:t>
      </w:r>
      <w:r>
        <w:rPr>
          <w:rFonts w:eastAsia="MS Mincho"/>
        </w:rPr>
        <w:t xml:space="preserve"> Качественный барьер между вторым и третьим материальными уровнями.</w:t>
      </w:r>
    </w:p>
    <w:p w:rsidR="009E4326" w:rsidRDefault="009E4326">
      <w:pPr>
        <w:rPr>
          <w:rFonts w:eastAsia="MS Mincho"/>
        </w:rPr>
      </w:pPr>
      <w:r w:rsidRPr="00D8383F">
        <w:rPr>
          <w:rFonts w:eastAsia="MS Mincho"/>
          <w:b/>
          <w:color w:val="FF0000"/>
        </w:rPr>
        <w:t>9.</w:t>
      </w:r>
      <w:r>
        <w:rPr>
          <w:rFonts w:eastAsia="MS Mincho"/>
        </w:rPr>
        <w:t xml:space="preserve"> Увеличенный участок физической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при наличии проекции второго тела клетки.</w:t>
      </w:r>
    </w:p>
    <w:p w:rsidR="009E4326" w:rsidRDefault="009E4326">
      <w:pPr>
        <w:rPr>
          <w:rFonts w:eastAsia="MS Mincho"/>
        </w:rPr>
      </w:pPr>
      <w:r w:rsidRPr="00D8383F">
        <w:rPr>
          <w:rFonts w:eastAsia="MS Mincho"/>
          <w:b/>
          <w:color w:val="FF0000"/>
        </w:rPr>
        <w:t>10.</w:t>
      </w:r>
      <w:r>
        <w:rPr>
          <w:rFonts w:eastAsia="MS Mincho"/>
        </w:rPr>
        <w:t xml:space="preserve"> Увеличенный участок второго тела</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при наличии проекции третьего тела клетки.</w:t>
      </w:r>
    </w:p>
    <w:p w:rsidR="009E4326" w:rsidRDefault="009E4326">
      <w:pPr>
        <w:rPr>
          <w:rFonts w:eastAsia="MS Mincho"/>
        </w:rPr>
      </w:pPr>
      <w:r w:rsidRPr="00D8383F">
        <w:rPr>
          <w:rFonts w:eastAsia="MS Mincho"/>
          <w:b/>
          <w:color w:val="FF0000"/>
        </w:rPr>
        <w:t>11.</w:t>
      </w:r>
      <w:r>
        <w:rPr>
          <w:rFonts w:eastAsia="MS Mincho"/>
        </w:rPr>
        <w:t xml:space="preserve"> Увеличенный участок третьего тела</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с новыми эволюционными приобретениями.</w:t>
      </w:r>
    </w:p>
    <w:p w:rsidR="009E4326" w:rsidRDefault="009E4326">
      <w:pPr>
        <w:rPr>
          <w:rFonts w:eastAsia="MS Mincho"/>
        </w:rPr>
      </w:pPr>
      <w:r w:rsidRPr="00D8383F">
        <w:rPr>
          <w:rFonts w:eastAsia="MS Mincho"/>
          <w:b/>
          <w:color w:val="FF0000"/>
        </w:rPr>
        <w:t>12.</w:t>
      </w:r>
      <w:r>
        <w:rPr>
          <w:rFonts w:eastAsia="MS Mincho"/>
        </w:rPr>
        <w:t xml:space="preserve"> Зона возникновения неустойчивости электронных связей между «скелетом»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 вновь присоединённых к ней радикалов.</w:t>
      </w:r>
    </w:p>
    <w:p w:rsidR="009E4326" w:rsidRDefault="009E4326">
      <w:pPr>
        <w:rPr>
          <w:rFonts w:eastAsia="MS Mincho"/>
        </w:rPr>
      </w:pPr>
      <w:r w:rsidRPr="00D8383F">
        <w:rPr>
          <w:rFonts w:eastAsia="MS Mincho"/>
          <w:b/>
          <w:color w:val="FF0000"/>
        </w:rPr>
        <w:t>13.</w:t>
      </w:r>
      <w:r>
        <w:rPr>
          <w:rFonts w:eastAsia="MS Mincho"/>
        </w:rPr>
        <w:t xml:space="preserve"> Зона возникновения неустойчивости в структуре второго тела молекулы </w:t>
      </w:r>
      <w:r>
        <w:rPr>
          <w:rFonts w:eastAsia="MS Mincho"/>
          <w:b/>
          <w:bCs/>
          <w:color w:val="000080"/>
        </w:rPr>
        <w:t>ДНК</w:t>
      </w:r>
      <w:r>
        <w:rPr>
          <w:rFonts w:eastAsia="MS Mincho"/>
        </w:rPr>
        <w:t>.</w:t>
      </w:r>
    </w:p>
    <w:p w:rsidR="00C75A4A" w:rsidRDefault="00C75A4A" w:rsidP="00420E40">
      <w:pPr>
        <w:ind w:firstLine="0"/>
        <w:rPr>
          <w:rStyle w:val="a3"/>
          <w:rFonts w:eastAsia="MS Mincho"/>
        </w:rPr>
      </w:pPr>
    </w:p>
    <w:p w:rsidR="009E4326" w:rsidRDefault="001B0F9F">
      <w:pPr>
        <w:rPr>
          <w:rFonts w:eastAsia="MS Mincho"/>
        </w:rPr>
      </w:pPr>
      <w:r>
        <w:rPr>
          <w:noProof/>
        </w:rPr>
        <w:drawing>
          <wp:anchor distT="0" distB="0" distL="114300" distR="114300" simplePos="0" relativeHeight="251649536" behindDoc="0" locked="0" layoutInCell="1" allowOverlap="1">
            <wp:simplePos x="0" y="0"/>
            <wp:positionH relativeFrom="margin">
              <wp:align>left</wp:align>
            </wp:positionH>
            <wp:positionV relativeFrom="margin">
              <wp:posOffset>3893820</wp:posOffset>
            </wp:positionV>
            <wp:extent cx="2428875" cy="3522980"/>
            <wp:effectExtent l="0" t="0" r="0" b="1270"/>
            <wp:wrapSquare wrapText="bothSides"/>
            <wp:docPr id="124" name="Рисунок 47" descr="Fig-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Fig-14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435227" cy="3532794"/>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40" w:history="1">
        <w:r w:rsidR="009E4326">
          <w:rPr>
            <w:rStyle w:val="a3"/>
            <w:rFonts w:eastAsia="MS Mincho"/>
          </w:rPr>
          <w:t>Рис.142</w:t>
        </w:r>
      </w:hyperlink>
      <w:r w:rsidR="009E4326">
        <w:rPr>
          <w:rFonts w:eastAsia="MS Mincho"/>
        </w:rPr>
        <w:t xml:space="preserve"> — после выхода из «состояния убийства», эмоциональное состояние человека возвращается в исходное, но процессы, происходящие на клеточном уровне, приводят к тому, что тела сущности человека во время этого состояния получили повреждения и потеряли накопленные первичные материи. Потеря накопленных первичных материй происходит в момент входа в эмоциональное состояние, соответствующее данному действию — убийству. Именно поэтому тела сущности оказываются опустошёнными, полупустыми. Третье тело сущности в системе тел сущности играет ключевую роль в регуляции распределения первичных материй между телами сущности, в зависимости от потребностей момента. Третье тело посредством выброса накопленных первичных материй изменяет свой уровень собственной мерности, закрывая или прикрывая качественный барьер между собой и четвёртым телом.</w:t>
      </w:r>
    </w:p>
    <w:p w:rsidR="009E4326" w:rsidRDefault="009E4326">
      <w:pPr>
        <w:rPr>
          <w:rFonts w:eastAsia="MS Mincho"/>
        </w:rPr>
      </w:pPr>
      <w:r w:rsidRPr="00D8383F">
        <w:rPr>
          <w:rFonts w:eastAsia="MS Mincho"/>
          <w:b/>
          <w:color w:val="FF0000"/>
        </w:rPr>
        <w:t>1.</w:t>
      </w:r>
      <w:r>
        <w:rPr>
          <w:rFonts w:eastAsia="MS Mincho"/>
        </w:rPr>
        <w:t xml:space="preserve"> Физически плотное тело человека.</w:t>
      </w:r>
    </w:p>
    <w:p w:rsidR="009E4326" w:rsidRDefault="009E4326">
      <w:pPr>
        <w:rPr>
          <w:rFonts w:eastAsia="MS Mincho"/>
        </w:rPr>
      </w:pPr>
      <w:r w:rsidRPr="00D8383F">
        <w:rPr>
          <w:rFonts w:eastAsia="MS Mincho"/>
          <w:b/>
          <w:color w:val="FF0000"/>
        </w:rPr>
        <w:t>2.</w:t>
      </w:r>
      <w:r>
        <w:rPr>
          <w:rFonts w:eastAsia="MS Mincho"/>
        </w:rPr>
        <w:t xml:space="preserve"> Второе материальное тело человека.</w:t>
      </w:r>
    </w:p>
    <w:p w:rsidR="009E4326" w:rsidRDefault="009E4326">
      <w:pPr>
        <w:rPr>
          <w:rFonts w:eastAsia="MS Mincho"/>
        </w:rPr>
      </w:pPr>
      <w:r w:rsidRPr="00D8383F">
        <w:rPr>
          <w:rFonts w:eastAsia="MS Mincho"/>
          <w:b/>
          <w:color w:val="FF0000"/>
        </w:rPr>
        <w:t>3.</w:t>
      </w:r>
      <w:r>
        <w:rPr>
          <w:rFonts w:eastAsia="MS Mincho"/>
        </w:rPr>
        <w:t xml:space="preserve"> Третье материальное тело человека.</w:t>
      </w:r>
    </w:p>
    <w:p w:rsidR="009E4326" w:rsidRDefault="009E4326">
      <w:pPr>
        <w:rPr>
          <w:rFonts w:eastAsia="MS Mincho"/>
        </w:rPr>
      </w:pPr>
      <w:r w:rsidRPr="00D8383F">
        <w:rPr>
          <w:rFonts w:eastAsia="MS Mincho"/>
          <w:b/>
          <w:color w:val="FF0000"/>
        </w:rPr>
        <w:t>4.</w:t>
      </w:r>
      <w:r>
        <w:rPr>
          <w:rFonts w:eastAsia="MS Mincho"/>
        </w:rPr>
        <w:t xml:space="preserve"> Четвёртое материальное тело человека.</w:t>
      </w:r>
    </w:p>
    <w:p w:rsidR="00D8383F" w:rsidRDefault="00D8383F">
      <w:pPr>
        <w:rPr>
          <w:rStyle w:val="a3"/>
          <w:rFonts w:eastAsia="MS Mincho"/>
        </w:rPr>
      </w:pPr>
    </w:p>
    <w:p w:rsidR="00CF219D" w:rsidRDefault="00CF219D">
      <w:pPr>
        <w:rPr>
          <w:rStyle w:val="a3"/>
          <w:rFonts w:eastAsia="MS Mincho"/>
        </w:rPr>
      </w:pPr>
    </w:p>
    <w:p w:rsidR="00CF219D" w:rsidRDefault="00CF219D">
      <w:pPr>
        <w:rPr>
          <w:rStyle w:val="a3"/>
          <w:rFonts w:eastAsia="MS Mincho"/>
        </w:rPr>
      </w:pPr>
    </w:p>
    <w:p w:rsidR="009E4326" w:rsidRDefault="001B383D">
      <w:pPr>
        <w:rPr>
          <w:rFonts w:eastAsia="MS Mincho"/>
        </w:rPr>
      </w:pPr>
      <w:r>
        <w:rPr>
          <w:noProof/>
        </w:rPr>
        <w:lastRenderedPageBreak/>
        <w:drawing>
          <wp:anchor distT="0" distB="0" distL="114300" distR="114300" simplePos="0" relativeHeight="251650560" behindDoc="0" locked="0" layoutInCell="1" allowOverlap="1">
            <wp:simplePos x="0" y="0"/>
            <wp:positionH relativeFrom="margin">
              <wp:align>left</wp:align>
            </wp:positionH>
            <wp:positionV relativeFrom="margin">
              <wp:posOffset>14605</wp:posOffset>
            </wp:positionV>
            <wp:extent cx="2286000" cy="3295650"/>
            <wp:effectExtent l="0" t="0" r="0" b="0"/>
            <wp:wrapSquare wrapText="bothSides"/>
            <wp:docPr id="123" name="Рисунок 48" descr="Fig-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Fig-14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286000"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41" w:history="1">
        <w:r w:rsidR="009E4326">
          <w:rPr>
            <w:rStyle w:val="a3"/>
            <w:rFonts w:eastAsia="MS Mincho"/>
          </w:rPr>
          <w:t>Рис.143</w:t>
        </w:r>
      </w:hyperlink>
      <w:r w:rsidR="009E4326">
        <w:rPr>
          <w:rFonts w:eastAsia="MS Mincho"/>
        </w:rPr>
        <w:t xml:space="preserve"> — после выхода из «состояния убийства», организм человека постепенно возвращается к нормальному состоянию. После исчезновения проекций третьего и второго тел, активность восходящих потоков возвращается к норме. Восходящие потоки начинают насыщать третье тело сущности. При этом увеличивается плотность третьего тела</w:t>
      </w:r>
      <w:r w:rsidR="00D8383F">
        <w:rPr>
          <w:rFonts w:eastAsia="MS Mincho"/>
        </w:rPr>
        <w:t>,</w:t>
      </w:r>
      <w:r w:rsidR="009E4326">
        <w:rPr>
          <w:rFonts w:eastAsia="MS Mincho"/>
        </w:rPr>
        <w:t xml:space="preserve"> и, как следствие, уровень собственной мерности этого тела. Постепенное увеличение уровня собственной мерности третьего тела приводит к тому, что качественный барьер между третьим и четвёртым уровнями начинает открываться вновь, позволяя восходящим потокам первичных материй насыщать четвёртое тело сущности.</w:t>
      </w:r>
    </w:p>
    <w:p w:rsidR="009E4326" w:rsidRDefault="009E4326">
      <w:pPr>
        <w:rPr>
          <w:rFonts w:eastAsia="MS Mincho"/>
        </w:rPr>
      </w:pPr>
      <w:r w:rsidRPr="00D8383F">
        <w:rPr>
          <w:rFonts w:eastAsia="MS Mincho"/>
          <w:b/>
          <w:color w:val="FF0000"/>
        </w:rPr>
        <w:t>1.</w:t>
      </w:r>
      <w:r>
        <w:rPr>
          <w:rFonts w:eastAsia="MS Mincho"/>
        </w:rPr>
        <w:t xml:space="preserve"> Физически плотное тело человека.</w:t>
      </w:r>
    </w:p>
    <w:p w:rsidR="009E4326" w:rsidRDefault="009E4326">
      <w:pPr>
        <w:rPr>
          <w:rFonts w:eastAsia="MS Mincho"/>
        </w:rPr>
      </w:pPr>
      <w:r w:rsidRPr="00D8383F">
        <w:rPr>
          <w:rFonts w:eastAsia="MS Mincho"/>
          <w:b/>
          <w:color w:val="FF0000"/>
        </w:rPr>
        <w:t>2.</w:t>
      </w:r>
      <w:r>
        <w:rPr>
          <w:rFonts w:eastAsia="MS Mincho"/>
        </w:rPr>
        <w:t xml:space="preserve"> Второе материальное тело человека.</w:t>
      </w:r>
    </w:p>
    <w:p w:rsidR="009E4326" w:rsidRDefault="009E4326">
      <w:pPr>
        <w:rPr>
          <w:rFonts w:eastAsia="MS Mincho"/>
        </w:rPr>
      </w:pPr>
      <w:r w:rsidRPr="00D8383F">
        <w:rPr>
          <w:rFonts w:eastAsia="MS Mincho"/>
          <w:b/>
          <w:color w:val="FF0000"/>
        </w:rPr>
        <w:t>3.</w:t>
      </w:r>
      <w:r>
        <w:rPr>
          <w:rFonts w:eastAsia="MS Mincho"/>
        </w:rPr>
        <w:t xml:space="preserve"> Третье материальное тело человека.</w:t>
      </w:r>
    </w:p>
    <w:p w:rsidR="009E4326" w:rsidRDefault="009E4326">
      <w:pPr>
        <w:rPr>
          <w:rFonts w:eastAsia="MS Mincho"/>
        </w:rPr>
      </w:pPr>
      <w:r w:rsidRPr="00D8383F">
        <w:rPr>
          <w:rFonts w:eastAsia="MS Mincho"/>
          <w:b/>
          <w:color w:val="FF0000"/>
        </w:rPr>
        <w:t>4.</w:t>
      </w:r>
      <w:r>
        <w:rPr>
          <w:rFonts w:eastAsia="MS Mincho"/>
        </w:rPr>
        <w:t xml:space="preserve"> Четвёртое материальное тело человека.</w:t>
      </w:r>
    </w:p>
    <w:p w:rsidR="00C75A4A" w:rsidRDefault="00C75A4A">
      <w:pPr>
        <w:rPr>
          <w:rStyle w:val="a3"/>
          <w:rFonts w:eastAsia="MS Mincho"/>
        </w:rPr>
      </w:pPr>
    </w:p>
    <w:p w:rsidR="009E4326" w:rsidRDefault="008A2BA0">
      <w:pPr>
        <w:rPr>
          <w:rFonts w:eastAsia="MS Mincho"/>
        </w:rPr>
      </w:pPr>
      <w:r>
        <w:rPr>
          <w:noProof/>
        </w:rPr>
        <w:drawing>
          <wp:anchor distT="0" distB="0" distL="114300" distR="114300" simplePos="0" relativeHeight="251651584" behindDoc="0" locked="0" layoutInCell="1" allowOverlap="1">
            <wp:simplePos x="0" y="0"/>
            <wp:positionH relativeFrom="margin">
              <wp:align>left</wp:align>
            </wp:positionH>
            <wp:positionV relativeFrom="margin">
              <wp:posOffset>3886200</wp:posOffset>
            </wp:positionV>
            <wp:extent cx="2266950" cy="3295650"/>
            <wp:effectExtent l="0" t="0" r="0" b="0"/>
            <wp:wrapSquare wrapText="bothSides"/>
            <wp:docPr id="122" name="Рисунок 49" descr="Fig-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Fig-14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266950"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42" w:history="1">
        <w:r w:rsidR="009E4326">
          <w:rPr>
            <w:rStyle w:val="a3"/>
            <w:rFonts w:eastAsia="MS Mincho"/>
          </w:rPr>
          <w:t>Рис.144</w:t>
        </w:r>
      </w:hyperlink>
      <w:r w:rsidR="009E4326">
        <w:rPr>
          <w:rFonts w:eastAsia="MS Mincho"/>
        </w:rPr>
        <w:t xml:space="preserve"> — после выхода из «состояния убийства», организм человека постепенно возвращается к нормальному состоянию. После восстановления уровня собственной мерности третьего тела сущности, восходящие потоки первичных материй начинают насыщать собой четвёртое тело сущности. Через некоторое время четвёртое тело насыщается до максимально возможного уровня. При этом, этот уровень будет меньше изначального. Причиной этому является потеря во время «состояния убийства» части «эволюционного мяса», что выражается в потере молекулой</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 xml:space="preserve">с внешних электронных связей атомов и свободных радикалов, и уменьшению молекулярного веса. В результате, уменьшается уровень мерности третьего тела сущности. </w:t>
      </w:r>
      <w:proofErr w:type="gramStart"/>
      <w:r w:rsidR="009E4326">
        <w:rPr>
          <w:rFonts w:eastAsia="MS Mincho"/>
        </w:rPr>
        <w:t>А следовательно</w:t>
      </w:r>
      <w:proofErr w:type="gramEnd"/>
      <w:r w:rsidR="009E4326">
        <w:rPr>
          <w:rFonts w:eastAsia="MS Mincho"/>
        </w:rPr>
        <w:t xml:space="preserve"> и уровень собственной мерности четвёртого тела. Человек после действия эволюционно отличается от того же человека до действия.</w:t>
      </w:r>
    </w:p>
    <w:p w:rsidR="009E4326" w:rsidRDefault="009E4326">
      <w:pPr>
        <w:rPr>
          <w:rFonts w:eastAsia="MS Mincho"/>
        </w:rPr>
      </w:pPr>
      <w:r w:rsidRPr="00D8383F">
        <w:rPr>
          <w:rFonts w:eastAsia="MS Mincho"/>
          <w:b/>
          <w:color w:val="FF0000"/>
        </w:rPr>
        <w:t>1.</w:t>
      </w:r>
      <w:r>
        <w:rPr>
          <w:rFonts w:eastAsia="MS Mincho"/>
        </w:rPr>
        <w:t xml:space="preserve"> Физически плотное тело человека.</w:t>
      </w:r>
    </w:p>
    <w:p w:rsidR="009E4326" w:rsidRDefault="009E4326">
      <w:pPr>
        <w:rPr>
          <w:rFonts w:eastAsia="MS Mincho"/>
        </w:rPr>
      </w:pPr>
      <w:r w:rsidRPr="00D8383F">
        <w:rPr>
          <w:rFonts w:eastAsia="MS Mincho"/>
          <w:b/>
          <w:color w:val="FF0000"/>
        </w:rPr>
        <w:t>2.</w:t>
      </w:r>
      <w:r>
        <w:rPr>
          <w:rFonts w:eastAsia="MS Mincho"/>
        </w:rPr>
        <w:t xml:space="preserve"> Второе материальное тело человека.</w:t>
      </w:r>
    </w:p>
    <w:p w:rsidR="009E4326" w:rsidRDefault="009E4326">
      <w:pPr>
        <w:rPr>
          <w:rFonts w:eastAsia="MS Mincho"/>
        </w:rPr>
      </w:pPr>
      <w:r w:rsidRPr="00D8383F">
        <w:rPr>
          <w:rFonts w:eastAsia="MS Mincho"/>
          <w:b/>
          <w:color w:val="FF0000"/>
        </w:rPr>
        <w:t>3.</w:t>
      </w:r>
      <w:r>
        <w:rPr>
          <w:rFonts w:eastAsia="MS Mincho"/>
        </w:rPr>
        <w:t xml:space="preserve"> Третье материальное тело человека.</w:t>
      </w:r>
    </w:p>
    <w:p w:rsidR="009E4326" w:rsidRDefault="009E4326">
      <w:pPr>
        <w:rPr>
          <w:rFonts w:eastAsia="MS Mincho"/>
        </w:rPr>
      </w:pPr>
      <w:r w:rsidRPr="00D8383F">
        <w:rPr>
          <w:rFonts w:eastAsia="MS Mincho"/>
          <w:b/>
          <w:color w:val="FF0000"/>
        </w:rPr>
        <w:t>4.</w:t>
      </w:r>
      <w:r>
        <w:rPr>
          <w:rFonts w:eastAsia="MS Mincho"/>
        </w:rPr>
        <w:t xml:space="preserve"> Четвёртое материальное тело человека.</w:t>
      </w:r>
    </w:p>
    <w:p w:rsidR="00D8383F" w:rsidRDefault="00D8383F">
      <w:pPr>
        <w:rPr>
          <w:rStyle w:val="a3"/>
          <w:rFonts w:eastAsia="MS Mincho"/>
        </w:rPr>
      </w:pPr>
    </w:p>
    <w:p w:rsidR="00CF219D" w:rsidRDefault="00CF219D">
      <w:pPr>
        <w:rPr>
          <w:rStyle w:val="a3"/>
          <w:rFonts w:eastAsia="MS Mincho"/>
        </w:rPr>
      </w:pPr>
    </w:p>
    <w:p w:rsidR="00CF219D" w:rsidRDefault="00CF219D">
      <w:pPr>
        <w:rPr>
          <w:rStyle w:val="a3"/>
          <w:rFonts w:eastAsia="MS Mincho"/>
        </w:rPr>
      </w:pPr>
    </w:p>
    <w:p w:rsidR="00CF219D" w:rsidRDefault="00CF219D">
      <w:pPr>
        <w:rPr>
          <w:rStyle w:val="a3"/>
          <w:rFonts w:eastAsia="MS Mincho"/>
        </w:rPr>
      </w:pPr>
    </w:p>
    <w:p w:rsidR="009E4326" w:rsidRDefault="008A2BA0">
      <w:pPr>
        <w:rPr>
          <w:rFonts w:eastAsia="MS Mincho"/>
        </w:rPr>
      </w:pPr>
      <w:r>
        <w:rPr>
          <w:noProof/>
        </w:rPr>
        <w:lastRenderedPageBreak/>
        <w:drawing>
          <wp:anchor distT="0" distB="0" distL="114300" distR="114300" simplePos="0" relativeHeight="251713024" behindDoc="0" locked="0" layoutInCell="1" allowOverlap="1" wp14:anchorId="045673BE" wp14:editId="03A2F407">
            <wp:simplePos x="0" y="0"/>
            <wp:positionH relativeFrom="margin">
              <wp:align>left</wp:align>
            </wp:positionH>
            <wp:positionV relativeFrom="margin">
              <wp:posOffset>8890</wp:posOffset>
            </wp:positionV>
            <wp:extent cx="2276475" cy="3305175"/>
            <wp:effectExtent l="0" t="0" r="9525" b="9525"/>
            <wp:wrapSquare wrapText="bothSides"/>
            <wp:docPr id="121" name="Рисунок 94" descr="Fig-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Fig-14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43" w:history="1">
        <w:r w:rsidR="009E4326">
          <w:rPr>
            <w:rStyle w:val="a3"/>
            <w:rFonts w:eastAsia="MS Mincho"/>
          </w:rPr>
          <w:t>Рис.145</w:t>
        </w:r>
      </w:hyperlink>
      <w:r w:rsidR="009E4326">
        <w:rPr>
          <w:rFonts w:eastAsia="MS Mincho"/>
        </w:rPr>
        <w:t xml:space="preserve"> — после выхода из «состояния убийства» организм человека постепенно возвращается к нормальному состоянию. На клеточном уровне восстанавливается циркуляция первичных материй между всеми телами. Отличием клетки до «состояния убийства» и после состоит в том, что уровни собственной мерности второго, третьего и четвёртого тел изменяются. Потеря атомов и радикалов с внешних электронных связей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клетки приводит к уменьшению молекулярного веса и, как следствие, уменьшению уровней собственной мерности всех тел клетки. Клетка до входа в «состояние убийства» качественно отличается от клетки после. И это отличие вполне «материальное» — уменьшение молекулярного веса</w:t>
      </w:r>
      <w:r w:rsidR="009E4326">
        <w:rPr>
          <w:rFonts w:eastAsia="MS Mincho"/>
          <w:b/>
          <w:color w:val="800080"/>
        </w:rPr>
        <w:t xml:space="preserve"> </w:t>
      </w:r>
      <w:r w:rsidR="009E4326">
        <w:rPr>
          <w:rFonts w:eastAsia="MS Mincho"/>
          <w:b/>
          <w:color w:val="000080"/>
        </w:rPr>
        <w:t>ДНК</w:t>
      </w:r>
      <w:r w:rsidR="009E4326" w:rsidRPr="00D8383F">
        <w:rPr>
          <w:rFonts w:eastAsia="MS Mincho"/>
          <w:color w:val="800080"/>
        </w:rPr>
        <w:t>,</w:t>
      </w:r>
      <w:r w:rsidR="009E4326">
        <w:rPr>
          <w:rFonts w:eastAsia="MS Mincho"/>
        </w:rPr>
        <w:t xml:space="preserve"> что проявляется и на общем уровне собственной мерности клетки в целом.</w:t>
      </w:r>
    </w:p>
    <w:p w:rsidR="009E4326" w:rsidRDefault="009E4326">
      <w:pPr>
        <w:rPr>
          <w:rFonts w:eastAsia="MS Mincho"/>
        </w:rPr>
      </w:pPr>
      <w:r w:rsidRPr="00D8383F">
        <w:rPr>
          <w:rFonts w:eastAsia="MS Mincho"/>
          <w:b/>
          <w:color w:val="FF0000"/>
        </w:rPr>
        <w:t>1.</w:t>
      </w:r>
      <w:r>
        <w:rPr>
          <w:rFonts w:eastAsia="MS Mincho"/>
        </w:rPr>
        <w:t xml:space="preserve"> Физически плотное тело клетки.</w:t>
      </w:r>
    </w:p>
    <w:p w:rsidR="009E4326" w:rsidRDefault="009E4326">
      <w:pPr>
        <w:rPr>
          <w:rFonts w:eastAsia="MS Mincho"/>
        </w:rPr>
      </w:pPr>
      <w:r w:rsidRPr="00D8383F">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D8383F">
        <w:rPr>
          <w:rFonts w:eastAsia="MS Mincho"/>
          <w:b/>
          <w:color w:val="FF0000"/>
        </w:rPr>
        <w:t>3.</w:t>
      </w:r>
      <w:r>
        <w:rPr>
          <w:rFonts w:eastAsia="MS Mincho"/>
        </w:rPr>
        <w:t xml:space="preserve"> Третье материальное тело клетки.</w:t>
      </w:r>
    </w:p>
    <w:p w:rsidR="009E4326" w:rsidRDefault="009E4326">
      <w:pPr>
        <w:rPr>
          <w:rFonts w:eastAsia="MS Mincho"/>
        </w:rPr>
      </w:pPr>
      <w:r w:rsidRPr="00D8383F">
        <w:rPr>
          <w:rFonts w:eastAsia="MS Mincho"/>
          <w:b/>
          <w:color w:val="FF0000"/>
        </w:rPr>
        <w:t>4.</w:t>
      </w:r>
      <w:r>
        <w:rPr>
          <w:rFonts w:eastAsia="MS Mincho"/>
        </w:rPr>
        <w:t xml:space="preserve"> Четвёртое материальное тело клетки.</w:t>
      </w:r>
    </w:p>
    <w:p w:rsidR="00C75A4A" w:rsidRDefault="00C75A4A" w:rsidP="00CF219D">
      <w:pPr>
        <w:ind w:firstLine="0"/>
        <w:rPr>
          <w:rStyle w:val="a3"/>
          <w:rFonts w:eastAsia="MS Mincho"/>
        </w:rPr>
      </w:pPr>
    </w:p>
    <w:p w:rsidR="009E4326" w:rsidRDefault="001B383D">
      <w:pPr>
        <w:rPr>
          <w:rFonts w:eastAsia="MS Mincho"/>
        </w:rPr>
      </w:pPr>
      <w:r>
        <w:rPr>
          <w:noProof/>
        </w:rPr>
        <w:drawing>
          <wp:anchor distT="0" distB="0" distL="114300" distR="114300" simplePos="0" relativeHeight="251652608" behindDoc="0" locked="0" layoutInCell="1" allowOverlap="1">
            <wp:simplePos x="0" y="0"/>
            <wp:positionH relativeFrom="margin">
              <wp:align>left</wp:align>
            </wp:positionH>
            <wp:positionV relativeFrom="margin">
              <wp:posOffset>4300855</wp:posOffset>
            </wp:positionV>
            <wp:extent cx="2276475" cy="3295650"/>
            <wp:effectExtent l="0" t="0" r="9525" b="0"/>
            <wp:wrapSquare wrapText="bothSides"/>
            <wp:docPr id="120" name="Рисунок 51" descr="Fig-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Fig-14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276475"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44" w:history="1">
        <w:r w:rsidR="009E4326">
          <w:rPr>
            <w:rStyle w:val="a3"/>
            <w:rFonts w:eastAsia="MS Mincho"/>
          </w:rPr>
          <w:t>Рис.146</w:t>
        </w:r>
      </w:hyperlink>
      <w:r w:rsidR="009E4326">
        <w:rPr>
          <w:rFonts w:eastAsia="MS Mincho"/>
        </w:rPr>
        <w:t xml:space="preserve"> — после выхода из «состояния убийства» организм человека постепенно возвращается к нормальному состоянию. При этом, на молекулярном уровне, как следствие разрушения минимально устойчивых внешних электронных связей, происходит потеря части молекулярного веса. Соответствующие изменения качественных структур происходят и на уровнях второго, третьего и четвёртого тел молекулы</w:t>
      </w:r>
      <w:r w:rsidR="009E4326">
        <w:rPr>
          <w:rFonts w:eastAsia="MS Mincho"/>
          <w:b/>
          <w:color w:val="800080"/>
        </w:rPr>
        <w:t xml:space="preserve"> </w:t>
      </w:r>
      <w:r w:rsidR="009E4326">
        <w:rPr>
          <w:rFonts w:eastAsia="MS Mincho"/>
          <w:b/>
          <w:color w:val="000080"/>
        </w:rPr>
        <w:t>ДНК</w:t>
      </w:r>
      <w:r w:rsidR="009E4326">
        <w:t>.</w:t>
      </w:r>
      <w:r w:rsidR="009E4326">
        <w:rPr>
          <w:rFonts w:eastAsia="MS Mincho"/>
        </w:rPr>
        <w:t xml:space="preserve"> Происходит частичная потеря эволюционного мяса».</w:t>
      </w:r>
    </w:p>
    <w:p w:rsidR="009E4326" w:rsidRDefault="009E4326">
      <w:pPr>
        <w:rPr>
          <w:rFonts w:eastAsia="MS Mincho"/>
        </w:rPr>
      </w:pPr>
      <w:r w:rsidRPr="00EE26C8">
        <w:rPr>
          <w:rFonts w:eastAsia="MS Mincho"/>
          <w:b/>
          <w:color w:val="FF0000"/>
        </w:rPr>
        <w:t>1.</w:t>
      </w:r>
      <w:r>
        <w:rPr>
          <w:rFonts w:eastAsia="MS Mincho"/>
        </w:rPr>
        <w:t xml:space="preserve"> Физически плотная молекула </w:t>
      </w:r>
      <w:r>
        <w:rPr>
          <w:rFonts w:eastAsia="MS Mincho"/>
          <w:b/>
          <w:bCs/>
          <w:color w:val="000080"/>
        </w:rPr>
        <w:t>ДНК</w:t>
      </w:r>
      <w:r>
        <w:rPr>
          <w:rFonts w:eastAsia="MS Mincho"/>
        </w:rPr>
        <w:t>.</w:t>
      </w:r>
    </w:p>
    <w:p w:rsidR="009E4326" w:rsidRDefault="009E4326">
      <w:pPr>
        <w:rPr>
          <w:rFonts w:eastAsia="MS Mincho"/>
        </w:rPr>
      </w:pPr>
      <w:r w:rsidRPr="00EE26C8">
        <w:rPr>
          <w:rFonts w:eastAsia="MS Mincho"/>
          <w:b/>
          <w:color w:val="FF0000"/>
        </w:rPr>
        <w:t>2.</w:t>
      </w:r>
      <w:r>
        <w:rPr>
          <w:rFonts w:eastAsia="MS Mincho"/>
        </w:rPr>
        <w:t xml:space="preserve"> Второе материальное тело молекулы </w:t>
      </w:r>
      <w:r>
        <w:rPr>
          <w:rFonts w:eastAsia="MS Mincho"/>
          <w:b/>
          <w:bCs/>
          <w:color w:val="000080"/>
        </w:rPr>
        <w:t>ДНК</w:t>
      </w:r>
      <w:r>
        <w:rPr>
          <w:rFonts w:eastAsia="MS Mincho"/>
        </w:rPr>
        <w:t>.</w:t>
      </w:r>
    </w:p>
    <w:p w:rsidR="009E4326" w:rsidRDefault="009E4326">
      <w:pPr>
        <w:rPr>
          <w:rFonts w:eastAsia="MS Mincho"/>
        </w:rPr>
      </w:pPr>
      <w:r w:rsidRPr="00EE26C8">
        <w:rPr>
          <w:rFonts w:eastAsia="MS Mincho"/>
          <w:b/>
          <w:color w:val="FF0000"/>
        </w:rPr>
        <w:t>3.</w:t>
      </w:r>
      <w:r>
        <w:rPr>
          <w:rFonts w:eastAsia="MS Mincho"/>
        </w:rPr>
        <w:t xml:space="preserve"> Третье материальное тело молекулы </w:t>
      </w:r>
      <w:r>
        <w:rPr>
          <w:rFonts w:eastAsia="MS Mincho"/>
          <w:b/>
          <w:bCs/>
          <w:color w:val="000080"/>
        </w:rPr>
        <w:t>ДНК</w:t>
      </w:r>
      <w:r>
        <w:rPr>
          <w:rFonts w:eastAsia="MS Mincho"/>
        </w:rPr>
        <w:t>.</w:t>
      </w:r>
    </w:p>
    <w:p w:rsidR="009E4326" w:rsidRDefault="009E4326">
      <w:pPr>
        <w:rPr>
          <w:rFonts w:eastAsia="MS Mincho"/>
        </w:rPr>
      </w:pPr>
      <w:r w:rsidRPr="00EE26C8">
        <w:rPr>
          <w:rFonts w:eastAsia="MS Mincho"/>
          <w:b/>
          <w:color w:val="FF0000"/>
        </w:rPr>
        <w:t>4.</w:t>
      </w:r>
      <w:r>
        <w:rPr>
          <w:rFonts w:eastAsia="MS Mincho"/>
        </w:rPr>
        <w:t xml:space="preserve"> Увеличенный участок физической молекулы </w:t>
      </w:r>
      <w:r>
        <w:rPr>
          <w:rFonts w:eastAsia="MS Mincho"/>
          <w:b/>
          <w:bCs/>
          <w:color w:val="000080"/>
        </w:rPr>
        <w:t>ДНК</w:t>
      </w:r>
      <w:r>
        <w:rPr>
          <w:rFonts w:eastAsia="MS Mincho"/>
        </w:rPr>
        <w:t>.</w:t>
      </w:r>
    </w:p>
    <w:p w:rsidR="009E4326" w:rsidRDefault="009E4326">
      <w:pPr>
        <w:rPr>
          <w:rFonts w:eastAsia="MS Mincho"/>
        </w:rPr>
      </w:pPr>
      <w:r w:rsidRPr="00EE26C8">
        <w:rPr>
          <w:rFonts w:eastAsia="MS Mincho"/>
          <w:b/>
          <w:color w:val="FF0000"/>
        </w:rPr>
        <w:t>5.</w:t>
      </w:r>
      <w:r>
        <w:rPr>
          <w:rFonts w:eastAsia="MS Mincho"/>
        </w:rPr>
        <w:t xml:space="preserve"> Увеличенный участок второго тела </w:t>
      </w:r>
      <w:r>
        <w:rPr>
          <w:rFonts w:eastAsia="MS Mincho"/>
          <w:b/>
          <w:bCs/>
          <w:color w:val="000080"/>
        </w:rPr>
        <w:t>ДНК</w:t>
      </w:r>
      <w:r>
        <w:rPr>
          <w:rFonts w:eastAsia="MS Mincho"/>
        </w:rPr>
        <w:t>.</w:t>
      </w:r>
    </w:p>
    <w:p w:rsidR="009E4326" w:rsidRDefault="009E4326">
      <w:pPr>
        <w:rPr>
          <w:rFonts w:eastAsia="MS Mincho"/>
        </w:rPr>
      </w:pPr>
      <w:r w:rsidRPr="00EE26C8">
        <w:rPr>
          <w:rFonts w:eastAsia="MS Mincho"/>
          <w:b/>
          <w:color w:val="FF0000"/>
        </w:rPr>
        <w:t>6.</w:t>
      </w:r>
      <w:r>
        <w:rPr>
          <w:rFonts w:eastAsia="MS Mincho"/>
        </w:rPr>
        <w:t xml:space="preserve"> Увеличенный участок третьего тела </w:t>
      </w:r>
      <w:r>
        <w:rPr>
          <w:rFonts w:eastAsia="MS Mincho"/>
          <w:b/>
          <w:bCs/>
          <w:color w:val="000080"/>
        </w:rPr>
        <w:t>ДНК</w:t>
      </w:r>
      <w:r>
        <w:rPr>
          <w:rFonts w:eastAsia="MS Mincho"/>
        </w:rPr>
        <w:t>.</w:t>
      </w:r>
    </w:p>
    <w:p w:rsidR="009E4326" w:rsidRDefault="009E4326">
      <w:pPr>
        <w:rPr>
          <w:rFonts w:eastAsia="MS Mincho"/>
        </w:rPr>
      </w:pPr>
      <w:r w:rsidRPr="00EE26C8">
        <w:rPr>
          <w:rFonts w:eastAsia="MS Mincho"/>
          <w:b/>
          <w:color w:val="FF0000"/>
        </w:rPr>
        <w:t>7.</w:t>
      </w:r>
      <w:r>
        <w:rPr>
          <w:rFonts w:eastAsia="MS Mincho"/>
        </w:rPr>
        <w:t xml:space="preserve"> Качественный барьер между физическим и вторым материальными уровнями.</w:t>
      </w:r>
    </w:p>
    <w:p w:rsidR="009E4326" w:rsidRDefault="009E4326">
      <w:pPr>
        <w:rPr>
          <w:rFonts w:eastAsia="MS Mincho"/>
        </w:rPr>
      </w:pPr>
      <w:r w:rsidRPr="00EE26C8">
        <w:rPr>
          <w:rFonts w:eastAsia="MS Mincho"/>
          <w:b/>
          <w:color w:val="FF0000"/>
        </w:rPr>
        <w:t>8.</w:t>
      </w:r>
      <w:r>
        <w:rPr>
          <w:rFonts w:eastAsia="MS Mincho"/>
        </w:rPr>
        <w:t xml:space="preserve"> Качественный барьер между вторым и третьим материальными уровнями.</w:t>
      </w:r>
    </w:p>
    <w:p w:rsidR="00EE26C8" w:rsidRDefault="00EE26C8">
      <w:pPr>
        <w:rPr>
          <w:rStyle w:val="a3"/>
          <w:rFonts w:eastAsia="MS Mincho"/>
        </w:rPr>
      </w:pPr>
    </w:p>
    <w:p w:rsidR="00CF219D" w:rsidRDefault="00CF219D">
      <w:pPr>
        <w:rPr>
          <w:rStyle w:val="a3"/>
          <w:rFonts w:eastAsia="MS Mincho"/>
        </w:rPr>
      </w:pPr>
    </w:p>
    <w:p w:rsidR="00CF219D" w:rsidRDefault="00CF219D">
      <w:pPr>
        <w:rPr>
          <w:rStyle w:val="a3"/>
          <w:rFonts w:eastAsia="MS Mincho"/>
        </w:rPr>
      </w:pPr>
    </w:p>
    <w:p w:rsidR="00CF219D" w:rsidRDefault="00CF219D">
      <w:pPr>
        <w:rPr>
          <w:rStyle w:val="a3"/>
          <w:rFonts w:eastAsia="MS Mincho"/>
        </w:rPr>
      </w:pPr>
    </w:p>
    <w:p w:rsidR="009E4326" w:rsidRDefault="008A2BA0">
      <w:pPr>
        <w:rPr>
          <w:rFonts w:eastAsia="MS Mincho"/>
        </w:rPr>
      </w:pPr>
      <w:r>
        <w:rPr>
          <w:noProof/>
        </w:rPr>
        <w:lastRenderedPageBreak/>
        <w:drawing>
          <wp:anchor distT="0" distB="0" distL="114300" distR="114300" simplePos="0" relativeHeight="251715072" behindDoc="0" locked="0" layoutInCell="1" allowOverlap="1" wp14:anchorId="463E06B3" wp14:editId="5493E73B">
            <wp:simplePos x="0" y="0"/>
            <wp:positionH relativeFrom="margin">
              <wp:align>left</wp:align>
            </wp:positionH>
            <wp:positionV relativeFrom="margin">
              <wp:posOffset>8890</wp:posOffset>
            </wp:positionV>
            <wp:extent cx="2276475" cy="3305175"/>
            <wp:effectExtent l="0" t="0" r="9525" b="9525"/>
            <wp:wrapSquare wrapText="bothSides"/>
            <wp:docPr id="119" name="Рисунок 95" descr="Fig-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Fig-14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45" w:history="1">
        <w:r w:rsidR="009E4326">
          <w:rPr>
            <w:rStyle w:val="a3"/>
            <w:rFonts w:eastAsia="MS Mincho"/>
          </w:rPr>
          <w:t>Рис.147</w:t>
        </w:r>
      </w:hyperlink>
      <w:r w:rsidR="009E4326">
        <w:rPr>
          <w:rFonts w:eastAsia="MS Mincho"/>
        </w:rPr>
        <w:t xml:space="preserve"> — при повторном входе в «состояние убийства», человек быстрее входит в данное состояние. И этому есть определённые причины — более низкий эволюционный уровень сущности, что является следствием уменьшения молекулярного веса</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клеток всего организма. Уменьшение уровня собственной мерности тел каждой из клеток организма приводит к уменьшению уровня собственной мерности всего организма и самой сущности. Вспомним, что тела сущности являются жёсткими колониями вторых, третьих и четвёртых материальных тел клеток организма человека. Поэтому потеря уровня собственной мерности каждой клетки на всех её уровнях приводит к потере уровня собственной мерности организма и сущности в целом.</w:t>
      </w:r>
    </w:p>
    <w:p w:rsidR="009E4326" w:rsidRDefault="009E4326">
      <w:pPr>
        <w:rPr>
          <w:rFonts w:eastAsia="MS Mincho"/>
        </w:rPr>
      </w:pPr>
      <w:r w:rsidRPr="00EE26C8">
        <w:rPr>
          <w:rFonts w:eastAsia="MS Mincho"/>
          <w:b/>
          <w:color w:val="FF0000"/>
        </w:rPr>
        <w:t>1.</w:t>
      </w:r>
      <w:r>
        <w:rPr>
          <w:rFonts w:eastAsia="MS Mincho"/>
        </w:rPr>
        <w:t xml:space="preserve"> Физически плотное тело человека.</w:t>
      </w:r>
    </w:p>
    <w:p w:rsidR="009E4326" w:rsidRDefault="009E4326">
      <w:pPr>
        <w:rPr>
          <w:rFonts w:eastAsia="MS Mincho"/>
        </w:rPr>
      </w:pPr>
      <w:r w:rsidRPr="00EE26C8">
        <w:rPr>
          <w:rFonts w:eastAsia="MS Mincho"/>
          <w:b/>
          <w:color w:val="FF0000"/>
        </w:rPr>
        <w:t>2.</w:t>
      </w:r>
      <w:r>
        <w:rPr>
          <w:rFonts w:eastAsia="MS Mincho"/>
        </w:rPr>
        <w:t xml:space="preserve"> Второе материальное тело человека.</w:t>
      </w:r>
    </w:p>
    <w:p w:rsidR="009E4326" w:rsidRDefault="009E4326">
      <w:pPr>
        <w:rPr>
          <w:rFonts w:eastAsia="MS Mincho"/>
        </w:rPr>
      </w:pPr>
      <w:r w:rsidRPr="00EE26C8">
        <w:rPr>
          <w:rFonts w:eastAsia="MS Mincho"/>
          <w:b/>
          <w:color w:val="FF0000"/>
        </w:rPr>
        <w:t>3.</w:t>
      </w:r>
      <w:r>
        <w:rPr>
          <w:rFonts w:eastAsia="MS Mincho"/>
        </w:rPr>
        <w:t xml:space="preserve"> Третье материальное тело человека.</w:t>
      </w:r>
    </w:p>
    <w:p w:rsidR="009E4326" w:rsidRDefault="009E4326">
      <w:pPr>
        <w:rPr>
          <w:rFonts w:eastAsia="MS Mincho"/>
        </w:rPr>
      </w:pPr>
      <w:r w:rsidRPr="00EE26C8">
        <w:rPr>
          <w:rFonts w:eastAsia="MS Mincho"/>
          <w:b/>
          <w:color w:val="FF0000"/>
        </w:rPr>
        <w:t>4.</w:t>
      </w:r>
      <w:r>
        <w:rPr>
          <w:rFonts w:eastAsia="MS Mincho"/>
        </w:rPr>
        <w:t xml:space="preserve"> Четвёртое материальное тело человека.</w:t>
      </w:r>
    </w:p>
    <w:p w:rsidR="00C75A4A" w:rsidRDefault="00C75A4A">
      <w:pPr>
        <w:rPr>
          <w:rStyle w:val="a3"/>
          <w:rFonts w:eastAsia="MS Mincho"/>
        </w:rPr>
      </w:pPr>
    </w:p>
    <w:p w:rsidR="009E4326" w:rsidRDefault="001B383D">
      <w:pPr>
        <w:rPr>
          <w:rFonts w:eastAsia="MS Mincho"/>
        </w:rPr>
      </w:pPr>
      <w:r>
        <w:rPr>
          <w:noProof/>
        </w:rPr>
        <w:drawing>
          <wp:anchor distT="0" distB="0" distL="114300" distR="114300" simplePos="0" relativeHeight="251653632" behindDoc="0" locked="0" layoutInCell="1" allowOverlap="1">
            <wp:simplePos x="0" y="0"/>
            <wp:positionH relativeFrom="margin">
              <wp:align>left</wp:align>
            </wp:positionH>
            <wp:positionV relativeFrom="margin">
              <wp:posOffset>4100830</wp:posOffset>
            </wp:positionV>
            <wp:extent cx="2266950" cy="3295650"/>
            <wp:effectExtent l="0" t="0" r="0" b="0"/>
            <wp:wrapSquare wrapText="bothSides"/>
            <wp:docPr id="118" name="Рисунок 53" descr="Fig-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Fig-148"/>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266950"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46" w:history="1">
        <w:r w:rsidR="009E4326">
          <w:rPr>
            <w:rStyle w:val="a3"/>
            <w:rFonts w:eastAsia="MS Mincho"/>
          </w:rPr>
          <w:t>Рис.148</w:t>
        </w:r>
      </w:hyperlink>
      <w:r w:rsidR="009E4326">
        <w:rPr>
          <w:rFonts w:eastAsia="MS Mincho"/>
        </w:rPr>
        <w:t xml:space="preserve"> — при повторном входе в «состояние убийства»</w:t>
      </w:r>
      <w:r w:rsidR="00EE26C8">
        <w:rPr>
          <w:rFonts w:eastAsia="MS Mincho"/>
        </w:rPr>
        <w:t>,</w:t>
      </w:r>
      <w:r w:rsidR="009E4326">
        <w:rPr>
          <w:rFonts w:eastAsia="MS Mincho"/>
        </w:rPr>
        <w:t xml:space="preserve"> человек быстрее входит в данное состояние. Уровень собственной мерности тел клетки — ниже уровней, которые были до первого входа в «состояние убийства». Поэтому перепад уровней мерности до входа в состояние и самого состояния меньше, чем при первом входе в это состояние. Поэтому время, необходимое на переход в это состояние, уменьшается. При этом степень насыщения второго и третьего тел клетки первичными материями достигает большей плотности</w:t>
      </w:r>
      <w:r w:rsidR="00EE26C8">
        <w:rPr>
          <w:rFonts w:eastAsia="MS Mincho"/>
        </w:rPr>
        <w:t>,</w:t>
      </w:r>
      <w:r w:rsidR="009E4326">
        <w:rPr>
          <w:rFonts w:eastAsia="MS Mincho"/>
        </w:rPr>
        <w:t xml:space="preserve"> и формируются более плотные проекции этих тел.</w:t>
      </w:r>
    </w:p>
    <w:p w:rsidR="009E4326" w:rsidRDefault="009E4326">
      <w:pPr>
        <w:rPr>
          <w:rFonts w:eastAsia="MS Mincho"/>
        </w:rPr>
      </w:pPr>
      <w:r w:rsidRPr="00EE26C8">
        <w:rPr>
          <w:rFonts w:eastAsia="MS Mincho"/>
          <w:b/>
          <w:color w:val="FF0000"/>
        </w:rPr>
        <w:t>1.</w:t>
      </w:r>
      <w:r>
        <w:rPr>
          <w:rFonts w:eastAsia="MS Mincho"/>
        </w:rPr>
        <w:t xml:space="preserve"> Физически плотное тело клетки.</w:t>
      </w:r>
    </w:p>
    <w:p w:rsidR="009E4326" w:rsidRDefault="009E4326">
      <w:pPr>
        <w:rPr>
          <w:rFonts w:eastAsia="MS Mincho"/>
        </w:rPr>
      </w:pPr>
      <w:r w:rsidRPr="00EE26C8">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EE26C8">
        <w:rPr>
          <w:rFonts w:eastAsia="MS Mincho"/>
          <w:b/>
          <w:color w:val="FF0000"/>
        </w:rPr>
        <w:t>2'.</w:t>
      </w:r>
      <w:r>
        <w:rPr>
          <w:rFonts w:eastAsia="MS Mincho"/>
        </w:rPr>
        <w:t xml:space="preserve"> Проекция второго материального тела клетки.</w:t>
      </w:r>
    </w:p>
    <w:p w:rsidR="009E4326" w:rsidRDefault="009E4326">
      <w:pPr>
        <w:rPr>
          <w:rFonts w:eastAsia="MS Mincho"/>
        </w:rPr>
      </w:pPr>
      <w:r w:rsidRPr="00EE26C8">
        <w:rPr>
          <w:rFonts w:eastAsia="MS Mincho"/>
          <w:b/>
          <w:color w:val="FF0000"/>
        </w:rPr>
        <w:t>3.</w:t>
      </w:r>
      <w:r>
        <w:rPr>
          <w:rFonts w:eastAsia="MS Mincho"/>
        </w:rPr>
        <w:t xml:space="preserve"> Третье материальное тело клетки.</w:t>
      </w:r>
    </w:p>
    <w:p w:rsidR="009E4326" w:rsidRDefault="009E4326">
      <w:pPr>
        <w:rPr>
          <w:rFonts w:eastAsia="MS Mincho"/>
        </w:rPr>
      </w:pPr>
      <w:r w:rsidRPr="00EE26C8">
        <w:rPr>
          <w:rFonts w:eastAsia="MS Mincho"/>
          <w:b/>
          <w:color w:val="FF0000"/>
        </w:rPr>
        <w:t>3'.</w:t>
      </w:r>
      <w:r>
        <w:rPr>
          <w:rFonts w:eastAsia="MS Mincho"/>
        </w:rPr>
        <w:t xml:space="preserve"> Проекция третьего материального тела клетки.</w:t>
      </w:r>
    </w:p>
    <w:p w:rsidR="009E4326" w:rsidRDefault="009E4326">
      <w:pPr>
        <w:rPr>
          <w:rFonts w:eastAsia="MS Mincho"/>
        </w:rPr>
      </w:pPr>
      <w:r w:rsidRPr="00EE26C8">
        <w:rPr>
          <w:rFonts w:eastAsia="MS Mincho"/>
          <w:b/>
          <w:color w:val="FF0000"/>
        </w:rPr>
        <w:t>4.</w:t>
      </w:r>
      <w:r>
        <w:rPr>
          <w:rFonts w:eastAsia="MS Mincho"/>
        </w:rPr>
        <w:t xml:space="preserve"> Четвёртое материальное тело клетки.</w:t>
      </w:r>
    </w:p>
    <w:p w:rsidR="009E4326" w:rsidRDefault="009E4326">
      <w:pPr>
        <w:rPr>
          <w:rFonts w:eastAsia="MS Mincho"/>
        </w:rPr>
      </w:pPr>
      <w:r w:rsidRPr="00EE26C8">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rsidR="009E4326" w:rsidRDefault="009E4326">
      <w:pPr>
        <w:rPr>
          <w:rFonts w:eastAsia="MS Mincho"/>
        </w:rPr>
      </w:pPr>
      <w:r w:rsidRPr="00EE26C8">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rsidR="00EE26C8" w:rsidRDefault="00EE26C8">
      <w:pPr>
        <w:rPr>
          <w:rStyle w:val="a3"/>
          <w:rFonts w:eastAsia="MS Mincho"/>
        </w:rPr>
      </w:pPr>
    </w:p>
    <w:p w:rsidR="00CF219D" w:rsidRDefault="00CF219D">
      <w:pPr>
        <w:rPr>
          <w:rStyle w:val="a3"/>
          <w:rFonts w:eastAsia="MS Mincho"/>
        </w:rPr>
      </w:pPr>
    </w:p>
    <w:p w:rsidR="00CF219D" w:rsidRDefault="00CF219D">
      <w:pPr>
        <w:rPr>
          <w:rStyle w:val="a3"/>
          <w:rFonts w:eastAsia="MS Mincho"/>
        </w:rPr>
      </w:pPr>
    </w:p>
    <w:p w:rsidR="009E4326" w:rsidRDefault="008A2BA0">
      <w:pPr>
        <w:rPr>
          <w:rFonts w:eastAsia="MS Mincho"/>
        </w:rPr>
      </w:pPr>
      <w:r>
        <w:rPr>
          <w:noProof/>
        </w:rPr>
        <w:lastRenderedPageBreak/>
        <w:drawing>
          <wp:anchor distT="0" distB="0" distL="114300" distR="114300" simplePos="0" relativeHeight="251717120" behindDoc="0" locked="0" layoutInCell="1" allowOverlap="1" wp14:anchorId="102F7356" wp14:editId="07685149">
            <wp:simplePos x="0" y="0"/>
            <wp:positionH relativeFrom="margin">
              <wp:align>left</wp:align>
            </wp:positionH>
            <wp:positionV relativeFrom="margin">
              <wp:posOffset>8890</wp:posOffset>
            </wp:positionV>
            <wp:extent cx="2286000" cy="3295650"/>
            <wp:effectExtent l="0" t="0" r="0" b="0"/>
            <wp:wrapSquare wrapText="bothSides"/>
            <wp:docPr id="117" name="Рисунок 96" descr="Fig-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Fig-14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286000"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47" w:history="1">
        <w:r w:rsidR="009E4326">
          <w:rPr>
            <w:rStyle w:val="a3"/>
            <w:rFonts w:eastAsia="MS Mincho"/>
          </w:rPr>
          <w:t>Рис.149</w:t>
        </w:r>
      </w:hyperlink>
      <w:r w:rsidR="009E4326">
        <w:rPr>
          <w:rFonts w:eastAsia="MS Mincho"/>
        </w:rPr>
        <w:t xml:space="preserve"> — при повторном входе в «состояние убийства», человек быстрее входит в данное состояние. Активное насыщение первичной материей</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третьего и второго тел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приводит к избыточному насыщению и вызывает обратный поток первичной материи</w:t>
      </w:r>
      <w:r w:rsidR="009E4326">
        <w:rPr>
          <w:rFonts w:eastAsia="MS Mincho"/>
          <w:b/>
          <w:color w:val="800080"/>
        </w:rPr>
        <w:t xml:space="preserve"> </w:t>
      </w:r>
      <w:r w:rsidR="009E4326">
        <w:rPr>
          <w:rFonts w:eastAsia="MS Mincho"/>
          <w:b/>
          <w:color w:val="000080"/>
        </w:rPr>
        <w:t>G</w:t>
      </w:r>
      <w:r w:rsidR="009E4326">
        <w:t>.</w:t>
      </w:r>
      <w:r w:rsidR="009E4326">
        <w:rPr>
          <w:rFonts w:eastAsia="MS Mincho"/>
        </w:rPr>
        <w:t xml:space="preserve"> В первую очередь достигает избыточного насыщения третье тело молекулы</w:t>
      </w:r>
      <w:r w:rsidR="0095268B">
        <w:rPr>
          <w:rFonts w:eastAsia="MS Mincho"/>
        </w:rPr>
        <w:t>,</w:t>
      </w:r>
      <w:r w:rsidR="009E4326">
        <w:rPr>
          <w:rFonts w:eastAsia="MS Mincho"/>
        </w:rPr>
        <w:t xml:space="preserve"> и обратный поток первичной материи</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формирует проекцию третьего тела на уровне второго тела. Наличие проекции третьего тела на уровне второго тела изменяет уровень собственной мерности этого тела, что увеличивает активность насыщения этого тела первичной материей</w:t>
      </w:r>
      <w:r w:rsidR="009E4326">
        <w:rPr>
          <w:rFonts w:eastAsia="MS Mincho"/>
          <w:b/>
          <w:color w:val="800080"/>
        </w:rPr>
        <w:t xml:space="preserve"> </w:t>
      </w:r>
      <w:r w:rsidR="009E4326">
        <w:rPr>
          <w:rFonts w:eastAsia="MS Mincho"/>
          <w:b/>
          <w:color w:val="000080"/>
        </w:rPr>
        <w:t>G</w:t>
      </w:r>
      <w:r w:rsidR="009E4326">
        <w:t>.</w:t>
      </w:r>
      <w:r w:rsidR="009E4326">
        <w:rPr>
          <w:rFonts w:eastAsia="MS Mincho"/>
        </w:rPr>
        <w:t xml:space="preserve"> В результате этого формируется плотная проекция этого тела на физически плотном уровне. Наложение проекции второго тела на физически плотное тело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 xml:space="preserve">изменяет мерность </w:t>
      </w:r>
      <w:proofErr w:type="spellStart"/>
      <w:r w:rsidR="009E4326">
        <w:rPr>
          <w:rFonts w:eastAsia="MS Mincho"/>
        </w:rPr>
        <w:t>микропространства</w:t>
      </w:r>
      <w:proofErr w:type="spellEnd"/>
      <w:r w:rsidR="009E4326">
        <w:rPr>
          <w:rFonts w:eastAsia="MS Mincho"/>
        </w:rPr>
        <w:t xml:space="preserve"> вокруг этой молекулы. Мерность </w:t>
      </w:r>
      <w:proofErr w:type="spellStart"/>
      <w:r w:rsidR="009E4326">
        <w:rPr>
          <w:rFonts w:eastAsia="MS Mincho"/>
        </w:rPr>
        <w:t>микропространсва</w:t>
      </w:r>
      <w:proofErr w:type="spellEnd"/>
      <w:r w:rsidR="009E4326">
        <w:rPr>
          <w:rFonts w:eastAsia="MS Mincho"/>
        </w:rPr>
        <w:t xml:space="preserve"> и уровень собственной мерности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становятся разными, что создаёт перепад мерности между ними. Это, в свою очередь, вызывает неустойчивость внешних электронных связей и потерю части внешних атомов и радикалов. Происходит потеря эволюционных приобретений, теряется «эволюционное мясо» со «скелета» молекулы</w:t>
      </w:r>
      <w:r w:rsidR="009E4326">
        <w:rPr>
          <w:rFonts w:eastAsia="MS Mincho"/>
          <w:b/>
          <w:color w:val="800080"/>
        </w:rPr>
        <w:t xml:space="preserve"> </w:t>
      </w:r>
      <w:r w:rsidR="009E4326">
        <w:rPr>
          <w:rFonts w:eastAsia="MS Mincho"/>
          <w:b/>
          <w:color w:val="000080"/>
        </w:rPr>
        <w:t>ДНК</w:t>
      </w:r>
      <w:r w:rsidR="009E4326">
        <w:rPr>
          <w:rFonts w:eastAsia="MS Mincho"/>
        </w:rPr>
        <w:t>. Каждый вход в «состояние убийства» приводит к эволюционным потерям.</w:t>
      </w:r>
    </w:p>
    <w:p w:rsidR="009E4326" w:rsidRDefault="009E4326">
      <w:pPr>
        <w:rPr>
          <w:rFonts w:eastAsia="MS Mincho"/>
        </w:rPr>
      </w:pPr>
      <w:r w:rsidRPr="0095268B">
        <w:rPr>
          <w:rFonts w:eastAsia="MS Mincho"/>
          <w:b/>
          <w:color w:val="FF0000"/>
        </w:rPr>
        <w:t>1.</w:t>
      </w:r>
      <w:r>
        <w:rPr>
          <w:rFonts w:eastAsia="MS Mincho"/>
        </w:rPr>
        <w:t xml:space="preserve"> Физически плотная молекула </w:t>
      </w:r>
      <w:r>
        <w:rPr>
          <w:rFonts w:eastAsia="MS Mincho"/>
          <w:b/>
          <w:bCs/>
          <w:color w:val="000080"/>
        </w:rPr>
        <w:t>ДНК</w:t>
      </w:r>
      <w:r>
        <w:rPr>
          <w:rFonts w:eastAsia="MS Mincho"/>
        </w:rPr>
        <w:t>.</w:t>
      </w:r>
    </w:p>
    <w:p w:rsidR="009E4326" w:rsidRDefault="009E4326">
      <w:pPr>
        <w:rPr>
          <w:rFonts w:eastAsia="MS Mincho"/>
          <w:b/>
          <w:color w:val="800080"/>
        </w:rPr>
      </w:pPr>
      <w:r w:rsidRPr="0095268B">
        <w:rPr>
          <w:rFonts w:eastAsia="MS Mincho"/>
          <w:b/>
          <w:color w:val="FF0000"/>
        </w:rPr>
        <w:t>2.</w:t>
      </w:r>
      <w:r>
        <w:rPr>
          <w:rFonts w:eastAsia="MS Mincho"/>
        </w:rPr>
        <w:t xml:space="preserve"> Второе материальное тело молекулы</w:t>
      </w:r>
      <w:r>
        <w:rPr>
          <w:rFonts w:eastAsia="MS Mincho"/>
          <w:b/>
          <w:color w:val="800080"/>
        </w:rPr>
        <w:t xml:space="preserve"> </w:t>
      </w:r>
      <w:r>
        <w:rPr>
          <w:rFonts w:eastAsia="MS Mincho"/>
          <w:b/>
          <w:color w:val="000080"/>
        </w:rPr>
        <w:t>ДНК</w:t>
      </w:r>
      <w:r>
        <w:t>.</w:t>
      </w:r>
      <w:r>
        <w:rPr>
          <w:rFonts w:eastAsia="MS Mincho"/>
          <w:b/>
          <w:color w:val="800080"/>
        </w:rPr>
        <w:t xml:space="preserve"> </w:t>
      </w:r>
    </w:p>
    <w:p w:rsidR="009E4326" w:rsidRDefault="009E4326">
      <w:pPr>
        <w:rPr>
          <w:rFonts w:eastAsia="MS Mincho"/>
        </w:rPr>
      </w:pPr>
      <w:r w:rsidRPr="0095268B">
        <w:rPr>
          <w:rFonts w:eastAsia="MS Mincho"/>
          <w:b/>
          <w:color w:val="FF0000"/>
        </w:rPr>
        <w:t>2'.</w:t>
      </w:r>
      <w:r>
        <w:rPr>
          <w:rFonts w:eastAsia="MS Mincho"/>
        </w:rPr>
        <w:t xml:space="preserve"> Проекция второго материального тела </w:t>
      </w:r>
      <w:r>
        <w:rPr>
          <w:rFonts w:eastAsia="MS Mincho"/>
          <w:b/>
          <w:bCs/>
          <w:color w:val="000080"/>
        </w:rPr>
        <w:t>ДНК</w:t>
      </w:r>
      <w:r>
        <w:rPr>
          <w:rFonts w:eastAsia="MS Mincho"/>
        </w:rPr>
        <w:t>.</w:t>
      </w:r>
    </w:p>
    <w:p w:rsidR="009E4326" w:rsidRDefault="009E4326">
      <w:pPr>
        <w:rPr>
          <w:rFonts w:eastAsia="MS Mincho"/>
          <w:b/>
          <w:color w:val="800080"/>
        </w:rPr>
      </w:pPr>
      <w:r w:rsidRPr="0095268B">
        <w:rPr>
          <w:rFonts w:eastAsia="MS Mincho"/>
          <w:b/>
          <w:color w:val="FF0000"/>
        </w:rPr>
        <w:t>3.</w:t>
      </w:r>
      <w:r>
        <w:rPr>
          <w:rFonts w:eastAsia="MS Mincho"/>
        </w:rPr>
        <w:t xml:space="preserve"> Третье материальное тело молекулы</w:t>
      </w:r>
      <w:r>
        <w:rPr>
          <w:rFonts w:eastAsia="MS Mincho"/>
          <w:b/>
          <w:color w:val="800080"/>
        </w:rPr>
        <w:t xml:space="preserve"> </w:t>
      </w:r>
      <w:r>
        <w:rPr>
          <w:rFonts w:eastAsia="MS Mincho"/>
          <w:b/>
          <w:color w:val="000080"/>
        </w:rPr>
        <w:t>ДНК</w:t>
      </w:r>
      <w:r>
        <w:t>.</w:t>
      </w:r>
      <w:r>
        <w:rPr>
          <w:rFonts w:eastAsia="MS Mincho"/>
          <w:b/>
          <w:color w:val="800080"/>
        </w:rPr>
        <w:t xml:space="preserve"> </w:t>
      </w:r>
    </w:p>
    <w:p w:rsidR="009E4326" w:rsidRDefault="009E4326">
      <w:pPr>
        <w:rPr>
          <w:rFonts w:eastAsia="MS Mincho"/>
        </w:rPr>
      </w:pPr>
      <w:r w:rsidRPr="0095268B">
        <w:rPr>
          <w:rFonts w:eastAsia="MS Mincho"/>
          <w:b/>
          <w:color w:val="FF0000"/>
        </w:rPr>
        <w:t>3'.</w:t>
      </w:r>
      <w:r>
        <w:rPr>
          <w:rFonts w:eastAsia="MS Mincho"/>
        </w:rPr>
        <w:t xml:space="preserve"> Проекция третьего материального тела </w:t>
      </w:r>
      <w:r>
        <w:rPr>
          <w:rFonts w:eastAsia="MS Mincho"/>
          <w:b/>
          <w:bCs/>
          <w:color w:val="000080"/>
        </w:rPr>
        <w:t>ДНК</w:t>
      </w:r>
      <w:r>
        <w:rPr>
          <w:rFonts w:eastAsia="MS Mincho"/>
        </w:rPr>
        <w:t>.</w:t>
      </w:r>
    </w:p>
    <w:p w:rsidR="009E4326" w:rsidRDefault="009E4326">
      <w:pPr>
        <w:rPr>
          <w:rFonts w:eastAsia="MS Mincho"/>
        </w:rPr>
      </w:pPr>
      <w:r w:rsidRPr="0095268B">
        <w:rPr>
          <w:rFonts w:eastAsia="MS Mincho"/>
          <w:b/>
          <w:color w:val="FF0000"/>
        </w:rPr>
        <w:t>4.</w:t>
      </w:r>
      <w:r>
        <w:rPr>
          <w:rFonts w:eastAsia="MS Mincho"/>
        </w:rPr>
        <w:t xml:space="preserve"> Увеличенный участок физической молекулы </w:t>
      </w:r>
      <w:r>
        <w:rPr>
          <w:rFonts w:eastAsia="MS Mincho"/>
          <w:b/>
          <w:bCs/>
          <w:color w:val="000080"/>
        </w:rPr>
        <w:t>ДНК</w:t>
      </w:r>
      <w:r>
        <w:rPr>
          <w:rFonts w:eastAsia="MS Mincho"/>
        </w:rPr>
        <w:t>.</w:t>
      </w:r>
    </w:p>
    <w:p w:rsidR="009E4326" w:rsidRDefault="009E4326">
      <w:pPr>
        <w:rPr>
          <w:rFonts w:eastAsia="MS Mincho"/>
        </w:rPr>
      </w:pPr>
      <w:r w:rsidRPr="0095268B">
        <w:rPr>
          <w:rFonts w:eastAsia="MS Mincho"/>
          <w:b/>
          <w:color w:val="FF0000"/>
        </w:rPr>
        <w:t>5.</w:t>
      </w:r>
      <w:r>
        <w:rPr>
          <w:rFonts w:eastAsia="MS Mincho"/>
        </w:rPr>
        <w:t xml:space="preserve"> Увеличенный участок второго тела </w:t>
      </w:r>
      <w:r>
        <w:rPr>
          <w:rFonts w:eastAsia="MS Mincho"/>
          <w:b/>
          <w:bCs/>
          <w:color w:val="000080"/>
        </w:rPr>
        <w:t>ДНК</w:t>
      </w:r>
      <w:r>
        <w:rPr>
          <w:rFonts w:eastAsia="MS Mincho"/>
        </w:rPr>
        <w:t>.</w:t>
      </w:r>
    </w:p>
    <w:p w:rsidR="009E4326" w:rsidRDefault="009E4326">
      <w:pPr>
        <w:rPr>
          <w:rFonts w:eastAsia="MS Mincho"/>
        </w:rPr>
      </w:pPr>
      <w:r w:rsidRPr="0095268B">
        <w:rPr>
          <w:rFonts w:eastAsia="MS Mincho"/>
          <w:b/>
          <w:color w:val="FF0000"/>
        </w:rPr>
        <w:t>6.</w:t>
      </w:r>
      <w:r>
        <w:rPr>
          <w:rFonts w:eastAsia="MS Mincho"/>
        </w:rPr>
        <w:t xml:space="preserve"> Увеличенный участок третьего тела </w:t>
      </w:r>
      <w:r>
        <w:rPr>
          <w:rFonts w:eastAsia="MS Mincho"/>
          <w:b/>
          <w:bCs/>
          <w:color w:val="000080"/>
        </w:rPr>
        <w:t>ДНК</w:t>
      </w:r>
      <w:r>
        <w:rPr>
          <w:rFonts w:eastAsia="MS Mincho"/>
        </w:rPr>
        <w:t>.</w:t>
      </w:r>
    </w:p>
    <w:p w:rsidR="009E4326" w:rsidRDefault="009E4326">
      <w:pPr>
        <w:rPr>
          <w:rFonts w:eastAsia="MS Mincho"/>
        </w:rPr>
      </w:pPr>
      <w:r w:rsidRPr="0095268B">
        <w:rPr>
          <w:rFonts w:eastAsia="MS Mincho"/>
          <w:b/>
          <w:color w:val="FF0000"/>
        </w:rPr>
        <w:t>7.</w:t>
      </w:r>
      <w:r>
        <w:rPr>
          <w:rFonts w:eastAsia="MS Mincho"/>
        </w:rPr>
        <w:t xml:space="preserve"> Качественный барьер между физическим и вторым материальными уровнями.</w:t>
      </w:r>
    </w:p>
    <w:p w:rsidR="009E4326" w:rsidRDefault="009E4326">
      <w:pPr>
        <w:rPr>
          <w:rFonts w:eastAsia="MS Mincho"/>
        </w:rPr>
      </w:pPr>
      <w:r w:rsidRPr="0095268B">
        <w:rPr>
          <w:rFonts w:eastAsia="MS Mincho"/>
          <w:b/>
          <w:color w:val="FF0000"/>
        </w:rPr>
        <w:t>8.</w:t>
      </w:r>
      <w:r>
        <w:rPr>
          <w:rFonts w:eastAsia="MS Mincho"/>
        </w:rPr>
        <w:t xml:space="preserve"> Качественный барьер между вторым и третьим материальными уровнями.</w:t>
      </w:r>
    </w:p>
    <w:p w:rsidR="009E4326" w:rsidRDefault="009E4326">
      <w:pPr>
        <w:rPr>
          <w:rFonts w:eastAsia="MS Mincho"/>
        </w:rPr>
      </w:pPr>
      <w:r w:rsidRPr="0095268B">
        <w:rPr>
          <w:rFonts w:eastAsia="MS Mincho"/>
          <w:b/>
          <w:color w:val="FF0000"/>
        </w:rPr>
        <w:t>9.</w:t>
      </w:r>
      <w:r>
        <w:rPr>
          <w:rFonts w:eastAsia="MS Mincho"/>
        </w:rPr>
        <w:t xml:space="preserve"> Увеличенный участок физической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при наличии проекции второго тела клетки.</w:t>
      </w:r>
    </w:p>
    <w:p w:rsidR="009E4326" w:rsidRDefault="009E4326">
      <w:pPr>
        <w:rPr>
          <w:rFonts w:eastAsia="MS Mincho"/>
        </w:rPr>
      </w:pPr>
      <w:r w:rsidRPr="0095268B">
        <w:rPr>
          <w:rFonts w:eastAsia="MS Mincho"/>
          <w:b/>
          <w:color w:val="FF0000"/>
        </w:rPr>
        <w:t>10.</w:t>
      </w:r>
      <w:r>
        <w:rPr>
          <w:rFonts w:eastAsia="MS Mincho"/>
        </w:rPr>
        <w:t xml:space="preserve"> Увеличенный участок второго тела</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при наличии проекции третьего тела клетки.</w:t>
      </w:r>
    </w:p>
    <w:p w:rsidR="009E4326" w:rsidRDefault="009E4326">
      <w:pPr>
        <w:rPr>
          <w:rFonts w:eastAsia="MS Mincho"/>
        </w:rPr>
      </w:pPr>
      <w:r w:rsidRPr="0095268B">
        <w:rPr>
          <w:rFonts w:eastAsia="MS Mincho"/>
          <w:b/>
          <w:color w:val="FF0000"/>
        </w:rPr>
        <w:t>11.</w:t>
      </w:r>
      <w:r>
        <w:rPr>
          <w:rFonts w:eastAsia="MS Mincho"/>
        </w:rPr>
        <w:t xml:space="preserve"> Увеличенный участок третьего тела</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с новыми эволюционными приобретениями.</w:t>
      </w:r>
    </w:p>
    <w:p w:rsidR="009E4326" w:rsidRDefault="009E4326">
      <w:pPr>
        <w:rPr>
          <w:rFonts w:eastAsia="MS Mincho"/>
        </w:rPr>
      </w:pPr>
      <w:r w:rsidRPr="0095268B">
        <w:rPr>
          <w:rFonts w:eastAsia="MS Mincho"/>
          <w:b/>
          <w:color w:val="FF0000"/>
        </w:rPr>
        <w:t>12.</w:t>
      </w:r>
      <w:r>
        <w:rPr>
          <w:rFonts w:eastAsia="MS Mincho"/>
        </w:rPr>
        <w:t xml:space="preserve"> Зона возникновения неустойчивости электронных связей между «скелетом»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 вновь присоединённых к ней радикалов.</w:t>
      </w:r>
    </w:p>
    <w:p w:rsidR="0095268B" w:rsidRDefault="009E4326" w:rsidP="00C75A4A">
      <w:pPr>
        <w:rPr>
          <w:rFonts w:eastAsia="MS Mincho"/>
        </w:rPr>
      </w:pPr>
      <w:r w:rsidRPr="0095268B">
        <w:rPr>
          <w:rFonts w:eastAsia="MS Mincho"/>
          <w:b/>
          <w:color w:val="FF0000"/>
        </w:rPr>
        <w:t>13.</w:t>
      </w:r>
      <w:r>
        <w:rPr>
          <w:rFonts w:eastAsia="MS Mincho"/>
        </w:rPr>
        <w:t xml:space="preserve"> Зона возникновения неустойчивости в структуре второго тела молекулы </w:t>
      </w:r>
      <w:r>
        <w:rPr>
          <w:rFonts w:eastAsia="MS Mincho"/>
          <w:b/>
          <w:bCs/>
          <w:color w:val="000080"/>
        </w:rPr>
        <w:t>ДНК</w:t>
      </w:r>
      <w:r w:rsidR="00C75A4A">
        <w:rPr>
          <w:rFonts w:eastAsia="MS Mincho"/>
        </w:rPr>
        <w:t>.</w:t>
      </w:r>
    </w:p>
    <w:p w:rsidR="00CF219D" w:rsidRPr="00C75A4A" w:rsidRDefault="00CF219D" w:rsidP="00C75A4A">
      <w:pPr>
        <w:rPr>
          <w:rStyle w:val="a3"/>
          <w:rFonts w:eastAsia="MS Mincho"/>
          <w:b w:val="0"/>
          <w:color w:val="auto"/>
          <w:szCs w:val="20"/>
          <w:u w:val="none"/>
        </w:rPr>
      </w:pPr>
    </w:p>
    <w:p w:rsidR="00CF219D" w:rsidRDefault="00CF219D">
      <w:pPr>
        <w:rPr>
          <w:rStyle w:val="a3"/>
          <w:rFonts w:eastAsia="MS Mincho"/>
        </w:rPr>
      </w:pPr>
    </w:p>
    <w:p w:rsidR="009E4326" w:rsidRDefault="008A2BA0">
      <w:pPr>
        <w:rPr>
          <w:rFonts w:eastAsia="MS Mincho"/>
        </w:rPr>
      </w:pPr>
      <w:r>
        <w:rPr>
          <w:noProof/>
        </w:rPr>
        <w:lastRenderedPageBreak/>
        <w:drawing>
          <wp:anchor distT="0" distB="0" distL="114300" distR="114300" simplePos="0" relativeHeight="251654656" behindDoc="0" locked="0" layoutInCell="1" allowOverlap="1">
            <wp:simplePos x="0" y="0"/>
            <wp:positionH relativeFrom="margin">
              <wp:align>left</wp:align>
            </wp:positionH>
            <wp:positionV relativeFrom="margin">
              <wp:posOffset>9525</wp:posOffset>
            </wp:positionV>
            <wp:extent cx="2276475" cy="3305175"/>
            <wp:effectExtent l="0" t="0" r="9525" b="9525"/>
            <wp:wrapSquare wrapText="bothSides"/>
            <wp:docPr id="116" name="Рисунок 55" descr="Fig-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Fig-15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48" w:history="1">
        <w:r w:rsidR="009E4326">
          <w:rPr>
            <w:rStyle w:val="a3"/>
            <w:rFonts w:eastAsia="MS Mincho"/>
          </w:rPr>
          <w:t>Рис.150</w:t>
        </w:r>
      </w:hyperlink>
      <w:r w:rsidR="009E4326">
        <w:rPr>
          <w:rFonts w:eastAsia="MS Mincho"/>
        </w:rPr>
        <w:t xml:space="preserve"> — после выхода из «состояния убийства», эмоциональное состояние человека возвращается в исходное, но процессы, происходящие на клеточном уровне, приводят к тому, что тела сущности человека во время этого состояния получили повреждения и потеряли накопленные первичные материи. Потеря накопленных первичных материй происходит в момент входа в эмоциональное состояние, соответствующее данному действию — убийству. Именно поэтому тела сущности оказываются опустошёнными, полупустыми. Третье тело сущности в системе тел сущности играет ключевую роль в регуляции распределения первичных материй между телами сущности, в зависимости от потребностей момента. При этом, очередная потеря «эволюционного мяса» оказывает влияние на качественное состояние третьего тела сущности, на его возможность открыть качественный барьер между уровнями.</w:t>
      </w:r>
    </w:p>
    <w:p w:rsidR="009E4326" w:rsidRDefault="009E4326">
      <w:pPr>
        <w:rPr>
          <w:rFonts w:eastAsia="MS Mincho"/>
        </w:rPr>
      </w:pPr>
      <w:r w:rsidRPr="0094226C">
        <w:rPr>
          <w:rFonts w:eastAsia="MS Mincho"/>
          <w:b/>
          <w:color w:val="FF0000"/>
        </w:rPr>
        <w:t>1.</w:t>
      </w:r>
      <w:r>
        <w:rPr>
          <w:rFonts w:eastAsia="MS Mincho"/>
        </w:rPr>
        <w:t xml:space="preserve"> Физически плотное тело человека.</w:t>
      </w:r>
    </w:p>
    <w:p w:rsidR="009E4326" w:rsidRDefault="009E4326">
      <w:pPr>
        <w:rPr>
          <w:rFonts w:eastAsia="MS Mincho"/>
        </w:rPr>
      </w:pPr>
      <w:r w:rsidRPr="0094226C">
        <w:rPr>
          <w:rFonts w:eastAsia="MS Mincho"/>
          <w:b/>
          <w:color w:val="FF0000"/>
        </w:rPr>
        <w:t>2.</w:t>
      </w:r>
      <w:r>
        <w:rPr>
          <w:rFonts w:eastAsia="MS Mincho"/>
        </w:rPr>
        <w:t xml:space="preserve"> Второе материальное тело человека.</w:t>
      </w:r>
    </w:p>
    <w:p w:rsidR="009E4326" w:rsidRDefault="009E4326">
      <w:pPr>
        <w:rPr>
          <w:rFonts w:eastAsia="MS Mincho"/>
        </w:rPr>
      </w:pPr>
      <w:r w:rsidRPr="0094226C">
        <w:rPr>
          <w:rFonts w:eastAsia="MS Mincho"/>
          <w:b/>
          <w:color w:val="FF0000"/>
        </w:rPr>
        <w:t>3.</w:t>
      </w:r>
      <w:r>
        <w:rPr>
          <w:rFonts w:eastAsia="MS Mincho"/>
        </w:rPr>
        <w:t xml:space="preserve"> Третье материальное тело человека.</w:t>
      </w:r>
    </w:p>
    <w:p w:rsidR="009E4326" w:rsidRDefault="009E4326">
      <w:pPr>
        <w:rPr>
          <w:rFonts w:eastAsia="MS Mincho"/>
        </w:rPr>
      </w:pPr>
      <w:r w:rsidRPr="0094226C">
        <w:rPr>
          <w:rFonts w:eastAsia="MS Mincho"/>
          <w:b/>
          <w:color w:val="FF0000"/>
        </w:rPr>
        <w:t>4.</w:t>
      </w:r>
      <w:r>
        <w:rPr>
          <w:rFonts w:eastAsia="MS Mincho"/>
        </w:rPr>
        <w:t xml:space="preserve"> Четвёртое материальное тело человека.</w:t>
      </w:r>
    </w:p>
    <w:p w:rsidR="0094226C" w:rsidRDefault="0094226C">
      <w:pPr>
        <w:rPr>
          <w:rStyle w:val="a3"/>
          <w:rFonts w:eastAsia="MS Mincho"/>
        </w:rPr>
      </w:pPr>
    </w:p>
    <w:p w:rsidR="009E4326" w:rsidRDefault="001B383D">
      <w:pPr>
        <w:rPr>
          <w:rFonts w:eastAsia="MS Mincho"/>
        </w:rPr>
      </w:pPr>
      <w:r>
        <w:rPr>
          <w:noProof/>
        </w:rPr>
        <w:drawing>
          <wp:anchor distT="0" distB="0" distL="114300" distR="114300" simplePos="0" relativeHeight="251655680" behindDoc="0" locked="0" layoutInCell="1" allowOverlap="1">
            <wp:simplePos x="0" y="0"/>
            <wp:positionH relativeFrom="margin">
              <wp:align>left</wp:align>
            </wp:positionH>
            <wp:positionV relativeFrom="margin">
              <wp:posOffset>4710430</wp:posOffset>
            </wp:positionV>
            <wp:extent cx="2266950" cy="3295650"/>
            <wp:effectExtent l="0" t="0" r="0" b="0"/>
            <wp:wrapSquare wrapText="bothSides"/>
            <wp:docPr id="115" name="Рисунок 56" descr="Fig-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Fig-15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266950"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49" w:history="1">
        <w:r w:rsidR="009E4326">
          <w:rPr>
            <w:rStyle w:val="a3"/>
            <w:rFonts w:eastAsia="MS Mincho"/>
          </w:rPr>
          <w:t>Рис.151</w:t>
        </w:r>
      </w:hyperlink>
      <w:r w:rsidR="009E4326">
        <w:rPr>
          <w:rFonts w:eastAsia="MS Mincho"/>
        </w:rPr>
        <w:t xml:space="preserve"> — после выхода из «состояния убийства», организм человека постепенно возвращается к нормальному состоянию. После восстановления уровня собственной мерности третьего тела сущности, восходящие потоки первичных материй начинают насыщать собой четвёртое тело сущности. Через некоторое время четвёртое тело насыщается до максимально возможного уровня. При этом, этот уровень будет меньше изначального. Причиной этому является потеря во время «состояния убийства» части «эволюционного мяса», что выражается в потере молекулой</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с внешних электронных связей атомов и радикалов и уменьшению молекулярного веса. При этом, четвёртое тело получает максимальное повреждение, что проявляется в уменьшении уровня собственной мерности этого тела.</w:t>
      </w:r>
    </w:p>
    <w:p w:rsidR="009E4326" w:rsidRDefault="009E4326">
      <w:pPr>
        <w:rPr>
          <w:rFonts w:eastAsia="MS Mincho"/>
        </w:rPr>
      </w:pPr>
      <w:r w:rsidRPr="0094226C">
        <w:rPr>
          <w:rFonts w:eastAsia="MS Mincho"/>
          <w:b/>
          <w:color w:val="FF0000"/>
        </w:rPr>
        <w:t>1.</w:t>
      </w:r>
      <w:r>
        <w:rPr>
          <w:rFonts w:eastAsia="MS Mincho"/>
        </w:rPr>
        <w:t xml:space="preserve"> Физически плотное тело человека.</w:t>
      </w:r>
    </w:p>
    <w:p w:rsidR="009E4326" w:rsidRDefault="009E4326">
      <w:pPr>
        <w:rPr>
          <w:rFonts w:eastAsia="MS Mincho"/>
        </w:rPr>
      </w:pPr>
      <w:r w:rsidRPr="0094226C">
        <w:rPr>
          <w:rFonts w:eastAsia="MS Mincho"/>
          <w:b/>
          <w:color w:val="FF0000"/>
        </w:rPr>
        <w:t>2.</w:t>
      </w:r>
      <w:r>
        <w:rPr>
          <w:rFonts w:eastAsia="MS Mincho"/>
        </w:rPr>
        <w:t xml:space="preserve"> Второе материальное тело человека.</w:t>
      </w:r>
    </w:p>
    <w:p w:rsidR="009E4326" w:rsidRDefault="009E4326">
      <w:pPr>
        <w:rPr>
          <w:rFonts w:eastAsia="MS Mincho"/>
        </w:rPr>
      </w:pPr>
      <w:r w:rsidRPr="0094226C">
        <w:rPr>
          <w:rFonts w:eastAsia="MS Mincho"/>
          <w:b/>
          <w:color w:val="FF0000"/>
        </w:rPr>
        <w:t>3.</w:t>
      </w:r>
      <w:r>
        <w:rPr>
          <w:rFonts w:eastAsia="MS Mincho"/>
        </w:rPr>
        <w:t xml:space="preserve"> Третье материальное тело человека.</w:t>
      </w:r>
    </w:p>
    <w:p w:rsidR="009E4326" w:rsidRDefault="009E4326">
      <w:pPr>
        <w:rPr>
          <w:rFonts w:eastAsia="MS Mincho"/>
        </w:rPr>
      </w:pPr>
      <w:r w:rsidRPr="0094226C">
        <w:rPr>
          <w:rFonts w:eastAsia="MS Mincho"/>
          <w:b/>
          <w:color w:val="FF0000"/>
        </w:rPr>
        <w:t>4.</w:t>
      </w:r>
      <w:r>
        <w:rPr>
          <w:rFonts w:eastAsia="MS Mincho"/>
        </w:rPr>
        <w:t xml:space="preserve"> Четвёртое материальное тело человека.</w:t>
      </w:r>
    </w:p>
    <w:p w:rsidR="0094226C" w:rsidRDefault="0094226C">
      <w:pPr>
        <w:rPr>
          <w:rStyle w:val="a3"/>
          <w:rFonts w:eastAsia="MS Mincho"/>
        </w:rPr>
      </w:pPr>
    </w:p>
    <w:p w:rsidR="00CF219D" w:rsidRDefault="00CF219D">
      <w:pPr>
        <w:rPr>
          <w:rStyle w:val="a3"/>
          <w:rFonts w:eastAsia="MS Mincho"/>
        </w:rPr>
      </w:pPr>
    </w:p>
    <w:p w:rsidR="009E4326" w:rsidRDefault="008A2BA0">
      <w:pPr>
        <w:rPr>
          <w:rFonts w:eastAsia="MS Mincho"/>
        </w:rPr>
      </w:pPr>
      <w:r>
        <w:rPr>
          <w:noProof/>
        </w:rPr>
        <w:lastRenderedPageBreak/>
        <w:drawing>
          <wp:anchor distT="0" distB="0" distL="114300" distR="114300" simplePos="0" relativeHeight="251719168" behindDoc="0" locked="0" layoutInCell="1" allowOverlap="1" wp14:anchorId="52418443" wp14:editId="367BF2B4">
            <wp:simplePos x="0" y="0"/>
            <wp:positionH relativeFrom="margin">
              <wp:align>left</wp:align>
            </wp:positionH>
            <wp:positionV relativeFrom="margin">
              <wp:posOffset>8890</wp:posOffset>
            </wp:positionV>
            <wp:extent cx="2276475" cy="3305175"/>
            <wp:effectExtent l="0" t="0" r="9525" b="9525"/>
            <wp:wrapSquare wrapText="bothSides"/>
            <wp:docPr id="114" name="Рисунок 97" descr="Fig-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Fig-15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50" w:history="1">
        <w:r w:rsidR="009E4326">
          <w:rPr>
            <w:rStyle w:val="a3"/>
            <w:rFonts w:eastAsia="MS Mincho"/>
          </w:rPr>
          <w:t>Рис.152</w:t>
        </w:r>
      </w:hyperlink>
      <w:r w:rsidR="009E4326">
        <w:rPr>
          <w:rFonts w:eastAsia="MS Mincho"/>
        </w:rPr>
        <w:t xml:space="preserve"> — после выхода из «состояния убийства», организм человека постепенно возвращается к нормальному состоянию. На клеточном уровне восстанавливается циркуляция первичных материй между всеми телами. Отличие клетки до «состояния убийства» и после состоит в том, что уровни собственной мерности второго, третьего и четвёртого тел изменяются. Потеря атомов и радикалов с внешних электронных связей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клетки приводит к уменьшению молекулярного веса и</w:t>
      </w:r>
      <w:r w:rsidR="0094226C">
        <w:rPr>
          <w:rFonts w:eastAsia="MS Mincho"/>
        </w:rPr>
        <w:t>,</w:t>
      </w:r>
      <w:r w:rsidR="009E4326">
        <w:rPr>
          <w:rFonts w:eastAsia="MS Mincho"/>
        </w:rPr>
        <w:t xml:space="preserve"> как следствие, уменьшению уровней собственной мерности всех тел клетки. Уменьшение уровня собственной мерности четвёртого тела приводит к изменению качественной природы четвёртого тела, оно насыщается только первичной материей</w:t>
      </w:r>
      <w:r w:rsidR="009E4326">
        <w:rPr>
          <w:rFonts w:eastAsia="MS Mincho"/>
          <w:b/>
          <w:color w:val="800080"/>
        </w:rPr>
        <w:t xml:space="preserve"> </w:t>
      </w:r>
      <w:r w:rsidR="009E4326">
        <w:rPr>
          <w:rFonts w:eastAsia="MS Mincho"/>
          <w:b/>
          <w:color w:val="000080"/>
        </w:rPr>
        <w:t>G</w:t>
      </w:r>
      <w:r w:rsidR="009E4326">
        <w:rPr>
          <w:rFonts w:eastAsia="MS Mincho"/>
        </w:rPr>
        <w:t>. Это является следствием потери «эволюционного мяса».</w:t>
      </w:r>
    </w:p>
    <w:p w:rsidR="009E4326" w:rsidRDefault="009E4326">
      <w:pPr>
        <w:rPr>
          <w:rFonts w:eastAsia="MS Mincho"/>
        </w:rPr>
      </w:pPr>
      <w:r w:rsidRPr="0094226C">
        <w:rPr>
          <w:rFonts w:eastAsia="MS Mincho"/>
          <w:b/>
          <w:color w:val="FF0000"/>
        </w:rPr>
        <w:t>1.</w:t>
      </w:r>
      <w:r>
        <w:rPr>
          <w:rFonts w:eastAsia="MS Mincho"/>
        </w:rPr>
        <w:t xml:space="preserve"> Физически плотное тело клетки.</w:t>
      </w:r>
    </w:p>
    <w:p w:rsidR="009E4326" w:rsidRDefault="009E4326">
      <w:pPr>
        <w:rPr>
          <w:rFonts w:eastAsia="MS Mincho"/>
        </w:rPr>
      </w:pPr>
      <w:r w:rsidRPr="0094226C">
        <w:rPr>
          <w:rFonts w:eastAsia="MS Mincho"/>
          <w:b/>
          <w:color w:val="FF0000"/>
        </w:rPr>
        <w:t>2.</w:t>
      </w:r>
      <w:r>
        <w:rPr>
          <w:rFonts w:eastAsia="MS Mincho"/>
        </w:rPr>
        <w:t xml:space="preserve"> Второе материальное тело клетки.</w:t>
      </w:r>
    </w:p>
    <w:p w:rsidR="009E4326" w:rsidRDefault="009E4326">
      <w:pPr>
        <w:pStyle w:val="ae"/>
      </w:pPr>
      <w:r w:rsidRPr="0094226C">
        <w:rPr>
          <w:b/>
          <w:color w:val="FF0000"/>
        </w:rPr>
        <w:t>3.</w:t>
      </w:r>
      <w:r>
        <w:t xml:space="preserve"> Третье материальное тело клетки.</w:t>
      </w:r>
    </w:p>
    <w:p w:rsidR="009E4326" w:rsidRDefault="009E4326">
      <w:pPr>
        <w:rPr>
          <w:rFonts w:eastAsia="MS Mincho"/>
        </w:rPr>
      </w:pPr>
      <w:r w:rsidRPr="0094226C">
        <w:rPr>
          <w:rFonts w:eastAsia="MS Mincho"/>
          <w:b/>
          <w:color w:val="FF0000"/>
        </w:rPr>
        <w:t>4.</w:t>
      </w:r>
      <w:r>
        <w:rPr>
          <w:rFonts w:eastAsia="MS Mincho"/>
        </w:rPr>
        <w:t xml:space="preserve"> Четвёртое материальное тело клетки.</w:t>
      </w:r>
    </w:p>
    <w:p w:rsidR="0094226C" w:rsidRDefault="0094226C" w:rsidP="00CF219D">
      <w:pPr>
        <w:ind w:firstLine="0"/>
        <w:rPr>
          <w:rStyle w:val="a3"/>
          <w:rFonts w:eastAsia="MS Mincho"/>
        </w:rPr>
      </w:pPr>
    </w:p>
    <w:p w:rsidR="00C75A4A" w:rsidRDefault="00C75A4A">
      <w:pPr>
        <w:rPr>
          <w:rStyle w:val="a3"/>
          <w:rFonts w:eastAsia="MS Mincho"/>
        </w:rPr>
      </w:pPr>
    </w:p>
    <w:p w:rsidR="009E4326" w:rsidRDefault="008A2BA0">
      <w:pPr>
        <w:rPr>
          <w:rFonts w:eastAsia="MS Mincho"/>
        </w:rPr>
      </w:pPr>
      <w:r>
        <w:rPr>
          <w:noProof/>
        </w:rPr>
        <w:drawing>
          <wp:anchor distT="0" distB="0" distL="114300" distR="114300" simplePos="0" relativeHeight="251656704" behindDoc="0" locked="0" layoutInCell="1" allowOverlap="1">
            <wp:simplePos x="0" y="0"/>
            <wp:positionH relativeFrom="margin">
              <wp:align>left</wp:align>
            </wp:positionH>
            <wp:positionV relativeFrom="margin">
              <wp:posOffset>4510405</wp:posOffset>
            </wp:positionV>
            <wp:extent cx="2276475" cy="3305175"/>
            <wp:effectExtent l="0" t="0" r="9525" b="9525"/>
            <wp:wrapSquare wrapText="bothSides"/>
            <wp:docPr id="113" name="Рисунок 58" descr="Fig-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Fig-15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51" w:history="1">
        <w:r w:rsidR="009E4326">
          <w:rPr>
            <w:rStyle w:val="a3"/>
            <w:rFonts w:eastAsia="MS Mincho"/>
          </w:rPr>
          <w:t>Рис.153</w:t>
        </w:r>
      </w:hyperlink>
      <w:r w:rsidR="009E4326">
        <w:rPr>
          <w:rFonts w:eastAsia="MS Mincho"/>
        </w:rPr>
        <w:t xml:space="preserve"> — после выхода из «состояния убийства», организм человека постепенно возвращается к нормальному состоянию. При этом</w:t>
      </w:r>
      <w:r w:rsidR="0094226C">
        <w:rPr>
          <w:rFonts w:eastAsia="MS Mincho"/>
        </w:rPr>
        <w:t>,</w:t>
      </w:r>
      <w:r w:rsidR="009E4326">
        <w:rPr>
          <w:rFonts w:eastAsia="MS Mincho"/>
        </w:rPr>
        <w:t xml:space="preserve"> на молекулярном уровне, как следствие разрушения минимально устойчивых внешних электронных связей, происходит потеря части молекулярного веса. Соответствующие изменения качественных структур происходят и на уровнях второго, третьего и четвёртого тел молекулы</w:t>
      </w:r>
      <w:r w:rsidR="009E4326">
        <w:rPr>
          <w:rFonts w:eastAsia="MS Mincho"/>
          <w:b/>
          <w:color w:val="800080"/>
        </w:rPr>
        <w:t xml:space="preserve"> </w:t>
      </w:r>
      <w:r w:rsidR="009E4326">
        <w:rPr>
          <w:rFonts w:eastAsia="MS Mincho"/>
          <w:b/>
          <w:color w:val="000080"/>
        </w:rPr>
        <w:t>ДНК</w:t>
      </w:r>
      <w:r w:rsidR="009E4326">
        <w:t>.</w:t>
      </w:r>
      <w:r w:rsidR="009E4326">
        <w:rPr>
          <w:rFonts w:eastAsia="MS Mincho"/>
        </w:rPr>
        <w:t xml:space="preserve"> Происходит очередная частичная потеря «эволюционного мяса» молекулы</w:t>
      </w:r>
      <w:r w:rsidR="009E4326">
        <w:rPr>
          <w:rFonts w:eastAsia="MS Mincho"/>
          <w:b/>
          <w:color w:val="800080"/>
        </w:rPr>
        <w:t xml:space="preserve"> </w:t>
      </w:r>
      <w:r w:rsidR="009E4326">
        <w:rPr>
          <w:rFonts w:eastAsia="MS Mincho"/>
          <w:b/>
          <w:color w:val="000080"/>
        </w:rPr>
        <w:t>ДНК</w:t>
      </w:r>
      <w:r w:rsidR="009E4326">
        <w:rPr>
          <w:rFonts w:eastAsia="MS Mincho"/>
        </w:rPr>
        <w:t>.</w:t>
      </w:r>
    </w:p>
    <w:p w:rsidR="009E4326" w:rsidRDefault="009E4326">
      <w:pPr>
        <w:rPr>
          <w:rFonts w:eastAsia="MS Mincho"/>
        </w:rPr>
      </w:pPr>
      <w:r w:rsidRPr="0094226C">
        <w:rPr>
          <w:rFonts w:eastAsia="MS Mincho"/>
          <w:b/>
          <w:color w:val="FF0000"/>
        </w:rPr>
        <w:t>1.</w:t>
      </w:r>
      <w:r>
        <w:rPr>
          <w:rFonts w:eastAsia="MS Mincho"/>
        </w:rPr>
        <w:t xml:space="preserve"> Физически плотная молекула </w:t>
      </w:r>
      <w:r>
        <w:rPr>
          <w:rFonts w:eastAsia="MS Mincho"/>
          <w:b/>
          <w:bCs/>
          <w:color w:val="000080"/>
        </w:rPr>
        <w:t>ДНК</w:t>
      </w:r>
      <w:r>
        <w:rPr>
          <w:rFonts w:eastAsia="MS Mincho"/>
        </w:rPr>
        <w:t>.</w:t>
      </w:r>
    </w:p>
    <w:p w:rsidR="009E4326" w:rsidRDefault="009E4326">
      <w:pPr>
        <w:rPr>
          <w:rFonts w:eastAsia="MS Mincho"/>
        </w:rPr>
      </w:pPr>
      <w:r w:rsidRPr="0094226C">
        <w:rPr>
          <w:rFonts w:eastAsia="MS Mincho"/>
          <w:b/>
          <w:color w:val="FF0000"/>
        </w:rPr>
        <w:t>2.</w:t>
      </w:r>
      <w:r>
        <w:rPr>
          <w:rFonts w:eastAsia="MS Mincho"/>
        </w:rPr>
        <w:t xml:space="preserve"> Второе материальное тело молекулы </w:t>
      </w:r>
      <w:r>
        <w:rPr>
          <w:rFonts w:eastAsia="MS Mincho"/>
          <w:b/>
          <w:bCs/>
          <w:color w:val="000080"/>
        </w:rPr>
        <w:t>ДНК</w:t>
      </w:r>
      <w:r>
        <w:rPr>
          <w:rFonts w:eastAsia="MS Mincho"/>
        </w:rPr>
        <w:t>.</w:t>
      </w:r>
    </w:p>
    <w:p w:rsidR="009E4326" w:rsidRDefault="009E4326">
      <w:pPr>
        <w:rPr>
          <w:rFonts w:eastAsia="MS Mincho"/>
        </w:rPr>
      </w:pPr>
      <w:r w:rsidRPr="0094226C">
        <w:rPr>
          <w:rFonts w:eastAsia="MS Mincho"/>
          <w:b/>
          <w:color w:val="FF0000"/>
        </w:rPr>
        <w:t>3.</w:t>
      </w:r>
      <w:r>
        <w:rPr>
          <w:rFonts w:eastAsia="MS Mincho"/>
        </w:rPr>
        <w:t xml:space="preserve"> Третье материальное тело молекулы </w:t>
      </w:r>
      <w:r>
        <w:rPr>
          <w:rFonts w:eastAsia="MS Mincho"/>
          <w:b/>
          <w:bCs/>
          <w:color w:val="000080"/>
        </w:rPr>
        <w:t>ДНК</w:t>
      </w:r>
      <w:r>
        <w:rPr>
          <w:rFonts w:eastAsia="MS Mincho"/>
        </w:rPr>
        <w:t>.</w:t>
      </w:r>
    </w:p>
    <w:p w:rsidR="009E4326" w:rsidRDefault="009E4326">
      <w:pPr>
        <w:rPr>
          <w:rFonts w:eastAsia="MS Mincho"/>
        </w:rPr>
      </w:pPr>
      <w:r w:rsidRPr="0094226C">
        <w:rPr>
          <w:rFonts w:eastAsia="MS Mincho"/>
          <w:b/>
          <w:color w:val="FF0000"/>
        </w:rPr>
        <w:t>4.</w:t>
      </w:r>
      <w:r>
        <w:rPr>
          <w:rFonts w:eastAsia="MS Mincho"/>
        </w:rPr>
        <w:t xml:space="preserve"> Увеличенный участок физической молекулы </w:t>
      </w:r>
      <w:r>
        <w:rPr>
          <w:rFonts w:eastAsia="MS Mincho"/>
          <w:b/>
          <w:bCs/>
          <w:color w:val="000080"/>
        </w:rPr>
        <w:t>ДНК</w:t>
      </w:r>
      <w:r>
        <w:rPr>
          <w:rFonts w:eastAsia="MS Mincho"/>
        </w:rPr>
        <w:t>.</w:t>
      </w:r>
    </w:p>
    <w:p w:rsidR="009E4326" w:rsidRDefault="009E4326">
      <w:pPr>
        <w:rPr>
          <w:rFonts w:eastAsia="MS Mincho"/>
        </w:rPr>
      </w:pPr>
      <w:r w:rsidRPr="0094226C">
        <w:rPr>
          <w:rFonts w:eastAsia="MS Mincho"/>
          <w:b/>
          <w:color w:val="FF0000"/>
        </w:rPr>
        <w:t>5.</w:t>
      </w:r>
      <w:r>
        <w:rPr>
          <w:rFonts w:eastAsia="MS Mincho"/>
        </w:rPr>
        <w:t xml:space="preserve"> Увеличенный участок второго тела </w:t>
      </w:r>
      <w:r>
        <w:rPr>
          <w:rFonts w:eastAsia="MS Mincho"/>
          <w:b/>
          <w:bCs/>
          <w:color w:val="000080"/>
        </w:rPr>
        <w:t>ДНК</w:t>
      </w:r>
      <w:r>
        <w:rPr>
          <w:rFonts w:eastAsia="MS Mincho"/>
        </w:rPr>
        <w:t>.</w:t>
      </w:r>
    </w:p>
    <w:p w:rsidR="009E4326" w:rsidRDefault="009E4326">
      <w:pPr>
        <w:rPr>
          <w:rFonts w:eastAsia="MS Mincho"/>
        </w:rPr>
      </w:pPr>
      <w:r w:rsidRPr="0094226C">
        <w:rPr>
          <w:rFonts w:eastAsia="MS Mincho"/>
          <w:b/>
          <w:color w:val="FF0000"/>
        </w:rPr>
        <w:t>6.</w:t>
      </w:r>
      <w:r>
        <w:rPr>
          <w:rFonts w:eastAsia="MS Mincho"/>
        </w:rPr>
        <w:t xml:space="preserve"> Увеличенный участок третьего тела </w:t>
      </w:r>
      <w:r>
        <w:rPr>
          <w:rFonts w:eastAsia="MS Mincho"/>
          <w:b/>
          <w:bCs/>
          <w:color w:val="000080"/>
        </w:rPr>
        <w:t>ДНК</w:t>
      </w:r>
      <w:r>
        <w:rPr>
          <w:rFonts w:eastAsia="MS Mincho"/>
        </w:rPr>
        <w:t>.</w:t>
      </w:r>
    </w:p>
    <w:p w:rsidR="009E4326" w:rsidRDefault="009E4326">
      <w:pPr>
        <w:rPr>
          <w:rFonts w:eastAsia="MS Mincho"/>
        </w:rPr>
      </w:pPr>
      <w:r w:rsidRPr="0094226C">
        <w:rPr>
          <w:rFonts w:eastAsia="MS Mincho"/>
          <w:b/>
          <w:color w:val="FF0000"/>
        </w:rPr>
        <w:t>7.</w:t>
      </w:r>
      <w:r>
        <w:rPr>
          <w:rFonts w:eastAsia="MS Mincho"/>
        </w:rPr>
        <w:t xml:space="preserve"> Качественный барьер между физическим и вторым материальными уровнями.</w:t>
      </w:r>
    </w:p>
    <w:p w:rsidR="009E4326" w:rsidRDefault="009E4326">
      <w:pPr>
        <w:rPr>
          <w:rFonts w:eastAsia="MS Mincho"/>
        </w:rPr>
      </w:pPr>
      <w:r w:rsidRPr="0094226C">
        <w:rPr>
          <w:rFonts w:eastAsia="MS Mincho"/>
          <w:b/>
          <w:color w:val="FF0000"/>
        </w:rPr>
        <w:t>8.</w:t>
      </w:r>
      <w:r>
        <w:rPr>
          <w:rFonts w:eastAsia="MS Mincho"/>
        </w:rPr>
        <w:t xml:space="preserve"> Качественный барьер между вторым и третьим материальными уровнями.</w:t>
      </w:r>
    </w:p>
    <w:p w:rsidR="0094226C" w:rsidRDefault="0094226C">
      <w:pPr>
        <w:rPr>
          <w:rStyle w:val="a3"/>
          <w:rFonts w:eastAsia="MS Mincho"/>
        </w:rPr>
      </w:pPr>
    </w:p>
    <w:p w:rsidR="00CF219D" w:rsidRDefault="00CF219D">
      <w:pPr>
        <w:rPr>
          <w:rStyle w:val="a3"/>
          <w:rFonts w:eastAsia="MS Mincho"/>
        </w:rPr>
      </w:pPr>
    </w:p>
    <w:p w:rsidR="008A2BA0" w:rsidRDefault="008A2BA0">
      <w:pPr>
        <w:rPr>
          <w:rStyle w:val="a3"/>
          <w:rFonts w:eastAsia="MS Mincho"/>
        </w:rPr>
      </w:pPr>
    </w:p>
    <w:p w:rsidR="00CF219D" w:rsidRDefault="00CF219D">
      <w:pPr>
        <w:rPr>
          <w:rStyle w:val="a3"/>
          <w:rFonts w:eastAsia="MS Mincho"/>
        </w:rPr>
      </w:pPr>
    </w:p>
    <w:p w:rsidR="009E4326" w:rsidRDefault="008A2BA0">
      <w:pPr>
        <w:rPr>
          <w:rFonts w:eastAsia="MS Mincho"/>
        </w:rPr>
      </w:pPr>
      <w:r>
        <w:rPr>
          <w:noProof/>
        </w:rPr>
        <w:lastRenderedPageBreak/>
        <w:drawing>
          <wp:anchor distT="0" distB="0" distL="114300" distR="114300" simplePos="0" relativeHeight="251721216" behindDoc="0" locked="0" layoutInCell="1" allowOverlap="1" wp14:anchorId="7FA35D52" wp14:editId="39400415">
            <wp:simplePos x="0" y="0"/>
            <wp:positionH relativeFrom="margin">
              <wp:align>left</wp:align>
            </wp:positionH>
            <wp:positionV relativeFrom="margin">
              <wp:posOffset>8890</wp:posOffset>
            </wp:positionV>
            <wp:extent cx="2276475" cy="3305175"/>
            <wp:effectExtent l="0" t="0" r="9525" b="9525"/>
            <wp:wrapSquare wrapText="bothSides"/>
            <wp:docPr id="111" name="Рисунок 98" descr="Fig-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Fig-15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52" w:history="1">
        <w:r w:rsidR="009E4326">
          <w:rPr>
            <w:rStyle w:val="a3"/>
            <w:rFonts w:eastAsia="MS Mincho"/>
          </w:rPr>
          <w:t>Рис.154</w:t>
        </w:r>
      </w:hyperlink>
      <w:r w:rsidR="009E4326">
        <w:rPr>
          <w:rFonts w:eastAsia="MS Mincho"/>
        </w:rPr>
        <w:t xml:space="preserve"> — при очередном входе в «состояние убийства» человек ещё быстрее входит в данное состояние. И этому есть определённые причины — более низкий эволюционный уровень сущности, что является следствием уменьшения молекулярного веса</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клеток всего организма. Уменьшение уровня собственной мерности тел каждой из клеток организма приводит к уменьшению уровня собственной мерности всего организма и самой сущности. Вспомним, что тела сущности являются жёсткими колониями вторых, третьих и четвёртых материальных тел клеток организма человека. Поэтому, потеря уровня собственной мерности каждой клетки на всех её уровнях приводит к потере уровня собственной мерности организма и сущности в целом, что проявляется в качественной структуре тел сущности.</w:t>
      </w:r>
    </w:p>
    <w:p w:rsidR="009E4326" w:rsidRDefault="009E4326">
      <w:pPr>
        <w:rPr>
          <w:rFonts w:eastAsia="MS Mincho"/>
        </w:rPr>
      </w:pPr>
      <w:r w:rsidRPr="0094226C">
        <w:rPr>
          <w:rFonts w:eastAsia="MS Mincho"/>
          <w:b/>
          <w:color w:val="FF0000"/>
        </w:rPr>
        <w:t>1.</w:t>
      </w:r>
      <w:r>
        <w:rPr>
          <w:rFonts w:eastAsia="MS Mincho"/>
        </w:rPr>
        <w:t xml:space="preserve"> Физически плотное тело человека.</w:t>
      </w:r>
    </w:p>
    <w:p w:rsidR="009E4326" w:rsidRDefault="009E4326">
      <w:pPr>
        <w:rPr>
          <w:rFonts w:eastAsia="MS Mincho"/>
        </w:rPr>
      </w:pPr>
      <w:r w:rsidRPr="0094226C">
        <w:rPr>
          <w:rFonts w:eastAsia="MS Mincho"/>
          <w:b/>
          <w:color w:val="FF0000"/>
        </w:rPr>
        <w:t>2.</w:t>
      </w:r>
      <w:r>
        <w:rPr>
          <w:rFonts w:eastAsia="MS Mincho"/>
        </w:rPr>
        <w:t xml:space="preserve"> Второе материальное тело человека.</w:t>
      </w:r>
    </w:p>
    <w:p w:rsidR="009E4326" w:rsidRDefault="009E4326">
      <w:pPr>
        <w:rPr>
          <w:rFonts w:eastAsia="MS Mincho"/>
        </w:rPr>
      </w:pPr>
      <w:r w:rsidRPr="0094226C">
        <w:rPr>
          <w:rFonts w:eastAsia="MS Mincho"/>
          <w:b/>
          <w:color w:val="FF0000"/>
        </w:rPr>
        <w:t>3.</w:t>
      </w:r>
      <w:r>
        <w:rPr>
          <w:rFonts w:eastAsia="MS Mincho"/>
        </w:rPr>
        <w:t xml:space="preserve"> Третье материальное тело человека.</w:t>
      </w:r>
    </w:p>
    <w:p w:rsidR="009E4326" w:rsidRDefault="009E4326">
      <w:pPr>
        <w:rPr>
          <w:rFonts w:eastAsia="MS Mincho"/>
        </w:rPr>
      </w:pPr>
      <w:r w:rsidRPr="0094226C">
        <w:rPr>
          <w:rFonts w:eastAsia="MS Mincho"/>
          <w:b/>
          <w:color w:val="FF0000"/>
        </w:rPr>
        <w:t>4.</w:t>
      </w:r>
      <w:r>
        <w:rPr>
          <w:rFonts w:eastAsia="MS Mincho"/>
        </w:rPr>
        <w:t xml:space="preserve"> Четвёртое материальное тело человека.</w:t>
      </w:r>
    </w:p>
    <w:p w:rsidR="00C75A4A" w:rsidRDefault="00C75A4A">
      <w:pPr>
        <w:rPr>
          <w:rFonts w:eastAsia="MS Mincho"/>
        </w:rPr>
      </w:pPr>
    </w:p>
    <w:p w:rsidR="0094226C" w:rsidRDefault="0094226C">
      <w:pPr>
        <w:rPr>
          <w:rStyle w:val="a3"/>
          <w:rFonts w:eastAsia="MS Mincho"/>
        </w:rPr>
      </w:pPr>
    </w:p>
    <w:p w:rsidR="009E4326" w:rsidRDefault="008A2BA0">
      <w:pPr>
        <w:rPr>
          <w:rFonts w:eastAsia="MS Mincho"/>
        </w:rPr>
      </w:pPr>
      <w:r>
        <w:rPr>
          <w:noProof/>
        </w:rPr>
        <w:drawing>
          <wp:anchor distT="0" distB="0" distL="114300" distR="114300" simplePos="0" relativeHeight="251657728" behindDoc="0" locked="0" layoutInCell="1" allowOverlap="1">
            <wp:simplePos x="0" y="0"/>
            <wp:positionH relativeFrom="margin">
              <wp:align>left</wp:align>
            </wp:positionH>
            <wp:positionV relativeFrom="margin">
              <wp:posOffset>4510405</wp:posOffset>
            </wp:positionV>
            <wp:extent cx="2276475" cy="3295650"/>
            <wp:effectExtent l="0" t="0" r="9525" b="0"/>
            <wp:wrapSquare wrapText="bothSides"/>
            <wp:docPr id="98" name="Рисунок 60" descr="Fig-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Fig-155"/>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276475"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53" w:history="1">
        <w:r w:rsidR="009E4326">
          <w:rPr>
            <w:rStyle w:val="a3"/>
            <w:rFonts w:eastAsia="MS Mincho"/>
          </w:rPr>
          <w:t>Рис.155</w:t>
        </w:r>
      </w:hyperlink>
      <w:r w:rsidR="009E4326">
        <w:rPr>
          <w:rFonts w:eastAsia="MS Mincho"/>
        </w:rPr>
        <w:t xml:space="preserve"> — при очередном входе в «состояние убийства», человек быстрее входит в данное состояние. Уровень собственной мерности тел клетки — ниже уровней, которые были до второго входа в «состояние убийства». Поэтому перепад уровней мерности до входа в состояние и самого состояния — меньше, чем при втором входе в это состояние. Время, необходимое на переход в это состояние, уменьшается. При этом степень насыщения второго и третьего тел клетки первичными материями достигает большей плотности</w:t>
      </w:r>
      <w:r w:rsidR="0094226C">
        <w:rPr>
          <w:rFonts w:eastAsia="MS Mincho"/>
        </w:rPr>
        <w:t>,</w:t>
      </w:r>
      <w:r w:rsidR="009E4326">
        <w:rPr>
          <w:rFonts w:eastAsia="MS Mincho"/>
        </w:rPr>
        <w:t xml:space="preserve"> и формируются более плотные проекции этих тел.</w:t>
      </w:r>
    </w:p>
    <w:p w:rsidR="009E4326" w:rsidRDefault="009E4326">
      <w:pPr>
        <w:rPr>
          <w:rFonts w:eastAsia="MS Mincho"/>
        </w:rPr>
      </w:pPr>
      <w:r w:rsidRPr="0094226C">
        <w:rPr>
          <w:rFonts w:eastAsia="MS Mincho"/>
          <w:b/>
          <w:color w:val="FF0000"/>
        </w:rPr>
        <w:t>1.</w:t>
      </w:r>
      <w:r>
        <w:rPr>
          <w:rFonts w:eastAsia="MS Mincho"/>
        </w:rPr>
        <w:t xml:space="preserve"> Физически плотное тело клетки.</w:t>
      </w:r>
    </w:p>
    <w:p w:rsidR="009E4326" w:rsidRDefault="009E4326">
      <w:pPr>
        <w:rPr>
          <w:rFonts w:eastAsia="MS Mincho"/>
        </w:rPr>
      </w:pPr>
      <w:r w:rsidRPr="0094226C">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94226C">
        <w:rPr>
          <w:rFonts w:eastAsia="MS Mincho"/>
          <w:b/>
          <w:color w:val="FF0000"/>
        </w:rPr>
        <w:t>2'.</w:t>
      </w:r>
      <w:r>
        <w:rPr>
          <w:rFonts w:eastAsia="MS Mincho"/>
        </w:rPr>
        <w:t xml:space="preserve"> Проекция второго материального тела клетки.</w:t>
      </w:r>
    </w:p>
    <w:p w:rsidR="009E4326" w:rsidRDefault="009E4326">
      <w:pPr>
        <w:rPr>
          <w:rFonts w:eastAsia="MS Mincho"/>
        </w:rPr>
      </w:pPr>
      <w:r w:rsidRPr="0094226C">
        <w:rPr>
          <w:rFonts w:eastAsia="MS Mincho"/>
          <w:b/>
          <w:color w:val="FF0000"/>
        </w:rPr>
        <w:t>3.</w:t>
      </w:r>
      <w:r>
        <w:rPr>
          <w:rFonts w:eastAsia="MS Mincho"/>
        </w:rPr>
        <w:t xml:space="preserve"> Третье материальное тело клетки.</w:t>
      </w:r>
    </w:p>
    <w:p w:rsidR="009E4326" w:rsidRDefault="009E4326">
      <w:pPr>
        <w:rPr>
          <w:rFonts w:eastAsia="MS Mincho"/>
        </w:rPr>
      </w:pPr>
      <w:r w:rsidRPr="0094226C">
        <w:rPr>
          <w:rFonts w:eastAsia="MS Mincho"/>
          <w:b/>
          <w:color w:val="FF0000"/>
        </w:rPr>
        <w:t>3'.</w:t>
      </w:r>
      <w:r>
        <w:rPr>
          <w:rFonts w:eastAsia="MS Mincho"/>
        </w:rPr>
        <w:t xml:space="preserve"> Проекция третьего материального тела клетки.</w:t>
      </w:r>
    </w:p>
    <w:p w:rsidR="009E4326" w:rsidRDefault="009E4326">
      <w:pPr>
        <w:rPr>
          <w:rFonts w:eastAsia="MS Mincho"/>
        </w:rPr>
      </w:pPr>
      <w:r w:rsidRPr="0094226C">
        <w:rPr>
          <w:rFonts w:eastAsia="MS Mincho"/>
          <w:b/>
          <w:color w:val="FF0000"/>
        </w:rPr>
        <w:t>4.</w:t>
      </w:r>
      <w:r>
        <w:rPr>
          <w:rFonts w:eastAsia="MS Mincho"/>
        </w:rPr>
        <w:t xml:space="preserve"> Четвёртое материальное тело клетки.</w:t>
      </w:r>
    </w:p>
    <w:p w:rsidR="009E4326" w:rsidRDefault="009E4326">
      <w:pPr>
        <w:rPr>
          <w:rFonts w:eastAsia="MS Mincho"/>
        </w:rPr>
      </w:pPr>
      <w:r w:rsidRPr="0094226C">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rsidR="009E4326" w:rsidRDefault="009E4326">
      <w:pPr>
        <w:rPr>
          <w:rFonts w:eastAsia="MS Mincho"/>
        </w:rPr>
      </w:pPr>
      <w:r w:rsidRPr="0094226C">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rsidR="0094226C" w:rsidRDefault="0094226C">
      <w:pPr>
        <w:rPr>
          <w:rStyle w:val="a3"/>
          <w:rFonts w:eastAsia="MS Mincho"/>
        </w:rPr>
      </w:pPr>
    </w:p>
    <w:p w:rsidR="00CF219D" w:rsidRDefault="00CF219D">
      <w:pPr>
        <w:rPr>
          <w:rStyle w:val="a3"/>
          <w:rFonts w:eastAsia="MS Mincho"/>
        </w:rPr>
      </w:pPr>
    </w:p>
    <w:p w:rsidR="009E4326" w:rsidRDefault="001B383D">
      <w:pPr>
        <w:rPr>
          <w:rFonts w:eastAsia="MS Mincho"/>
        </w:rPr>
      </w:pPr>
      <w:r>
        <w:rPr>
          <w:noProof/>
        </w:rPr>
        <w:lastRenderedPageBreak/>
        <w:drawing>
          <wp:anchor distT="0" distB="0" distL="114300" distR="114300" simplePos="0" relativeHeight="251658752" behindDoc="0" locked="0" layoutInCell="1" allowOverlap="1">
            <wp:simplePos x="0" y="0"/>
            <wp:positionH relativeFrom="margin">
              <wp:align>left</wp:align>
            </wp:positionH>
            <wp:positionV relativeFrom="margin">
              <wp:posOffset>9525</wp:posOffset>
            </wp:positionV>
            <wp:extent cx="2276475" cy="3305175"/>
            <wp:effectExtent l="0" t="0" r="9525" b="9525"/>
            <wp:wrapSquare wrapText="bothSides"/>
            <wp:docPr id="97" name="Рисунок 61" descr="Fig-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Fig-15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54" w:history="1">
        <w:r w:rsidR="009E4326">
          <w:rPr>
            <w:rStyle w:val="a3"/>
            <w:rFonts w:eastAsia="MS Mincho"/>
          </w:rPr>
          <w:t>Рис.156</w:t>
        </w:r>
      </w:hyperlink>
      <w:r w:rsidR="009E4326">
        <w:rPr>
          <w:rFonts w:eastAsia="MS Mincho"/>
        </w:rPr>
        <w:t xml:space="preserve"> — при очередном входе в «состояние убийства», человек быстрее входит в данное состояние. Активное насыщение первичной материей</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третьего и второго тел молекулы</w:t>
      </w:r>
      <w:r w:rsidR="009E4326">
        <w:rPr>
          <w:rFonts w:eastAsia="MS Mincho"/>
          <w:b/>
          <w:color w:val="800080"/>
        </w:rPr>
        <w:t xml:space="preserve"> </w:t>
      </w:r>
      <w:r w:rsidR="009E4326">
        <w:rPr>
          <w:rFonts w:eastAsia="MS Mincho"/>
          <w:b/>
          <w:color w:val="000080"/>
        </w:rPr>
        <w:t>ДНК</w:t>
      </w:r>
      <w:r w:rsidR="009E4326">
        <w:rPr>
          <w:rFonts w:eastAsia="MS Mincho"/>
          <w:bCs/>
        </w:rPr>
        <w:t>,</w:t>
      </w:r>
      <w:r w:rsidR="009E4326">
        <w:rPr>
          <w:rFonts w:eastAsia="MS Mincho"/>
          <w:b/>
          <w:color w:val="800080"/>
        </w:rPr>
        <w:t xml:space="preserve"> </w:t>
      </w:r>
      <w:r w:rsidR="009E4326">
        <w:rPr>
          <w:rFonts w:eastAsia="MS Mincho"/>
        </w:rPr>
        <w:t>приводит к избыточному насыщению и вызывает обратный поток первичной материи</w:t>
      </w:r>
      <w:r w:rsidR="009E4326">
        <w:rPr>
          <w:rFonts w:eastAsia="MS Mincho"/>
          <w:b/>
          <w:color w:val="800080"/>
        </w:rPr>
        <w:t xml:space="preserve"> </w:t>
      </w:r>
      <w:r w:rsidR="009E4326">
        <w:rPr>
          <w:rFonts w:eastAsia="MS Mincho"/>
          <w:b/>
          <w:color w:val="000080"/>
        </w:rPr>
        <w:t>G</w:t>
      </w:r>
      <w:r w:rsidR="009E4326">
        <w:t>.</w:t>
      </w:r>
      <w:r w:rsidR="009E4326">
        <w:rPr>
          <w:rFonts w:eastAsia="MS Mincho"/>
        </w:rPr>
        <w:t xml:space="preserve"> В первую очередь достигает избыточного насыщения третье тело молекулы</w:t>
      </w:r>
      <w:r w:rsidR="0094226C">
        <w:rPr>
          <w:rFonts w:eastAsia="MS Mincho"/>
        </w:rPr>
        <w:t>,</w:t>
      </w:r>
      <w:r w:rsidR="009E4326">
        <w:rPr>
          <w:rFonts w:eastAsia="MS Mincho"/>
        </w:rPr>
        <w:t xml:space="preserve"> и обратный поток первичной материи</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формирует проекцию третьего тела на уровне второго тела. Наличие проекции третьего тела на уровне второго тела изменяет уровень собственной мерности этого тела, что увеличивает активность насыщения этого тела первичной материей</w:t>
      </w:r>
      <w:r w:rsidR="009E4326">
        <w:rPr>
          <w:rFonts w:eastAsia="MS Mincho"/>
          <w:b/>
          <w:color w:val="800080"/>
        </w:rPr>
        <w:t xml:space="preserve"> </w:t>
      </w:r>
      <w:r w:rsidR="009E4326">
        <w:rPr>
          <w:rFonts w:eastAsia="MS Mincho"/>
          <w:b/>
          <w:color w:val="000080"/>
        </w:rPr>
        <w:t>G</w:t>
      </w:r>
      <w:r w:rsidR="009E4326">
        <w:t>.</w:t>
      </w:r>
      <w:r w:rsidR="009E4326">
        <w:rPr>
          <w:rFonts w:eastAsia="MS Mincho"/>
        </w:rPr>
        <w:t xml:space="preserve"> В результате этого формируется плотная проекция этого тела на физически плотном уровне. Наложение проекции второго тела на физически плотное тело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 xml:space="preserve">изменяет мерность </w:t>
      </w:r>
      <w:proofErr w:type="spellStart"/>
      <w:r w:rsidR="009E4326">
        <w:rPr>
          <w:rFonts w:eastAsia="MS Mincho"/>
        </w:rPr>
        <w:t>микропространства</w:t>
      </w:r>
      <w:proofErr w:type="spellEnd"/>
      <w:r w:rsidR="009E4326">
        <w:rPr>
          <w:rFonts w:eastAsia="MS Mincho"/>
        </w:rPr>
        <w:t xml:space="preserve"> вокруг этой молекулы. Мерность </w:t>
      </w:r>
      <w:proofErr w:type="spellStart"/>
      <w:r w:rsidR="009E4326">
        <w:rPr>
          <w:rFonts w:eastAsia="MS Mincho"/>
        </w:rPr>
        <w:t>микропространсва</w:t>
      </w:r>
      <w:proofErr w:type="spellEnd"/>
      <w:r w:rsidR="009E4326">
        <w:rPr>
          <w:rFonts w:eastAsia="MS Mincho"/>
        </w:rPr>
        <w:t xml:space="preserve"> и уровень собственной мерности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становятся разными, что создаёт перепад мерности между ними. Это, в свою очередь, вызывает неустойчивость очередных внешних электронных связей и потерю части внешних атомов и радикалов. Происходит очередная потеря эволюционных приобретений, теряется «эволюционное мясо» со «скелета» молекулы</w:t>
      </w:r>
      <w:r w:rsidR="009E4326">
        <w:rPr>
          <w:rFonts w:eastAsia="MS Mincho"/>
          <w:b/>
          <w:color w:val="800080"/>
        </w:rPr>
        <w:t xml:space="preserve"> </w:t>
      </w:r>
      <w:r w:rsidR="009E4326">
        <w:rPr>
          <w:rFonts w:eastAsia="MS Mincho"/>
          <w:b/>
          <w:color w:val="000080"/>
        </w:rPr>
        <w:t>ДНК</w:t>
      </w:r>
      <w:r w:rsidR="009E4326">
        <w:rPr>
          <w:rFonts w:eastAsia="MS Mincho"/>
        </w:rPr>
        <w:t>.</w:t>
      </w:r>
    </w:p>
    <w:p w:rsidR="009E4326" w:rsidRDefault="009E4326">
      <w:pPr>
        <w:rPr>
          <w:rFonts w:eastAsia="MS Mincho"/>
        </w:rPr>
      </w:pPr>
      <w:r w:rsidRPr="0094226C">
        <w:rPr>
          <w:rFonts w:eastAsia="MS Mincho"/>
          <w:b/>
          <w:color w:val="FF0000"/>
        </w:rPr>
        <w:t>1.</w:t>
      </w:r>
      <w:r>
        <w:rPr>
          <w:rFonts w:eastAsia="MS Mincho"/>
        </w:rPr>
        <w:t xml:space="preserve"> Физически плотная молекула </w:t>
      </w:r>
      <w:r>
        <w:rPr>
          <w:rFonts w:eastAsia="MS Mincho"/>
          <w:b/>
          <w:bCs/>
          <w:color w:val="000080"/>
        </w:rPr>
        <w:t>ДНК</w:t>
      </w:r>
      <w:r>
        <w:rPr>
          <w:rFonts w:eastAsia="MS Mincho"/>
        </w:rPr>
        <w:t>.</w:t>
      </w:r>
    </w:p>
    <w:p w:rsidR="009E4326" w:rsidRDefault="009E4326">
      <w:pPr>
        <w:rPr>
          <w:rFonts w:eastAsia="MS Mincho"/>
          <w:b/>
          <w:color w:val="800080"/>
        </w:rPr>
      </w:pPr>
      <w:r w:rsidRPr="0094226C">
        <w:rPr>
          <w:rFonts w:eastAsia="MS Mincho"/>
          <w:b/>
          <w:color w:val="FF0000"/>
        </w:rPr>
        <w:t>2.</w:t>
      </w:r>
      <w:r>
        <w:rPr>
          <w:rFonts w:eastAsia="MS Mincho"/>
        </w:rPr>
        <w:t xml:space="preserve"> Второе материальное тело молекулы</w:t>
      </w:r>
      <w:r>
        <w:rPr>
          <w:rFonts w:eastAsia="MS Mincho"/>
          <w:b/>
          <w:color w:val="800080"/>
        </w:rPr>
        <w:t xml:space="preserve"> </w:t>
      </w:r>
      <w:r>
        <w:rPr>
          <w:rFonts w:eastAsia="MS Mincho"/>
          <w:b/>
          <w:color w:val="000080"/>
        </w:rPr>
        <w:t>ДНК</w:t>
      </w:r>
      <w:r>
        <w:rPr>
          <w:rFonts w:eastAsia="MS Mincho"/>
          <w:b/>
          <w:color w:val="800080"/>
        </w:rPr>
        <w:t>.</w:t>
      </w:r>
    </w:p>
    <w:p w:rsidR="009E4326" w:rsidRDefault="009E4326">
      <w:pPr>
        <w:rPr>
          <w:rFonts w:eastAsia="MS Mincho"/>
        </w:rPr>
      </w:pPr>
      <w:r w:rsidRPr="0094226C">
        <w:rPr>
          <w:rFonts w:eastAsia="MS Mincho"/>
          <w:b/>
          <w:color w:val="FF0000"/>
        </w:rPr>
        <w:t>2'.</w:t>
      </w:r>
      <w:r>
        <w:rPr>
          <w:rFonts w:eastAsia="MS Mincho"/>
        </w:rPr>
        <w:t xml:space="preserve"> Проекция второго материального тела </w:t>
      </w:r>
      <w:r>
        <w:rPr>
          <w:rFonts w:eastAsia="MS Mincho"/>
          <w:b/>
          <w:bCs/>
          <w:color w:val="000080"/>
        </w:rPr>
        <w:t>ДНК</w:t>
      </w:r>
      <w:r>
        <w:rPr>
          <w:rFonts w:eastAsia="MS Mincho"/>
        </w:rPr>
        <w:t>.</w:t>
      </w:r>
    </w:p>
    <w:p w:rsidR="009E4326" w:rsidRDefault="009E4326">
      <w:pPr>
        <w:rPr>
          <w:rFonts w:eastAsia="MS Mincho"/>
          <w:b/>
          <w:color w:val="800080"/>
        </w:rPr>
      </w:pPr>
      <w:r w:rsidRPr="0094226C">
        <w:rPr>
          <w:rFonts w:eastAsia="MS Mincho"/>
          <w:b/>
          <w:color w:val="FF0000"/>
        </w:rPr>
        <w:t>3.</w:t>
      </w:r>
      <w:r>
        <w:rPr>
          <w:rFonts w:eastAsia="MS Mincho"/>
        </w:rPr>
        <w:t xml:space="preserve"> Третье материальное тело молекулы</w:t>
      </w:r>
      <w:r>
        <w:rPr>
          <w:rFonts w:eastAsia="MS Mincho"/>
          <w:b/>
          <w:color w:val="800080"/>
        </w:rPr>
        <w:t xml:space="preserve"> </w:t>
      </w:r>
      <w:r>
        <w:rPr>
          <w:rFonts w:eastAsia="MS Mincho"/>
          <w:b/>
          <w:color w:val="000080"/>
        </w:rPr>
        <w:t>ДНК</w:t>
      </w:r>
      <w:r>
        <w:rPr>
          <w:rFonts w:eastAsia="MS Mincho"/>
          <w:b/>
          <w:color w:val="800080"/>
        </w:rPr>
        <w:t>.</w:t>
      </w:r>
    </w:p>
    <w:p w:rsidR="009E4326" w:rsidRDefault="009E4326">
      <w:pPr>
        <w:rPr>
          <w:rFonts w:eastAsia="MS Mincho"/>
        </w:rPr>
      </w:pPr>
      <w:r w:rsidRPr="0094226C">
        <w:rPr>
          <w:rFonts w:eastAsia="MS Mincho"/>
          <w:b/>
          <w:color w:val="FF0000"/>
        </w:rPr>
        <w:t>3'.</w:t>
      </w:r>
      <w:r>
        <w:rPr>
          <w:rFonts w:eastAsia="MS Mincho"/>
        </w:rPr>
        <w:t xml:space="preserve"> Проекция третьего материального тела </w:t>
      </w:r>
      <w:r>
        <w:rPr>
          <w:rFonts w:eastAsia="MS Mincho"/>
          <w:b/>
          <w:bCs/>
          <w:color w:val="000080"/>
        </w:rPr>
        <w:t>ДНК</w:t>
      </w:r>
      <w:r>
        <w:rPr>
          <w:rFonts w:eastAsia="MS Mincho"/>
        </w:rPr>
        <w:t>.</w:t>
      </w:r>
    </w:p>
    <w:p w:rsidR="009E4326" w:rsidRDefault="009E4326">
      <w:pPr>
        <w:rPr>
          <w:rFonts w:eastAsia="MS Mincho"/>
        </w:rPr>
      </w:pPr>
      <w:r w:rsidRPr="0094226C">
        <w:rPr>
          <w:rFonts w:eastAsia="MS Mincho"/>
          <w:b/>
          <w:color w:val="FF0000"/>
        </w:rPr>
        <w:t>4.</w:t>
      </w:r>
      <w:r>
        <w:rPr>
          <w:rFonts w:eastAsia="MS Mincho"/>
        </w:rPr>
        <w:t xml:space="preserve"> Увеличенный участок физической молекулы </w:t>
      </w:r>
      <w:r>
        <w:rPr>
          <w:rFonts w:eastAsia="MS Mincho"/>
          <w:b/>
          <w:bCs/>
          <w:color w:val="000080"/>
        </w:rPr>
        <w:t>ДНК</w:t>
      </w:r>
      <w:r>
        <w:rPr>
          <w:rFonts w:eastAsia="MS Mincho"/>
        </w:rPr>
        <w:t>.</w:t>
      </w:r>
    </w:p>
    <w:p w:rsidR="009E4326" w:rsidRDefault="009E4326">
      <w:pPr>
        <w:rPr>
          <w:rFonts w:eastAsia="MS Mincho"/>
        </w:rPr>
      </w:pPr>
      <w:r w:rsidRPr="0094226C">
        <w:rPr>
          <w:rFonts w:eastAsia="MS Mincho"/>
          <w:b/>
          <w:color w:val="FF0000"/>
        </w:rPr>
        <w:t>5.</w:t>
      </w:r>
      <w:r>
        <w:rPr>
          <w:rFonts w:eastAsia="MS Mincho"/>
        </w:rPr>
        <w:t xml:space="preserve"> Увеличенный участок второго тела </w:t>
      </w:r>
      <w:r>
        <w:rPr>
          <w:rFonts w:eastAsia="MS Mincho"/>
          <w:b/>
          <w:bCs/>
          <w:color w:val="000080"/>
        </w:rPr>
        <w:t>ДНК</w:t>
      </w:r>
      <w:r>
        <w:rPr>
          <w:rFonts w:eastAsia="MS Mincho"/>
        </w:rPr>
        <w:t>.</w:t>
      </w:r>
    </w:p>
    <w:p w:rsidR="009E4326" w:rsidRDefault="009E4326">
      <w:pPr>
        <w:rPr>
          <w:rFonts w:eastAsia="MS Mincho"/>
        </w:rPr>
      </w:pPr>
      <w:r w:rsidRPr="0094226C">
        <w:rPr>
          <w:rFonts w:eastAsia="MS Mincho"/>
          <w:b/>
          <w:color w:val="FF0000"/>
        </w:rPr>
        <w:t>6.</w:t>
      </w:r>
      <w:r>
        <w:rPr>
          <w:rFonts w:eastAsia="MS Mincho"/>
        </w:rPr>
        <w:t xml:space="preserve"> Увеличенный участок третьего тела </w:t>
      </w:r>
      <w:r>
        <w:rPr>
          <w:rFonts w:eastAsia="MS Mincho"/>
          <w:b/>
          <w:bCs/>
          <w:color w:val="000080"/>
        </w:rPr>
        <w:t>ДНК</w:t>
      </w:r>
      <w:r>
        <w:rPr>
          <w:rFonts w:eastAsia="MS Mincho"/>
        </w:rPr>
        <w:t>.</w:t>
      </w:r>
    </w:p>
    <w:p w:rsidR="009E4326" w:rsidRDefault="009E4326">
      <w:pPr>
        <w:rPr>
          <w:rFonts w:eastAsia="MS Mincho"/>
        </w:rPr>
      </w:pPr>
      <w:r w:rsidRPr="0094226C">
        <w:rPr>
          <w:rFonts w:eastAsia="MS Mincho"/>
          <w:b/>
          <w:color w:val="FF0000"/>
        </w:rPr>
        <w:t>7.</w:t>
      </w:r>
      <w:r>
        <w:rPr>
          <w:rFonts w:eastAsia="MS Mincho"/>
        </w:rPr>
        <w:t xml:space="preserve"> Качественный барьер между физическим и вторым материальными уровнями.</w:t>
      </w:r>
    </w:p>
    <w:p w:rsidR="009E4326" w:rsidRDefault="009E4326">
      <w:pPr>
        <w:rPr>
          <w:rFonts w:eastAsia="MS Mincho"/>
        </w:rPr>
      </w:pPr>
      <w:r w:rsidRPr="0094226C">
        <w:rPr>
          <w:rFonts w:eastAsia="MS Mincho"/>
          <w:b/>
          <w:color w:val="FF0000"/>
        </w:rPr>
        <w:t>8.</w:t>
      </w:r>
      <w:r>
        <w:rPr>
          <w:rFonts w:eastAsia="MS Mincho"/>
        </w:rPr>
        <w:t xml:space="preserve"> Качественный барьер между вторым и третьим материальными уровнями.</w:t>
      </w:r>
    </w:p>
    <w:p w:rsidR="009E4326" w:rsidRDefault="009E4326">
      <w:pPr>
        <w:rPr>
          <w:rFonts w:eastAsia="MS Mincho"/>
        </w:rPr>
      </w:pPr>
      <w:r w:rsidRPr="0094226C">
        <w:rPr>
          <w:rFonts w:eastAsia="MS Mincho"/>
          <w:b/>
          <w:color w:val="FF0000"/>
        </w:rPr>
        <w:t>9.</w:t>
      </w:r>
      <w:r>
        <w:rPr>
          <w:rFonts w:eastAsia="MS Mincho"/>
        </w:rPr>
        <w:t xml:space="preserve"> Увеличенный участок физической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при наличии проекции второго тела клетки.</w:t>
      </w:r>
    </w:p>
    <w:p w:rsidR="009E4326" w:rsidRDefault="009E4326">
      <w:pPr>
        <w:rPr>
          <w:rFonts w:eastAsia="MS Mincho"/>
        </w:rPr>
      </w:pPr>
      <w:r w:rsidRPr="0094226C">
        <w:rPr>
          <w:rFonts w:eastAsia="MS Mincho"/>
          <w:b/>
          <w:color w:val="FF0000"/>
        </w:rPr>
        <w:t>10.</w:t>
      </w:r>
      <w:r>
        <w:rPr>
          <w:rFonts w:eastAsia="MS Mincho"/>
        </w:rPr>
        <w:t xml:space="preserve"> Увеличенный участок второго тела</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при наличии проекции третьего тела клетки.</w:t>
      </w:r>
    </w:p>
    <w:p w:rsidR="009E4326" w:rsidRDefault="009E4326">
      <w:pPr>
        <w:rPr>
          <w:rFonts w:eastAsia="MS Mincho"/>
        </w:rPr>
      </w:pPr>
      <w:r w:rsidRPr="0094226C">
        <w:rPr>
          <w:rFonts w:eastAsia="MS Mincho"/>
          <w:b/>
          <w:color w:val="FF0000"/>
        </w:rPr>
        <w:t>11.</w:t>
      </w:r>
      <w:r>
        <w:rPr>
          <w:rFonts w:eastAsia="MS Mincho"/>
        </w:rPr>
        <w:t xml:space="preserve"> Увеличенный участок третьего тела</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с новыми эволюционными приобретениями.</w:t>
      </w:r>
    </w:p>
    <w:p w:rsidR="009E4326" w:rsidRDefault="009E4326">
      <w:pPr>
        <w:rPr>
          <w:rFonts w:eastAsia="MS Mincho"/>
        </w:rPr>
      </w:pPr>
      <w:r w:rsidRPr="0094226C">
        <w:rPr>
          <w:rFonts w:eastAsia="MS Mincho"/>
          <w:b/>
          <w:color w:val="FF0000"/>
        </w:rPr>
        <w:t>12.</w:t>
      </w:r>
      <w:r>
        <w:rPr>
          <w:rFonts w:eastAsia="MS Mincho"/>
        </w:rPr>
        <w:t xml:space="preserve"> Зона возникновения неустойчивости электронных связей между «скелетом»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 вновь присоединённых к ней радикалов.</w:t>
      </w:r>
    </w:p>
    <w:p w:rsidR="009E4326" w:rsidRDefault="009E4326">
      <w:pPr>
        <w:rPr>
          <w:rFonts w:eastAsia="MS Mincho"/>
        </w:rPr>
      </w:pPr>
      <w:r w:rsidRPr="0094226C">
        <w:rPr>
          <w:rFonts w:eastAsia="MS Mincho"/>
          <w:b/>
          <w:color w:val="FF0000"/>
        </w:rPr>
        <w:t>13.</w:t>
      </w:r>
      <w:r>
        <w:rPr>
          <w:rFonts w:eastAsia="MS Mincho"/>
        </w:rPr>
        <w:t xml:space="preserve"> Зона возникновения неустойчивости в структуре второго тела молекулы </w:t>
      </w:r>
      <w:r>
        <w:rPr>
          <w:rFonts w:eastAsia="MS Mincho"/>
          <w:b/>
          <w:bCs/>
          <w:color w:val="000080"/>
        </w:rPr>
        <w:t>ДНК</w:t>
      </w:r>
      <w:r>
        <w:rPr>
          <w:rFonts w:eastAsia="MS Mincho"/>
        </w:rPr>
        <w:t>.</w:t>
      </w:r>
    </w:p>
    <w:p w:rsidR="0094226C" w:rsidRDefault="0094226C">
      <w:pPr>
        <w:rPr>
          <w:rStyle w:val="a3"/>
          <w:rFonts w:eastAsia="MS Mincho"/>
        </w:rPr>
      </w:pPr>
    </w:p>
    <w:p w:rsidR="00B73106" w:rsidRDefault="00B73106">
      <w:pPr>
        <w:rPr>
          <w:rStyle w:val="a3"/>
          <w:rFonts w:eastAsia="MS Mincho"/>
        </w:rPr>
      </w:pPr>
    </w:p>
    <w:p w:rsidR="009E4326" w:rsidRDefault="001B383D">
      <w:pPr>
        <w:rPr>
          <w:rFonts w:eastAsia="MS Mincho"/>
        </w:rPr>
      </w:pPr>
      <w:r>
        <w:rPr>
          <w:noProof/>
        </w:rPr>
        <w:lastRenderedPageBreak/>
        <w:drawing>
          <wp:anchor distT="0" distB="0" distL="114300" distR="114300" simplePos="0" relativeHeight="251685376" behindDoc="0" locked="0" layoutInCell="1" allowOverlap="1">
            <wp:simplePos x="0" y="0"/>
            <wp:positionH relativeFrom="margin">
              <wp:posOffset>95250</wp:posOffset>
            </wp:positionH>
            <wp:positionV relativeFrom="margin">
              <wp:posOffset>9525</wp:posOffset>
            </wp:positionV>
            <wp:extent cx="2276475" cy="3305175"/>
            <wp:effectExtent l="0" t="0" r="9525" b="9525"/>
            <wp:wrapSquare wrapText="bothSides"/>
            <wp:docPr id="99" name="Рисунок 99" descr="Fig-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Fig-15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55" w:history="1">
        <w:r w:rsidR="009E4326">
          <w:rPr>
            <w:rStyle w:val="a3"/>
            <w:rFonts w:eastAsia="MS Mincho"/>
          </w:rPr>
          <w:t>Рис.157</w:t>
        </w:r>
      </w:hyperlink>
      <w:r w:rsidR="009E4326">
        <w:rPr>
          <w:rFonts w:eastAsia="MS Mincho"/>
        </w:rPr>
        <w:t xml:space="preserve"> — после очередного выхода из «состояния убийства», организм человека постепенно возвращается к нормальному состоянию. После восстановления уровня собственной мерности второго тела сущности, восходящие потоки первичных материй начинают насыщать собой третье тело сущности. Процесс восстановления протекает значительно медленнее в силу того, что потеря молекулярного веса уменьшает степень влияния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 xml:space="preserve">на окружающее </w:t>
      </w:r>
      <w:proofErr w:type="spellStart"/>
      <w:r w:rsidR="009E4326">
        <w:rPr>
          <w:rFonts w:eastAsia="MS Mincho"/>
        </w:rPr>
        <w:t>микропространство</w:t>
      </w:r>
      <w:proofErr w:type="spellEnd"/>
      <w:r w:rsidR="009E4326">
        <w:rPr>
          <w:rFonts w:eastAsia="MS Mincho"/>
        </w:rPr>
        <w:t>. В результате, уменьшается перепад мерности внутри спирали</w:t>
      </w:r>
      <w:r w:rsidR="009E4326">
        <w:rPr>
          <w:rFonts w:eastAsia="MS Mincho"/>
          <w:b/>
          <w:color w:val="800080"/>
        </w:rPr>
        <w:t xml:space="preserve"> </w:t>
      </w:r>
      <w:r w:rsidR="009E4326">
        <w:rPr>
          <w:rFonts w:eastAsia="MS Mincho"/>
          <w:b/>
          <w:color w:val="000080"/>
        </w:rPr>
        <w:t>ДНК</w:t>
      </w:r>
      <w:r w:rsidR="0094226C" w:rsidRPr="0094226C">
        <w:rPr>
          <w:rFonts w:eastAsia="MS Mincho"/>
          <w:color w:val="800080"/>
        </w:rPr>
        <w:t>,</w:t>
      </w:r>
      <w:r w:rsidR="009E4326">
        <w:rPr>
          <w:rFonts w:eastAsia="MS Mincho"/>
          <w:b/>
          <w:color w:val="800080"/>
        </w:rPr>
        <w:t xml:space="preserve"> </w:t>
      </w:r>
      <w:r w:rsidR="009E4326">
        <w:rPr>
          <w:rFonts w:eastAsia="MS Mincho"/>
        </w:rPr>
        <w:t>и замедляются процессы расщепления молекул так же, как и для меньшего числа молекул, внутренний перепад мерности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будет сверхкритическим. Как следствие этого, уменьшается мощность восходящих потоков первичных материй.</w:t>
      </w:r>
    </w:p>
    <w:p w:rsidR="009E4326" w:rsidRDefault="009E4326">
      <w:pPr>
        <w:rPr>
          <w:rFonts w:eastAsia="MS Mincho"/>
        </w:rPr>
      </w:pPr>
      <w:r w:rsidRPr="0094226C">
        <w:rPr>
          <w:rFonts w:eastAsia="MS Mincho"/>
          <w:b/>
          <w:color w:val="FF0000"/>
        </w:rPr>
        <w:t>1.</w:t>
      </w:r>
      <w:r>
        <w:rPr>
          <w:rFonts w:eastAsia="MS Mincho"/>
        </w:rPr>
        <w:t xml:space="preserve"> Физически плотное тело человека.</w:t>
      </w:r>
    </w:p>
    <w:p w:rsidR="009E4326" w:rsidRDefault="009E4326">
      <w:pPr>
        <w:rPr>
          <w:rFonts w:eastAsia="MS Mincho"/>
        </w:rPr>
      </w:pPr>
      <w:r w:rsidRPr="0094226C">
        <w:rPr>
          <w:rFonts w:eastAsia="MS Mincho"/>
          <w:b/>
          <w:color w:val="FF0000"/>
        </w:rPr>
        <w:t>2.</w:t>
      </w:r>
      <w:r>
        <w:rPr>
          <w:rFonts w:eastAsia="MS Mincho"/>
        </w:rPr>
        <w:t xml:space="preserve"> Второе материальное тело человека.</w:t>
      </w:r>
    </w:p>
    <w:p w:rsidR="009E4326" w:rsidRDefault="009E4326">
      <w:pPr>
        <w:rPr>
          <w:rFonts w:eastAsia="MS Mincho"/>
        </w:rPr>
      </w:pPr>
      <w:r w:rsidRPr="0094226C">
        <w:rPr>
          <w:rFonts w:eastAsia="MS Mincho"/>
          <w:b/>
          <w:color w:val="FF0000"/>
        </w:rPr>
        <w:t>3.</w:t>
      </w:r>
      <w:r>
        <w:rPr>
          <w:rFonts w:eastAsia="MS Mincho"/>
        </w:rPr>
        <w:t xml:space="preserve"> Третье материальное тело человека.</w:t>
      </w:r>
    </w:p>
    <w:p w:rsidR="009E4326" w:rsidRDefault="009E4326">
      <w:pPr>
        <w:rPr>
          <w:rFonts w:eastAsia="MS Mincho"/>
        </w:rPr>
      </w:pPr>
      <w:r w:rsidRPr="0094226C">
        <w:rPr>
          <w:rFonts w:eastAsia="MS Mincho"/>
          <w:b/>
          <w:color w:val="FF0000"/>
        </w:rPr>
        <w:t>4.</w:t>
      </w:r>
      <w:r>
        <w:rPr>
          <w:rFonts w:eastAsia="MS Mincho"/>
        </w:rPr>
        <w:t xml:space="preserve"> Четвёртое материальное тело человека.</w:t>
      </w:r>
    </w:p>
    <w:p w:rsidR="0094226C" w:rsidRDefault="0094226C">
      <w:pPr>
        <w:rPr>
          <w:rStyle w:val="a3"/>
          <w:rFonts w:eastAsia="MS Mincho"/>
        </w:rPr>
      </w:pPr>
    </w:p>
    <w:p w:rsidR="00CF7F87" w:rsidRDefault="00CF7F87">
      <w:pPr>
        <w:rPr>
          <w:rStyle w:val="a3"/>
          <w:rFonts w:eastAsia="MS Mincho"/>
        </w:rPr>
      </w:pPr>
    </w:p>
    <w:p w:rsidR="00CF7F87" w:rsidRDefault="00CF7F87">
      <w:pPr>
        <w:rPr>
          <w:rStyle w:val="a3"/>
          <w:rFonts w:eastAsia="MS Mincho"/>
        </w:rPr>
      </w:pPr>
    </w:p>
    <w:p w:rsidR="009E4326" w:rsidRDefault="001B383D">
      <w:pPr>
        <w:rPr>
          <w:rFonts w:eastAsia="MS Mincho"/>
        </w:rPr>
      </w:pPr>
      <w:r>
        <w:rPr>
          <w:noProof/>
        </w:rPr>
        <w:drawing>
          <wp:anchor distT="0" distB="0" distL="114300" distR="114300" simplePos="0" relativeHeight="251659776" behindDoc="0" locked="0" layoutInCell="1" allowOverlap="1">
            <wp:simplePos x="0" y="0"/>
            <wp:positionH relativeFrom="margin">
              <wp:align>left</wp:align>
            </wp:positionH>
            <wp:positionV relativeFrom="margin">
              <wp:posOffset>4919980</wp:posOffset>
            </wp:positionV>
            <wp:extent cx="2286000" cy="3295650"/>
            <wp:effectExtent l="0" t="0" r="0" b="0"/>
            <wp:wrapSquare wrapText="bothSides"/>
            <wp:docPr id="96" name="Рисунок 63" descr="Fig-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Fig-15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286000"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56" w:history="1">
        <w:r w:rsidR="009E4326">
          <w:rPr>
            <w:rStyle w:val="a3"/>
            <w:rFonts w:eastAsia="MS Mincho"/>
          </w:rPr>
          <w:t>Рис.158</w:t>
        </w:r>
      </w:hyperlink>
      <w:r w:rsidR="009E4326">
        <w:rPr>
          <w:rFonts w:eastAsia="MS Mincho"/>
        </w:rPr>
        <w:t xml:space="preserve"> — продолжение восстановления сущности после очередного выхода из «состояния убийства» происходит каждый раз медленнее, как следствие потери «эволюционного мяса». По тем же причинам уровень собственной мерности третьего тела</w:t>
      </w:r>
      <w:r w:rsidR="0094226C">
        <w:rPr>
          <w:rFonts w:eastAsia="MS Mincho"/>
        </w:rPr>
        <w:t>,</w:t>
      </w:r>
      <w:r w:rsidR="009E4326">
        <w:rPr>
          <w:rFonts w:eastAsia="MS Mincho"/>
        </w:rPr>
        <w:t xml:space="preserve"> при полном насыщении его первичными материями, в определённый момент станет недостаточным для того чтобы открылся качественный барьер между третьим и четвёртым телами сущности. Четвёртое тело сущности при этом полностью блокируется. Таким образом, постепенная потеря «эволюционного мяса» в конечном итоге приводит к эволюционной блокировке четвёртого тела сущности, что проявляется в потере творческого потенциала, деградации личности, возвращении к дикому, можно сказать, животному состоянию.</w:t>
      </w:r>
    </w:p>
    <w:p w:rsidR="009E4326" w:rsidRDefault="009E4326">
      <w:pPr>
        <w:rPr>
          <w:rFonts w:eastAsia="MS Mincho"/>
        </w:rPr>
      </w:pPr>
      <w:r w:rsidRPr="00E55B71">
        <w:rPr>
          <w:rFonts w:eastAsia="MS Mincho"/>
          <w:b/>
          <w:color w:val="FF0000"/>
        </w:rPr>
        <w:t>1.</w:t>
      </w:r>
      <w:r>
        <w:rPr>
          <w:rFonts w:eastAsia="MS Mincho"/>
        </w:rPr>
        <w:t xml:space="preserve"> Физически плотное тело человека.</w:t>
      </w:r>
    </w:p>
    <w:p w:rsidR="009E4326" w:rsidRDefault="009E4326">
      <w:pPr>
        <w:rPr>
          <w:rFonts w:eastAsia="MS Mincho"/>
        </w:rPr>
      </w:pPr>
      <w:r w:rsidRPr="00E55B71">
        <w:rPr>
          <w:rFonts w:eastAsia="MS Mincho"/>
          <w:b/>
          <w:color w:val="FF0000"/>
        </w:rPr>
        <w:t>2.</w:t>
      </w:r>
      <w:r>
        <w:rPr>
          <w:rFonts w:eastAsia="MS Mincho"/>
        </w:rPr>
        <w:t xml:space="preserve"> Второе материальное тело человека.</w:t>
      </w:r>
    </w:p>
    <w:p w:rsidR="009E4326" w:rsidRDefault="009E4326">
      <w:pPr>
        <w:rPr>
          <w:rFonts w:eastAsia="MS Mincho"/>
        </w:rPr>
      </w:pPr>
      <w:r w:rsidRPr="00E55B71">
        <w:rPr>
          <w:rFonts w:eastAsia="MS Mincho"/>
          <w:b/>
          <w:color w:val="FF0000"/>
        </w:rPr>
        <w:t>3.</w:t>
      </w:r>
      <w:r>
        <w:rPr>
          <w:rFonts w:eastAsia="MS Mincho"/>
        </w:rPr>
        <w:t xml:space="preserve"> Третье материальное тело человека.</w:t>
      </w:r>
    </w:p>
    <w:p w:rsidR="009E4326" w:rsidRDefault="009E4326">
      <w:pPr>
        <w:rPr>
          <w:rFonts w:eastAsia="MS Mincho"/>
        </w:rPr>
      </w:pPr>
      <w:r w:rsidRPr="00E55B71">
        <w:rPr>
          <w:rFonts w:eastAsia="MS Mincho"/>
          <w:b/>
          <w:color w:val="FF0000"/>
        </w:rPr>
        <w:t>4.</w:t>
      </w:r>
      <w:r>
        <w:rPr>
          <w:rFonts w:eastAsia="MS Mincho"/>
        </w:rPr>
        <w:t xml:space="preserve"> Четвёртое материальное тело человека.</w:t>
      </w:r>
    </w:p>
    <w:p w:rsidR="00E55B71" w:rsidRDefault="00E55B71">
      <w:pPr>
        <w:rPr>
          <w:rStyle w:val="a3"/>
          <w:rFonts w:eastAsia="MS Mincho"/>
        </w:rPr>
      </w:pPr>
    </w:p>
    <w:p w:rsidR="00B73106" w:rsidRDefault="00B73106">
      <w:pPr>
        <w:rPr>
          <w:rStyle w:val="a3"/>
          <w:rFonts w:eastAsia="MS Mincho"/>
        </w:rPr>
      </w:pPr>
    </w:p>
    <w:p w:rsidR="009E4326" w:rsidRDefault="001B383D">
      <w:pPr>
        <w:rPr>
          <w:rFonts w:eastAsia="MS Mincho"/>
        </w:rPr>
      </w:pPr>
      <w:r>
        <w:rPr>
          <w:noProof/>
        </w:rPr>
        <w:drawing>
          <wp:anchor distT="0" distB="0" distL="114300" distR="114300" simplePos="0" relativeHeight="251660800" behindDoc="0" locked="0" layoutInCell="1" allowOverlap="1">
            <wp:simplePos x="0" y="0"/>
            <wp:positionH relativeFrom="margin">
              <wp:posOffset>38100</wp:posOffset>
            </wp:positionH>
            <wp:positionV relativeFrom="margin">
              <wp:posOffset>209550</wp:posOffset>
            </wp:positionV>
            <wp:extent cx="2276475" cy="3305175"/>
            <wp:effectExtent l="0" t="0" r="9525" b="9525"/>
            <wp:wrapSquare wrapText="bothSides"/>
            <wp:docPr id="95" name="Рисунок 64" descr="Fig-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Fig-15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57" w:history="1">
        <w:r w:rsidR="009E4326">
          <w:rPr>
            <w:rStyle w:val="a3"/>
            <w:rFonts w:eastAsia="MS Mincho"/>
          </w:rPr>
          <w:t>Рис.159</w:t>
        </w:r>
      </w:hyperlink>
      <w:r w:rsidR="009E4326">
        <w:rPr>
          <w:rFonts w:eastAsia="MS Mincho"/>
        </w:rPr>
        <w:t xml:space="preserve"> — на клеточном уровне потеря «</w:t>
      </w:r>
      <w:proofErr w:type="spellStart"/>
      <w:r w:rsidR="009E4326">
        <w:rPr>
          <w:rFonts w:eastAsia="MS Mincho"/>
        </w:rPr>
        <w:t>эволюционнго</w:t>
      </w:r>
      <w:proofErr w:type="spellEnd"/>
      <w:r w:rsidR="009E4326">
        <w:rPr>
          <w:rFonts w:eastAsia="MS Mincho"/>
        </w:rPr>
        <w:t xml:space="preserve"> мяса» проявляется в том, что более «лёгкое» третье тело клетки не в состоянии продавить качественный барьер между третьим и четвёртым телами клетки, в результате чего восходящие потоки первичных материй не в состоянии достичь четвёртого тела клетки. </w:t>
      </w:r>
      <w:r w:rsidR="009E4326">
        <w:t xml:space="preserve">Это приводит к значительной потере клеткой своих возможностей и способности выполнять свои функции. </w:t>
      </w:r>
      <w:r w:rsidR="009E4326">
        <w:rPr>
          <w:rFonts w:eastAsia="MS Mincho"/>
        </w:rPr>
        <w:t xml:space="preserve">При этом, четвёртое тело не обязательно полностью разрушается. На начальных стадиях этого процесса происходит </w:t>
      </w:r>
      <w:proofErr w:type="spellStart"/>
      <w:r w:rsidR="009E4326">
        <w:rPr>
          <w:rFonts w:eastAsia="MS Mincho"/>
        </w:rPr>
        <w:t>выпадание</w:t>
      </w:r>
      <w:proofErr w:type="spellEnd"/>
      <w:r w:rsidR="009E4326">
        <w:rPr>
          <w:rFonts w:eastAsia="MS Mincho"/>
        </w:rPr>
        <w:t xml:space="preserve"> этого тела из активной жизни клетки. Целостность четвёртого тела поддерживается за счёт планетарных потоков материй.</w:t>
      </w:r>
    </w:p>
    <w:p w:rsidR="009E4326" w:rsidRDefault="009E4326">
      <w:pPr>
        <w:pStyle w:val="ae"/>
      </w:pPr>
      <w:r w:rsidRPr="00E55B71">
        <w:rPr>
          <w:b/>
          <w:color w:val="FF0000"/>
        </w:rPr>
        <w:t>1.</w:t>
      </w:r>
      <w:r>
        <w:t xml:space="preserve"> Физически плотное тело клетки.</w:t>
      </w:r>
    </w:p>
    <w:p w:rsidR="009E4326" w:rsidRDefault="009E4326">
      <w:pPr>
        <w:rPr>
          <w:rFonts w:eastAsia="MS Mincho"/>
        </w:rPr>
      </w:pPr>
      <w:r w:rsidRPr="00E55B71">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E55B71">
        <w:rPr>
          <w:rFonts w:eastAsia="MS Mincho"/>
          <w:b/>
          <w:color w:val="FF0000"/>
        </w:rPr>
        <w:t>3.</w:t>
      </w:r>
      <w:r>
        <w:rPr>
          <w:rFonts w:eastAsia="MS Mincho"/>
        </w:rPr>
        <w:t xml:space="preserve"> Третье материальное тело клетки.</w:t>
      </w:r>
    </w:p>
    <w:p w:rsidR="009E4326" w:rsidRDefault="009E4326">
      <w:pPr>
        <w:rPr>
          <w:rFonts w:eastAsia="MS Mincho"/>
        </w:rPr>
      </w:pPr>
      <w:r w:rsidRPr="00E55B71">
        <w:rPr>
          <w:rFonts w:eastAsia="MS Mincho"/>
          <w:b/>
          <w:color w:val="FF0000"/>
        </w:rPr>
        <w:t>4.</w:t>
      </w:r>
      <w:r>
        <w:rPr>
          <w:rFonts w:eastAsia="MS Mincho"/>
        </w:rPr>
        <w:t xml:space="preserve"> Блокированное четвёртое тело клетки.</w:t>
      </w:r>
    </w:p>
    <w:p w:rsidR="009E4326" w:rsidRDefault="009E4326">
      <w:pPr>
        <w:rPr>
          <w:rFonts w:eastAsia="MS Mincho"/>
        </w:rPr>
      </w:pPr>
      <w:r w:rsidRPr="00E55B71">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rPr>
          <w:rFonts w:eastAsia="MS Mincho"/>
        </w:rPr>
        <w:t>.</w:t>
      </w:r>
    </w:p>
    <w:p w:rsidR="00CF7F87" w:rsidRPr="00B73106" w:rsidRDefault="009E4326" w:rsidP="00B73106">
      <w:pPr>
        <w:rPr>
          <w:rStyle w:val="a3"/>
          <w:rFonts w:eastAsia="MS Mincho"/>
          <w:b w:val="0"/>
          <w:color w:val="auto"/>
          <w:szCs w:val="20"/>
          <w:u w:val="none"/>
        </w:rPr>
      </w:pPr>
      <w:r w:rsidRPr="00E55B71">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rsidR="00CF7F87" w:rsidRDefault="00CF7F87">
      <w:pPr>
        <w:rPr>
          <w:rStyle w:val="a3"/>
          <w:rFonts w:eastAsia="MS Mincho"/>
        </w:rPr>
      </w:pPr>
    </w:p>
    <w:p w:rsidR="009E4326" w:rsidRDefault="001B383D">
      <w:pPr>
        <w:rPr>
          <w:rFonts w:eastAsia="MS Mincho"/>
        </w:rPr>
      </w:pPr>
      <w:r>
        <w:rPr>
          <w:noProof/>
        </w:rPr>
        <w:drawing>
          <wp:anchor distT="0" distB="0" distL="114300" distR="114300" simplePos="0" relativeHeight="251661824" behindDoc="0" locked="0" layoutInCell="1" allowOverlap="1">
            <wp:simplePos x="0" y="0"/>
            <wp:positionH relativeFrom="margin">
              <wp:align>left</wp:align>
            </wp:positionH>
            <wp:positionV relativeFrom="margin">
              <wp:posOffset>4295775</wp:posOffset>
            </wp:positionV>
            <wp:extent cx="2276475" cy="3305175"/>
            <wp:effectExtent l="0" t="0" r="9525" b="9525"/>
            <wp:wrapSquare wrapText="bothSides"/>
            <wp:docPr id="94" name="Рисунок 65" descr="Fig-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Fig-16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58" w:history="1">
        <w:r w:rsidR="009E4326">
          <w:rPr>
            <w:rStyle w:val="a3"/>
            <w:rFonts w:eastAsia="MS Mincho"/>
          </w:rPr>
          <w:t>Рис.160</w:t>
        </w:r>
      </w:hyperlink>
      <w:r w:rsidR="009E4326">
        <w:rPr>
          <w:rFonts w:eastAsia="MS Mincho"/>
        </w:rPr>
        <w:t xml:space="preserve"> — продолжение восстановления сущности после очередного выхода из «состояния убийства» происходит каждый раз медленнее, как следствие потери «эволюционного мяса». По мере потери «эволюционного мяса», молекула</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по своему молекулярному весу, качественной структуре всё ближе и ближе приближается к своему «эволюционному скелету» — качественной и пространственной структуре дикого человека. Всё ближе и ближе к состоянию дикости, состоянию дикого животного.</w:t>
      </w:r>
    </w:p>
    <w:p w:rsidR="009E4326" w:rsidRDefault="009E4326">
      <w:pPr>
        <w:rPr>
          <w:rFonts w:eastAsia="MS Mincho"/>
        </w:rPr>
      </w:pPr>
      <w:r w:rsidRPr="00E55B71">
        <w:rPr>
          <w:rFonts w:eastAsia="MS Mincho"/>
          <w:b/>
          <w:color w:val="FF0000"/>
        </w:rPr>
        <w:t>1.</w:t>
      </w:r>
      <w:r>
        <w:rPr>
          <w:rFonts w:eastAsia="MS Mincho"/>
        </w:rPr>
        <w:t xml:space="preserve"> Физически плотная молекула </w:t>
      </w:r>
      <w:r>
        <w:rPr>
          <w:rFonts w:eastAsia="MS Mincho"/>
          <w:b/>
          <w:bCs/>
          <w:color w:val="000080"/>
        </w:rPr>
        <w:t>ДНК</w:t>
      </w:r>
      <w:r>
        <w:rPr>
          <w:rFonts w:eastAsia="MS Mincho"/>
        </w:rPr>
        <w:t>.</w:t>
      </w:r>
    </w:p>
    <w:p w:rsidR="009E4326" w:rsidRDefault="009E4326">
      <w:pPr>
        <w:rPr>
          <w:rFonts w:eastAsia="MS Mincho"/>
        </w:rPr>
      </w:pPr>
      <w:r w:rsidRPr="00E55B71">
        <w:rPr>
          <w:rFonts w:eastAsia="MS Mincho"/>
          <w:b/>
          <w:color w:val="FF0000"/>
        </w:rPr>
        <w:t>2.</w:t>
      </w:r>
      <w:r>
        <w:rPr>
          <w:rFonts w:eastAsia="MS Mincho"/>
        </w:rPr>
        <w:t xml:space="preserve"> Второе материальное тело молекулы </w:t>
      </w:r>
      <w:r>
        <w:rPr>
          <w:rFonts w:eastAsia="MS Mincho"/>
          <w:b/>
          <w:bCs/>
          <w:color w:val="000080"/>
        </w:rPr>
        <w:t>ДНК</w:t>
      </w:r>
      <w:r>
        <w:rPr>
          <w:rFonts w:eastAsia="MS Mincho"/>
        </w:rPr>
        <w:t>.</w:t>
      </w:r>
    </w:p>
    <w:p w:rsidR="009E4326" w:rsidRDefault="009E4326">
      <w:pPr>
        <w:rPr>
          <w:rFonts w:eastAsia="MS Mincho"/>
        </w:rPr>
      </w:pPr>
      <w:r w:rsidRPr="00E55B71">
        <w:rPr>
          <w:rFonts w:eastAsia="MS Mincho"/>
          <w:b/>
          <w:color w:val="FF0000"/>
        </w:rPr>
        <w:t>3.</w:t>
      </w:r>
      <w:r>
        <w:rPr>
          <w:rFonts w:eastAsia="MS Mincho"/>
        </w:rPr>
        <w:t xml:space="preserve"> Третье материальное тело молекулы </w:t>
      </w:r>
      <w:r>
        <w:rPr>
          <w:rFonts w:eastAsia="MS Mincho"/>
          <w:b/>
          <w:bCs/>
          <w:color w:val="000080"/>
        </w:rPr>
        <w:t>ДНК</w:t>
      </w:r>
      <w:r>
        <w:rPr>
          <w:rFonts w:eastAsia="MS Mincho"/>
        </w:rPr>
        <w:t>.</w:t>
      </w:r>
    </w:p>
    <w:p w:rsidR="009E4326" w:rsidRDefault="009E4326">
      <w:pPr>
        <w:rPr>
          <w:rFonts w:eastAsia="MS Mincho"/>
        </w:rPr>
      </w:pPr>
      <w:r w:rsidRPr="00E55B71">
        <w:rPr>
          <w:rFonts w:eastAsia="MS Mincho"/>
          <w:b/>
          <w:color w:val="FF0000"/>
        </w:rPr>
        <w:t>4.</w:t>
      </w:r>
      <w:r>
        <w:rPr>
          <w:rFonts w:eastAsia="MS Mincho"/>
        </w:rPr>
        <w:t xml:space="preserve"> Увеличенный участок физической молекулы </w:t>
      </w:r>
      <w:r>
        <w:rPr>
          <w:rFonts w:eastAsia="MS Mincho"/>
          <w:b/>
          <w:bCs/>
          <w:color w:val="000080"/>
        </w:rPr>
        <w:t>ДНК</w:t>
      </w:r>
      <w:r>
        <w:rPr>
          <w:rFonts w:eastAsia="MS Mincho"/>
        </w:rPr>
        <w:t>.</w:t>
      </w:r>
    </w:p>
    <w:p w:rsidR="009E4326" w:rsidRDefault="009E4326">
      <w:pPr>
        <w:rPr>
          <w:rFonts w:eastAsia="MS Mincho"/>
        </w:rPr>
      </w:pPr>
      <w:r w:rsidRPr="00E55B71">
        <w:rPr>
          <w:rFonts w:eastAsia="MS Mincho"/>
          <w:b/>
          <w:color w:val="FF0000"/>
        </w:rPr>
        <w:t>5.</w:t>
      </w:r>
      <w:r>
        <w:rPr>
          <w:rFonts w:eastAsia="MS Mincho"/>
        </w:rPr>
        <w:t xml:space="preserve"> Увеличенный участок второго тела </w:t>
      </w:r>
      <w:r>
        <w:rPr>
          <w:rFonts w:eastAsia="MS Mincho"/>
          <w:b/>
          <w:bCs/>
          <w:color w:val="000080"/>
        </w:rPr>
        <w:t>ДНК</w:t>
      </w:r>
      <w:r>
        <w:rPr>
          <w:rFonts w:eastAsia="MS Mincho"/>
        </w:rPr>
        <w:t>.</w:t>
      </w:r>
    </w:p>
    <w:p w:rsidR="009E4326" w:rsidRDefault="009E4326">
      <w:pPr>
        <w:rPr>
          <w:rFonts w:eastAsia="MS Mincho"/>
        </w:rPr>
      </w:pPr>
      <w:r w:rsidRPr="00E55B71">
        <w:rPr>
          <w:rFonts w:eastAsia="MS Mincho"/>
          <w:b/>
          <w:color w:val="FF0000"/>
        </w:rPr>
        <w:t>6.</w:t>
      </w:r>
      <w:r>
        <w:rPr>
          <w:rFonts w:eastAsia="MS Mincho"/>
        </w:rPr>
        <w:t xml:space="preserve"> Увеличенный участок третьего тела </w:t>
      </w:r>
      <w:r>
        <w:rPr>
          <w:rFonts w:eastAsia="MS Mincho"/>
          <w:b/>
          <w:bCs/>
          <w:color w:val="000080"/>
        </w:rPr>
        <w:t>ДНК</w:t>
      </w:r>
      <w:r>
        <w:rPr>
          <w:rFonts w:eastAsia="MS Mincho"/>
        </w:rPr>
        <w:t>.</w:t>
      </w:r>
    </w:p>
    <w:p w:rsidR="009E4326" w:rsidRDefault="009E4326">
      <w:pPr>
        <w:rPr>
          <w:rFonts w:eastAsia="MS Mincho"/>
        </w:rPr>
      </w:pPr>
      <w:r w:rsidRPr="00E55B71">
        <w:rPr>
          <w:rFonts w:eastAsia="MS Mincho"/>
          <w:b/>
          <w:color w:val="FF0000"/>
        </w:rPr>
        <w:t>7.</w:t>
      </w:r>
      <w:r>
        <w:rPr>
          <w:rFonts w:eastAsia="MS Mincho"/>
        </w:rPr>
        <w:t xml:space="preserve"> Качественный барьер между физическим и вторым материальными уровнями.</w:t>
      </w:r>
    </w:p>
    <w:p w:rsidR="009E4326" w:rsidRDefault="009E4326">
      <w:pPr>
        <w:rPr>
          <w:rFonts w:eastAsia="MS Mincho"/>
        </w:rPr>
      </w:pPr>
      <w:r w:rsidRPr="00E55B71">
        <w:rPr>
          <w:rFonts w:eastAsia="MS Mincho"/>
          <w:b/>
          <w:color w:val="FF0000"/>
        </w:rPr>
        <w:t>8.</w:t>
      </w:r>
      <w:r>
        <w:rPr>
          <w:rFonts w:eastAsia="MS Mincho"/>
        </w:rPr>
        <w:t xml:space="preserve"> Качественный барьер между вторым и третьим материальными уровнями.</w:t>
      </w:r>
    </w:p>
    <w:p w:rsidR="00E55B71" w:rsidRDefault="00E55B71">
      <w:pPr>
        <w:rPr>
          <w:rStyle w:val="a3"/>
          <w:rFonts w:eastAsia="MS Mincho"/>
        </w:rPr>
      </w:pPr>
    </w:p>
    <w:p w:rsidR="00B73106" w:rsidRDefault="00B73106">
      <w:pPr>
        <w:rPr>
          <w:rStyle w:val="a3"/>
          <w:rFonts w:eastAsia="MS Mincho"/>
        </w:rPr>
      </w:pPr>
    </w:p>
    <w:p w:rsidR="00B73106" w:rsidRDefault="00B73106">
      <w:pPr>
        <w:rPr>
          <w:rStyle w:val="a3"/>
          <w:rFonts w:eastAsia="MS Mincho"/>
        </w:rPr>
      </w:pPr>
    </w:p>
    <w:p w:rsidR="00B73106" w:rsidRDefault="00B73106">
      <w:pPr>
        <w:rPr>
          <w:rStyle w:val="a3"/>
          <w:rFonts w:eastAsia="MS Mincho"/>
        </w:rPr>
      </w:pPr>
    </w:p>
    <w:p w:rsidR="008A2BA0" w:rsidRDefault="008A2BA0">
      <w:pPr>
        <w:rPr>
          <w:rStyle w:val="a3"/>
          <w:rFonts w:eastAsia="MS Mincho"/>
        </w:rPr>
      </w:pPr>
    </w:p>
    <w:p w:rsidR="009E4326" w:rsidRDefault="001B383D">
      <w:pPr>
        <w:rPr>
          <w:rFonts w:eastAsia="MS Mincho"/>
        </w:rPr>
      </w:pPr>
      <w:r>
        <w:rPr>
          <w:noProof/>
        </w:rPr>
        <w:lastRenderedPageBreak/>
        <w:drawing>
          <wp:anchor distT="0" distB="0" distL="114300" distR="114300" simplePos="0" relativeHeight="251686400" behindDoc="0" locked="0" layoutInCell="1" allowOverlap="1">
            <wp:simplePos x="0" y="0"/>
            <wp:positionH relativeFrom="margin">
              <wp:align>left</wp:align>
            </wp:positionH>
            <wp:positionV relativeFrom="margin">
              <wp:posOffset>9525</wp:posOffset>
            </wp:positionV>
            <wp:extent cx="2276475" cy="3295650"/>
            <wp:effectExtent l="0" t="0" r="9525" b="0"/>
            <wp:wrapSquare wrapText="bothSides"/>
            <wp:docPr id="100" name="Рисунок 100" descr="Fig-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Fig-16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276475"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59" w:history="1">
        <w:r w:rsidR="009E4326">
          <w:rPr>
            <w:rStyle w:val="a3"/>
            <w:rFonts w:eastAsia="MS Mincho"/>
          </w:rPr>
          <w:t>Рис.161</w:t>
        </w:r>
      </w:hyperlink>
      <w:r w:rsidR="009E4326">
        <w:rPr>
          <w:rFonts w:eastAsia="MS Mincho"/>
        </w:rPr>
        <w:t xml:space="preserve"> — при очередном входе в «состояние убийства», человек ещё быстрее входит в данное состояние. После того, как четвёртое тело сущности переходит в пассивное состояние, перепад мерности между нормальным состоянием и «состоянием убийства» становится незначительным. Практически «состояние убийства» для такого человека становится «нормальным» состоянием, если конечно можно назвать состояние убийцы нормальным. Человек практически превращается в хищное животное, но, что ещё хуже — разумное хищное животное, для которого убийство себе подобного становится «нормой» и потребностью. При этом, происходит сдвиг психики, когда только при входе в «состояние убийства» такой человек чувствует себя «хорошо».</w:t>
      </w:r>
    </w:p>
    <w:p w:rsidR="009E4326" w:rsidRDefault="009E4326">
      <w:pPr>
        <w:rPr>
          <w:rFonts w:eastAsia="MS Mincho"/>
        </w:rPr>
      </w:pPr>
      <w:r w:rsidRPr="00890543">
        <w:rPr>
          <w:rFonts w:eastAsia="MS Mincho"/>
          <w:b/>
          <w:color w:val="FF0000"/>
        </w:rPr>
        <w:t>1.</w:t>
      </w:r>
      <w:r>
        <w:rPr>
          <w:rFonts w:eastAsia="MS Mincho"/>
        </w:rPr>
        <w:t xml:space="preserve"> Физически плотное тело человека.</w:t>
      </w:r>
    </w:p>
    <w:p w:rsidR="009E4326" w:rsidRDefault="009E4326">
      <w:pPr>
        <w:rPr>
          <w:rFonts w:eastAsia="MS Mincho"/>
        </w:rPr>
      </w:pPr>
      <w:r w:rsidRPr="00890543">
        <w:rPr>
          <w:rFonts w:eastAsia="MS Mincho"/>
          <w:b/>
          <w:color w:val="FF0000"/>
        </w:rPr>
        <w:t>2.</w:t>
      </w:r>
      <w:r>
        <w:rPr>
          <w:rFonts w:eastAsia="MS Mincho"/>
        </w:rPr>
        <w:t xml:space="preserve"> Второе материальное тело человека.</w:t>
      </w:r>
    </w:p>
    <w:p w:rsidR="009E4326" w:rsidRDefault="009E4326">
      <w:pPr>
        <w:rPr>
          <w:rFonts w:eastAsia="MS Mincho"/>
        </w:rPr>
      </w:pPr>
      <w:r w:rsidRPr="00890543">
        <w:rPr>
          <w:rFonts w:eastAsia="MS Mincho"/>
          <w:b/>
          <w:color w:val="FF0000"/>
        </w:rPr>
        <w:t>3.</w:t>
      </w:r>
      <w:r>
        <w:rPr>
          <w:rFonts w:eastAsia="MS Mincho"/>
        </w:rPr>
        <w:t xml:space="preserve"> Третье материальное тело человека.</w:t>
      </w:r>
    </w:p>
    <w:p w:rsidR="009E4326" w:rsidRDefault="009E4326">
      <w:pPr>
        <w:rPr>
          <w:rFonts w:eastAsia="MS Mincho"/>
        </w:rPr>
      </w:pPr>
      <w:r w:rsidRPr="00890543">
        <w:rPr>
          <w:rFonts w:eastAsia="MS Mincho"/>
          <w:b/>
          <w:color w:val="FF0000"/>
        </w:rPr>
        <w:t>4.</w:t>
      </w:r>
      <w:r>
        <w:rPr>
          <w:rFonts w:eastAsia="MS Mincho"/>
        </w:rPr>
        <w:t xml:space="preserve"> Блокированное четвёртое тело человека.</w:t>
      </w:r>
    </w:p>
    <w:p w:rsidR="00CF7F87" w:rsidRDefault="00CF7F87">
      <w:pPr>
        <w:rPr>
          <w:rStyle w:val="a3"/>
          <w:rFonts w:eastAsia="MS Mincho"/>
        </w:rPr>
      </w:pPr>
    </w:p>
    <w:p w:rsidR="009E4326" w:rsidRDefault="001B383D">
      <w:pPr>
        <w:rPr>
          <w:rFonts w:eastAsia="MS Mincho"/>
        </w:rPr>
      </w:pPr>
      <w:r>
        <w:rPr>
          <w:noProof/>
        </w:rPr>
        <w:drawing>
          <wp:anchor distT="0" distB="0" distL="114300" distR="114300" simplePos="0" relativeHeight="251662848" behindDoc="0" locked="0" layoutInCell="1" allowOverlap="1">
            <wp:simplePos x="0" y="0"/>
            <wp:positionH relativeFrom="margin">
              <wp:align>left</wp:align>
            </wp:positionH>
            <wp:positionV relativeFrom="margin">
              <wp:posOffset>4095750</wp:posOffset>
            </wp:positionV>
            <wp:extent cx="2276475" cy="3295650"/>
            <wp:effectExtent l="0" t="0" r="9525" b="0"/>
            <wp:wrapSquare wrapText="bothSides"/>
            <wp:docPr id="93" name="Рисунок 67" descr="Fig-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Fig-16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276475"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60" w:history="1">
        <w:r w:rsidR="009E4326">
          <w:rPr>
            <w:rStyle w:val="a3"/>
            <w:rFonts w:eastAsia="MS Mincho"/>
          </w:rPr>
          <w:t>Рис.162</w:t>
        </w:r>
      </w:hyperlink>
      <w:r w:rsidR="009E4326">
        <w:rPr>
          <w:rFonts w:eastAsia="MS Mincho"/>
        </w:rPr>
        <w:t xml:space="preserve"> — при очередном входе в «состояние убийства» человек ещё быстрее входит в данное состояние. При блокированном четвёртом теле, восходящие потоки первичной материи</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начинают немедленно насыщать третье тело человека. Поэтому избыточное насыщение этого тела наступает очень быстро. Возникает плотная проекция третьего тела, что вызывает активное насыщение второго тела и формирование проекции второго тела на физически плотную клетку. Это и обеспечивает необходимую физическую активность для этого состояния.</w:t>
      </w:r>
    </w:p>
    <w:p w:rsidR="009E4326" w:rsidRDefault="009E4326">
      <w:pPr>
        <w:rPr>
          <w:rFonts w:eastAsia="MS Mincho"/>
        </w:rPr>
      </w:pPr>
      <w:r w:rsidRPr="00890543">
        <w:rPr>
          <w:rFonts w:eastAsia="MS Mincho"/>
          <w:b/>
          <w:color w:val="FF0000"/>
        </w:rPr>
        <w:t>1.</w:t>
      </w:r>
      <w:r>
        <w:rPr>
          <w:rFonts w:eastAsia="MS Mincho"/>
        </w:rPr>
        <w:t xml:space="preserve"> Физически плотное тело клетки.</w:t>
      </w:r>
    </w:p>
    <w:p w:rsidR="009E4326" w:rsidRDefault="009E4326">
      <w:pPr>
        <w:rPr>
          <w:rFonts w:eastAsia="MS Mincho"/>
        </w:rPr>
      </w:pPr>
      <w:r w:rsidRPr="00890543">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890543">
        <w:rPr>
          <w:rFonts w:eastAsia="MS Mincho"/>
          <w:b/>
          <w:color w:val="FF0000"/>
        </w:rPr>
        <w:t>2'.</w:t>
      </w:r>
      <w:r>
        <w:rPr>
          <w:rFonts w:eastAsia="MS Mincho"/>
        </w:rPr>
        <w:t xml:space="preserve"> Проекция второго материального тела клетки.</w:t>
      </w:r>
    </w:p>
    <w:p w:rsidR="009E4326" w:rsidRDefault="009E4326">
      <w:pPr>
        <w:rPr>
          <w:rFonts w:eastAsia="MS Mincho"/>
        </w:rPr>
      </w:pPr>
      <w:r w:rsidRPr="00890543">
        <w:rPr>
          <w:rFonts w:eastAsia="MS Mincho"/>
          <w:b/>
          <w:color w:val="FF0000"/>
        </w:rPr>
        <w:t>3.</w:t>
      </w:r>
      <w:r>
        <w:rPr>
          <w:rFonts w:eastAsia="MS Mincho"/>
        </w:rPr>
        <w:t xml:space="preserve"> Третье материальное тело клетки.</w:t>
      </w:r>
    </w:p>
    <w:p w:rsidR="009E4326" w:rsidRDefault="009E4326">
      <w:pPr>
        <w:pStyle w:val="ae"/>
      </w:pPr>
      <w:r w:rsidRPr="00890543">
        <w:rPr>
          <w:b/>
          <w:color w:val="FF0000"/>
        </w:rPr>
        <w:t>3'.</w:t>
      </w:r>
      <w:r>
        <w:t xml:space="preserve"> Проекция третьего материального тела клетки.</w:t>
      </w:r>
    </w:p>
    <w:p w:rsidR="009E4326" w:rsidRDefault="009E4326">
      <w:pPr>
        <w:rPr>
          <w:rFonts w:eastAsia="MS Mincho"/>
        </w:rPr>
      </w:pPr>
      <w:r w:rsidRPr="00890543">
        <w:rPr>
          <w:rFonts w:eastAsia="MS Mincho"/>
          <w:b/>
          <w:color w:val="FF0000"/>
        </w:rPr>
        <w:t>4.</w:t>
      </w:r>
      <w:r>
        <w:rPr>
          <w:rFonts w:eastAsia="MS Mincho"/>
        </w:rPr>
        <w:t xml:space="preserve"> Четвёртое материальное тело клетки.</w:t>
      </w:r>
    </w:p>
    <w:p w:rsidR="009E4326" w:rsidRDefault="009E4326">
      <w:pPr>
        <w:rPr>
          <w:rFonts w:eastAsia="MS Mincho"/>
        </w:rPr>
      </w:pPr>
      <w:r w:rsidRPr="00890543">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rsidR="009E4326" w:rsidRDefault="009E4326">
      <w:pPr>
        <w:rPr>
          <w:rFonts w:eastAsia="MS Mincho"/>
        </w:rPr>
      </w:pPr>
      <w:r w:rsidRPr="00890543">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rsidR="00890543" w:rsidRDefault="00890543">
      <w:pPr>
        <w:rPr>
          <w:rStyle w:val="a3"/>
          <w:rFonts w:eastAsia="MS Mincho"/>
        </w:rPr>
      </w:pPr>
    </w:p>
    <w:p w:rsidR="00B73106" w:rsidRDefault="00B73106">
      <w:pPr>
        <w:rPr>
          <w:rStyle w:val="a3"/>
          <w:rFonts w:eastAsia="MS Mincho"/>
        </w:rPr>
      </w:pPr>
    </w:p>
    <w:p w:rsidR="00B73106" w:rsidRDefault="00B73106">
      <w:pPr>
        <w:rPr>
          <w:rStyle w:val="a3"/>
          <w:rFonts w:eastAsia="MS Mincho"/>
        </w:rPr>
      </w:pPr>
    </w:p>
    <w:p w:rsidR="008A2BA0" w:rsidRDefault="008A2BA0">
      <w:pPr>
        <w:rPr>
          <w:rStyle w:val="a3"/>
          <w:rFonts w:eastAsia="MS Mincho"/>
        </w:rPr>
      </w:pPr>
    </w:p>
    <w:p w:rsidR="008A2BA0" w:rsidRDefault="008A2BA0">
      <w:pPr>
        <w:rPr>
          <w:rStyle w:val="a3"/>
          <w:rFonts w:eastAsia="MS Mincho"/>
        </w:rPr>
      </w:pPr>
    </w:p>
    <w:p w:rsidR="009E4326" w:rsidRDefault="008A2BA0">
      <w:pPr>
        <w:rPr>
          <w:rFonts w:eastAsia="MS Mincho"/>
        </w:rPr>
      </w:pPr>
      <w:r>
        <w:rPr>
          <w:noProof/>
        </w:rPr>
        <w:lastRenderedPageBreak/>
        <w:drawing>
          <wp:anchor distT="0" distB="0" distL="114300" distR="114300" simplePos="0" relativeHeight="251723264" behindDoc="0" locked="0" layoutInCell="1" allowOverlap="1" wp14:anchorId="5C087F20" wp14:editId="4D01CE9C">
            <wp:simplePos x="0" y="0"/>
            <wp:positionH relativeFrom="margin">
              <wp:align>left</wp:align>
            </wp:positionH>
            <wp:positionV relativeFrom="margin">
              <wp:posOffset>8890</wp:posOffset>
            </wp:positionV>
            <wp:extent cx="2276475" cy="3305175"/>
            <wp:effectExtent l="0" t="0" r="9525" b="9525"/>
            <wp:wrapSquare wrapText="bothSides"/>
            <wp:docPr id="101" name="Рисунок 101" descr="Fig-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Fig-16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61" w:history="1">
        <w:r w:rsidR="009E4326">
          <w:rPr>
            <w:rStyle w:val="a3"/>
            <w:rFonts w:eastAsia="MS Mincho"/>
          </w:rPr>
          <w:t>Рис.163</w:t>
        </w:r>
      </w:hyperlink>
      <w:r w:rsidR="009E4326">
        <w:rPr>
          <w:rFonts w:eastAsia="MS Mincho"/>
        </w:rPr>
        <w:t xml:space="preserve"> — при очередном входе человека в «состояние убийства», возникают плотные проекции третьего и второго тел молекулы</w:t>
      </w:r>
      <w:r w:rsidR="009E4326">
        <w:rPr>
          <w:rFonts w:eastAsia="MS Mincho"/>
          <w:b/>
          <w:color w:val="800080"/>
        </w:rPr>
        <w:t xml:space="preserve"> </w:t>
      </w:r>
      <w:r w:rsidR="009E4326">
        <w:rPr>
          <w:rFonts w:eastAsia="MS Mincho"/>
          <w:b/>
          <w:color w:val="000080"/>
        </w:rPr>
        <w:t>ДНК</w:t>
      </w:r>
      <w:r w:rsidR="009E4326">
        <w:rPr>
          <w:rFonts w:eastAsia="MS Mincho"/>
        </w:rPr>
        <w:t>, соответственно</w:t>
      </w:r>
      <w:r w:rsidR="00890543">
        <w:rPr>
          <w:rFonts w:eastAsia="MS Mincho"/>
        </w:rPr>
        <w:t>,</w:t>
      </w:r>
      <w:r w:rsidR="009E4326">
        <w:rPr>
          <w:rFonts w:eastAsia="MS Mincho"/>
        </w:rPr>
        <w:t xml:space="preserve"> на уровне второго и физического тел этой молекулы. Плотная проекция второго тела изменяет качественное состояние </w:t>
      </w:r>
      <w:proofErr w:type="spellStart"/>
      <w:r w:rsidR="009E4326">
        <w:rPr>
          <w:rFonts w:eastAsia="MS Mincho"/>
        </w:rPr>
        <w:t>микропространства</w:t>
      </w:r>
      <w:proofErr w:type="spellEnd"/>
      <w:r w:rsidR="009E4326">
        <w:rPr>
          <w:rFonts w:eastAsia="MS Mincho"/>
        </w:rPr>
        <w:t xml:space="preserve">. Мерность окружающего </w:t>
      </w:r>
      <w:proofErr w:type="spellStart"/>
      <w:r w:rsidR="009E4326">
        <w:rPr>
          <w:rFonts w:eastAsia="MS Mincho"/>
        </w:rPr>
        <w:t>микропространства</w:t>
      </w:r>
      <w:proofErr w:type="spellEnd"/>
      <w:r w:rsidR="009E4326">
        <w:rPr>
          <w:rFonts w:eastAsia="MS Mincho"/>
        </w:rPr>
        <w:t xml:space="preserve"> и собственная мерность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становятся различными. Возникает неустойчивость</w:t>
      </w:r>
      <w:r w:rsidR="00890543">
        <w:rPr>
          <w:rFonts w:eastAsia="MS Mincho"/>
        </w:rPr>
        <w:t>,</w:t>
      </w:r>
      <w:r w:rsidR="009E4326">
        <w:rPr>
          <w:rFonts w:eastAsia="MS Mincho"/>
        </w:rPr>
        <w:t xml:space="preserve"> и молекула</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 xml:space="preserve">начинает терять со своих внешних электронных связей атомы и радикалы. Внешние электронные связи минимально устойчивы в силу того, что перепад мерности </w:t>
      </w:r>
      <w:proofErr w:type="spellStart"/>
      <w:r w:rsidR="009E4326">
        <w:rPr>
          <w:rFonts w:eastAsia="MS Mincho"/>
        </w:rPr>
        <w:t>микропространства</w:t>
      </w:r>
      <w:proofErr w:type="spellEnd"/>
      <w:r w:rsidR="009E4326">
        <w:rPr>
          <w:rFonts w:eastAsia="MS Mincho"/>
        </w:rPr>
        <w:t>, необходимый для их возникновения, незначительный</w:t>
      </w:r>
      <w:r w:rsidR="00890543">
        <w:rPr>
          <w:rFonts w:eastAsia="MS Mincho"/>
        </w:rPr>
        <w:t>,</w:t>
      </w:r>
      <w:r w:rsidR="009E4326">
        <w:rPr>
          <w:rFonts w:eastAsia="MS Mincho"/>
        </w:rPr>
        <w:t xml:space="preserve"> и поэтому любые колебания мерности окружающего </w:t>
      </w:r>
      <w:proofErr w:type="spellStart"/>
      <w:r w:rsidR="009E4326">
        <w:rPr>
          <w:rFonts w:eastAsia="MS Mincho"/>
        </w:rPr>
        <w:t>микропространства</w:t>
      </w:r>
      <w:proofErr w:type="spellEnd"/>
      <w:r w:rsidR="009E4326">
        <w:rPr>
          <w:rFonts w:eastAsia="MS Mincho"/>
        </w:rPr>
        <w:t xml:space="preserve"> противоположного знака, соизмеримые с перепадом мерности при их возникновении, приводят к тому, что эти связи становятся неустойчивыми и распадаются, образуя при своём распаде свободные радикалы, атомы, ионы</w:t>
      </w:r>
      <w:r w:rsidR="00890543">
        <w:rPr>
          <w:rFonts w:eastAsia="MS Mincho"/>
        </w:rPr>
        <w:t>,</w:t>
      </w:r>
      <w:r w:rsidR="009E4326">
        <w:rPr>
          <w:rFonts w:eastAsia="MS Mincho"/>
        </w:rPr>
        <w:t xml:space="preserve"> и, конечно, остаётся устойчивый «скелет» молекулы</w:t>
      </w:r>
      <w:r w:rsidR="009E4326">
        <w:rPr>
          <w:rFonts w:eastAsia="MS Mincho"/>
          <w:b/>
          <w:color w:val="800080"/>
        </w:rPr>
        <w:t xml:space="preserve"> </w:t>
      </w:r>
      <w:r w:rsidR="009E4326">
        <w:rPr>
          <w:rFonts w:eastAsia="MS Mincho"/>
          <w:b/>
          <w:color w:val="000080"/>
        </w:rPr>
        <w:t>ДНК</w:t>
      </w:r>
      <w:r w:rsidR="009E4326">
        <w:rPr>
          <w:rFonts w:eastAsia="MS Mincho"/>
        </w:rPr>
        <w:t>. «Скелетом»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 xml:space="preserve">является изначальная спираль, имеющая минимальный молекулярный вес, при котором данная молекула в </w:t>
      </w:r>
      <w:proofErr w:type="spellStart"/>
      <w:r w:rsidR="009E4326">
        <w:rPr>
          <w:rFonts w:eastAsia="MS Mincho"/>
        </w:rPr>
        <w:t>состояни</w:t>
      </w:r>
      <w:proofErr w:type="spellEnd"/>
      <w:r w:rsidR="009E4326">
        <w:rPr>
          <w:rFonts w:eastAsia="MS Mincho"/>
        </w:rPr>
        <w:t xml:space="preserve"> выполнять свои функции, необходимые для нормальной жизнедеятельности клетки в целом. Это — та часть молекулы</w:t>
      </w:r>
      <w:r w:rsidR="009E4326">
        <w:rPr>
          <w:rFonts w:eastAsia="MS Mincho"/>
          <w:b/>
          <w:color w:val="800080"/>
        </w:rPr>
        <w:t xml:space="preserve"> </w:t>
      </w:r>
      <w:r w:rsidR="009E4326">
        <w:rPr>
          <w:rFonts w:eastAsia="MS Mincho"/>
          <w:b/>
          <w:color w:val="000080"/>
        </w:rPr>
        <w:t>ДНК</w:t>
      </w:r>
      <w:r w:rsidR="009E4326">
        <w:t>,</w:t>
      </w:r>
      <w:r w:rsidR="009E4326">
        <w:rPr>
          <w:rFonts w:eastAsia="MS Mincho"/>
          <w:b/>
          <w:color w:val="800080"/>
        </w:rPr>
        <w:t xml:space="preserve"> </w:t>
      </w:r>
      <w:r w:rsidR="009E4326">
        <w:rPr>
          <w:rFonts w:eastAsia="MS Mincho"/>
        </w:rPr>
        <w:t>которая может быть разрушена только целиком.</w:t>
      </w:r>
    </w:p>
    <w:p w:rsidR="009E4326" w:rsidRDefault="009E4326">
      <w:pPr>
        <w:rPr>
          <w:rFonts w:eastAsia="MS Mincho"/>
        </w:rPr>
      </w:pPr>
      <w:r w:rsidRPr="00890543">
        <w:rPr>
          <w:rFonts w:eastAsia="MS Mincho"/>
          <w:b/>
          <w:color w:val="FF0000"/>
        </w:rPr>
        <w:t>1.</w:t>
      </w:r>
      <w:r>
        <w:rPr>
          <w:rFonts w:eastAsia="MS Mincho"/>
        </w:rPr>
        <w:t xml:space="preserve"> Физически плотная молекула </w:t>
      </w:r>
      <w:r>
        <w:rPr>
          <w:rFonts w:eastAsia="MS Mincho"/>
          <w:b/>
          <w:bCs/>
          <w:color w:val="000080"/>
        </w:rPr>
        <w:t>ДНК</w:t>
      </w:r>
      <w:r>
        <w:rPr>
          <w:rFonts w:eastAsia="MS Mincho"/>
        </w:rPr>
        <w:t>.</w:t>
      </w:r>
    </w:p>
    <w:p w:rsidR="009E4326" w:rsidRDefault="009E4326">
      <w:pPr>
        <w:rPr>
          <w:rFonts w:eastAsia="MS Mincho"/>
          <w:b/>
          <w:color w:val="800080"/>
        </w:rPr>
      </w:pPr>
      <w:r w:rsidRPr="00890543">
        <w:rPr>
          <w:rFonts w:eastAsia="MS Mincho"/>
          <w:b/>
          <w:color w:val="FF0000"/>
        </w:rPr>
        <w:t>2.</w:t>
      </w:r>
      <w:r>
        <w:rPr>
          <w:rFonts w:eastAsia="MS Mincho"/>
        </w:rPr>
        <w:t xml:space="preserve"> Второе материальное тело молекулы</w:t>
      </w:r>
      <w:r>
        <w:rPr>
          <w:rFonts w:eastAsia="MS Mincho"/>
          <w:b/>
          <w:color w:val="800080"/>
        </w:rPr>
        <w:t xml:space="preserve"> </w:t>
      </w:r>
      <w:r>
        <w:rPr>
          <w:rFonts w:eastAsia="MS Mincho"/>
          <w:b/>
          <w:color w:val="000080"/>
        </w:rPr>
        <w:t>ДНК</w:t>
      </w:r>
      <w:r>
        <w:rPr>
          <w:rFonts w:eastAsia="MS Mincho"/>
          <w:b/>
          <w:color w:val="800080"/>
        </w:rPr>
        <w:t>.</w:t>
      </w:r>
    </w:p>
    <w:p w:rsidR="009E4326" w:rsidRDefault="009E4326">
      <w:pPr>
        <w:rPr>
          <w:rFonts w:eastAsia="MS Mincho"/>
        </w:rPr>
      </w:pPr>
      <w:r w:rsidRPr="00890543">
        <w:rPr>
          <w:rFonts w:eastAsia="MS Mincho"/>
          <w:color w:val="FF0000"/>
        </w:rPr>
        <w:t>2'.</w:t>
      </w:r>
      <w:r>
        <w:rPr>
          <w:rFonts w:eastAsia="MS Mincho"/>
        </w:rPr>
        <w:t xml:space="preserve"> Проекция второго материального тела </w:t>
      </w:r>
      <w:r>
        <w:rPr>
          <w:rFonts w:eastAsia="MS Mincho"/>
          <w:b/>
          <w:bCs/>
          <w:color w:val="000080"/>
        </w:rPr>
        <w:t>ДНК</w:t>
      </w:r>
      <w:r>
        <w:rPr>
          <w:rFonts w:eastAsia="MS Mincho"/>
        </w:rPr>
        <w:t>.</w:t>
      </w:r>
    </w:p>
    <w:p w:rsidR="009E4326" w:rsidRDefault="009E4326">
      <w:pPr>
        <w:rPr>
          <w:rFonts w:eastAsia="MS Mincho"/>
          <w:b/>
          <w:color w:val="800080"/>
        </w:rPr>
      </w:pPr>
      <w:r w:rsidRPr="00890543">
        <w:rPr>
          <w:rFonts w:eastAsia="MS Mincho"/>
          <w:b/>
          <w:color w:val="FF0000"/>
        </w:rPr>
        <w:t>3.</w:t>
      </w:r>
      <w:r>
        <w:rPr>
          <w:rFonts w:eastAsia="MS Mincho"/>
        </w:rPr>
        <w:t xml:space="preserve"> Третье материальное тело молекулы</w:t>
      </w:r>
      <w:r>
        <w:rPr>
          <w:rFonts w:eastAsia="MS Mincho"/>
          <w:b/>
          <w:color w:val="800080"/>
        </w:rPr>
        <w:t xml:space="preserve"> </w:t>
      </w:r>
      <w:r>
        <w:rPr>
          <w:rFonts w:eastAsia="MS Mincho"/>
          <w:b/>
          <w:color w:val="000080"/>
        </w:rPr>
        <w:t>ДНК</w:t>
      </w:r>
      <w:r>
        <w:rPr>
          <w:rFonts w:eastAsia="MS Mincho"/>
          <w:b/>
          <w:color w:val="800080"/>
        </w:rPr>
        <w:t>.</w:t>
      </w:r>
    </w:p>
    <w:p w:rsidR="009E4326" w:rsidRDefault="009E4326">
      <w:pPr>
        <w:rPr>
          <w:rFonts w:eastAsia="MS Mincho"/>
        </w:rPr>
      </w:pPr>
      <w:r w:rsidRPr="00890543">
        <w:rPr>
          <w:rFonts w:eastAsia="MS Mincho"/>
          <w:b/>
          <w:color w:val="FF0000"/>
        </w:rPr>
        <w:t>3'.</w:t>
      </w:r>
      <w:r>
        <w:rPr>
          <w:rFonts w:eastAsia="MS Mincho"/>
        </w:rPr>
        <w:t xml:space="preserve"> Проекция третьего материального тела </w:t>
      </w:r>
      <w:r>
        <w:rPr>
          <w:rFonts w:eastAsia="MS Mincho"/>
          <w:b/>
          <w:bCs/>
          <w:color w:val="000080"/>
        </w:rPr>
        <w:t>ДНК</w:t>
      </w:r>
      <w:r>
        <w:rPr>
          <w:rFonts w:eastAsia="MS Mincho"/>
        </w:rPr>
        <w:t>.</w:t>
      </w:r>
    </w:p>
    <w:p w:rsidR="009E4326" w:rsidRDefault="009E4326">
      <w:pPr>
        <w:rPr>
          <w:rFonts w:eastAsia="MS Mincho"/>
        </w:rPr>
      </w:pPr>
      <w:r w:rsidRPr="00890543">
        <w:rPr>
          <w:rFonts w:eastAsia="MS Mincho"/>
          <w:b/>
          <w:color w:val="FF0000"/>
        </w:rPr>
        <w:t>4.</w:t>
      </w:r>
      <w:r>
        <w:rPr>
          <w:rFonts w:eastAsia="MS Mincho"/>
        </w:rPr>
        <w:t xml:space="preserve"> Увеличенный участок физической молекулы </w:t>
      </w:r>
      <w:r>
        <w:rPr>
          <w:rFonts w:eastAsia="MS Mincho"/>
          <w:b/>
          <w:bCs/>
          <w:color w:val="000080"/>
        </w:rPr>
        <w:t>ДНК</w:t>
      </w:r>
      <w:r>
        <w:rPr>
          <w:rFonts w:eastAsia="MS Mincho"/>
        </w:rPr>
        <w:t>.</w:t>
      </w:r>
    </w:p>
    <w:p w:rsidR="009E4326" w:rsidRDefault="009E4326">
      <w:pPr>
        <w:rPr>
          <w:rFonts w:eastAsia="MS Mincho"/>
        </w:rPr>
      </w:pPr>
      <w:r w:rsidRPr="00890543">
        <w:rPr>
          <w:rFonts w:eastAsia="MS Mincho"/>
          <w:b/>
          <w:color w:val="FF0000"/>
        </w:rPr>
        <w:t>5.</w:t>
      </w:r>
      <w:r>
        <w:rPr>
          <w:rFonts w:eastAsia="MS Mincho"/>
        </w:rPr>
        <w:t xml:space="preserve"> Увеличенный участок второго тела </w:t>
      </w:r>
      <w:r>
        <w:rPr>
          <w:rFonts w:eastAsia="MS Mincho"/>
          <w:b/>
          <w:bCs/>
          <w:color w:val="000080"/>
        </w:rPr>
        <w:t>ДНК</w:t>
      </w:r>
      <w:r>
        <w:rPr>
          <w:rFonts w:eastAsia="MS Mincho"/>
        </w:rPr>
        <w:t>.</w:t>
      </w:r>
    </w:p>
    <w:p w:rsidR="009E4326" w:rsidRDefault="009E4326">
      <w:pPr>
        <w:rPr>
          <w:rFonts w:eastAsia="MS Mincho"/>
        </w:rPr>
      </w:pPr>
      <w:r w:rsidRPr="00890543">
        <w:rPr>
          <w:rFonts w:eastAsia="MS Mincho"/>
          <w:b/>
          <w:color w:val="FF0000"/>
        </w:rPr>
        <w:t>6.</w:t>
      </w:r>
      <w:r>
        <w:rPr>
          <w:rFonts w:eastAsia="MS Mincho"/>
        </w:rPr>
        <w:t xml:space="preserve"> Увеличенный участок третьего тела </w:t>
      </w:r>
      <w:r>
        <w:rPr>
          <w:rFonts w:eastAsia="MS Mincho"/>
          <w:b/>
          <w:bCs/>
          <w:color w:val="000080"/>
        </w:rPr>
        <w:t>ДНК</w:t>
      </w:r>
      <w:r>
        <w:rPr>
          <w:rFonts w:eastAsia="MS Mincho"/>
        </w:rPr>
        <w:t>.</w:t>
      </w:r>
    </w:p>
    <w:p w:rsidR="009E4326" w:rsidRDefault="009E4326">
      <w:pPr>
        <w:rPr>
          <w:rFonts w:eastAsia="MS Mincho"/>
        </w:rPr>
      </w:pPr>
      <w:r w:rsidRPr="00890543">
        <w:rPr>
          <w:rFonts w:eastAsia="MS Mincho"/>
          <w:b/>
          <w:color w:val="FF0000"/>
        </w:rPr>
        <w:t>7.</w:t>
      </w:r>
      <w:r>
        <w:rPr>
          <w:rFonts w:eastAsia="MS Mincho"/>
        </w:rPr>
        <w:t xml:space="preserve"> Качественный барьер между физическим и вторым материальными уровнями.</w:t>
      </w:r>
    </w:p>
    <w:p w:rsidR="009E4326" w:rsidRDefault="009E4326">
      <w:pPr>
        <w:rPr>
          <w:rFonts w:eastAsia="MS Mincho"/>
        </w:rPr>
      </w:pPr>
      <w:r w:rsidRPr="00890543">
        <w:rPr>
          <w:rFonts w:eastAsia="MS Mincho"/>
          <w:b/>
          <w:color w:val="FF0000"/>
        </w:rPr>
        <w:t>8.</w:t>
      </w:r>
      <w:r>
        <w:rPr>
          <w:rFonts w:eastAsia="MS Mincho"/>
        </w:rPr>
        <w:t xml:space="preserve"> Качественный барьер между вторым и третьим материальными уровнями.</w:t>
      </w:r>
    </w:p>
    <w:p w:rsidR="009E4326" w:rsidRDefault="009E4326">
      <w:pPr>
        <w:rPr>
          <w:rFonts w:eastAsia="MS Mincho"/>
        </w:rPr>
      </w:pPr>
      <w:r w:rsidRPr="00890543">
        <w:rPr>
          <w:rFonts w:eastAsia="MS Mincho"/>
          <w:b/>
          <w:color w:val="FF0000"/>
        </w:rPr>
        <w:t>9.</w:t>
      </w:r>
      <w:r>
        <w:rPr>
          <w:rFonts w:eastAsia="MS Mincho"/>
        </w:rPr>
        <w:t xml:space="preserve"> Увеличенный участок физической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при наличии проекции второго тела клетки.</w:t>
      </w:r>
    </w:p>
    <w:p w:rsidR="009E4326" w:rsidRDefault="009E4326">
      <w:pPr>
        <w:rPr>
          <w:rFonts w:eastAsia="MS Mincho"/>
        </w:rPr>
      </w:pPr>
      <w:r w:rsidRPr="00890543">
        <w:rPr>
          <w:rFonts w:eastAsia="MS Mincho"/>
          <w:b/>
          <w:color w:val="FF0000"/>
        </w:rPr>
        <w:t>10.</w:t>
      </w:r>
      <w:r>
        <w:rPr>
          <w:rFonts w:eastAsia="MS Mincho"/>
        </w:rPr>
        <w:t xml:space="preserve"> Увеличенный участок второго тела</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при наличии проекции третьего тела клетки.</w:t>
      </w:r>
    </w:p>
    <w:p w:rsidR="009E4326" w:rsidRDefault="009E4326">
      <w:pPr>
        <w:rPr>
          <w:rFonts w:eastAsia="MS Mincho"/>
        </w:rPr>
      </w:pPr>
      <w:r w:rsidRPr="00890543">
        <w:rPr>
          <w:rFonts w:eastAsia="MS Mincho"/>
          <w:b/>
          <w:color w:val="FF0000"/>
        </w:rPr>
        <w:t>11.</w:t>
      </w:r>
      <w:r>
        <w:rPr>
          <w:rFonts w:eastAsia="MS Mincho"/>
        </w:rPr>
        <w:t xml:space="preserve"> Увеличенный участок третьего тела</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с новыми эволюционными приобретениями.</w:t>
      </w:r>
    </w:p>
    <w:p w:rsidR="009E4326" w:rsidRDefault="009E4326">
      <w:pPr>
        <w:rPr>
          <w:rFonts w:eastAsia="MS Mincho"/>
        </w:rPr>
      </w:pPr>
      <w:r w:rsidRPr="00890543">
        <w:rPr>
          <w:rFonts w:eastAsia="MS Mincho"/>
          <w:b/>
          <w:color w:val="FF0000"/>
        </w:rPr>
        <w:t>12.</w:t>
      </w:r>
      <w:r>
        <w:rPr>
          <w:rFonts w:eastAsia="MS Mincho"/>
        </w:rPr>
        <w:t xml:space="preserve"> Зона возникновения неустойчивости электронных связей между «скелетом» молекулы</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и вновь присоединённых к ней радикалов.</w:t>
      </w:r>
    </w:p>
    <w:p w:rsidR="00890543" w:rsidRPr="00CF7F87" w:rsidRDefault="009E4326" w:rsidP="00CF7F87">
      <w:pPr>
        <w:rPr>
          <w:rStyle w:val="a3"/>
          <w:rFonts w:eastAsia="MS Mincho"/>
          <w:b w:val="0"/>
          <w:color w:val="auto"/>
          <w:szCs w:val="20"/>
          <w:u w:val="none"/>
        </w:rPr>
      </w:pPr>
      <w:r w:rsidRPr="00890543">
        <w:rPr>
          <w:rFonts w:eastAsia="MS Mincho"/>
          <w:b/>
          <w:color w:val="FF0000"/>
        </w:rPr>
        <w:t>13.</w:t>
      </w:r>
      <w:r>
        <w:rPr>
          <w:rFonts w:eastAsia="MS Mincho"/>
        </w:rPr>
        <w:t xml:space="preserve"> Зона возникновения неустойчивости в структуре второго тела молекулы </w:t>
      </w:r>
      <w:r>
        <w:rPr>
          <w:rFonts w:eastAsia="MS Mincho"/>
          <w:b/>
          <w:bCs/>
          <w:color w:val="000080"/>
        </w:rPr>
        <w:t>ДНК</w:t>
      </w:r>
      <w:r w:rsidR="00CF7F87">
        <w:rPr>
          <w:rFonts w:eastAsia="MS Mincho"/>
        </w:rPr>
        <w:t>.</w:t>
      </w:r>
    </w:p>
    <w:p w:rsidR="00C131CC" w:rsidRDefault="00C131CC">
      <w:pPr>
        <w:rPr>
          <w:rStyle w:val="a3"/>
          <w:rFonts w:eastAsia="MS Mincho"/>
        </w:rPr>
      </w:pPr>
    </w:p>
    <w:p w:rsidR="009E4326" w:rsidRDefault="00C131CC">
      <w:pPr>
        <w:rPr>
          <w:rFonts w:eastAsia="MS Mincho"/>
        </w:rPr>
      </w:pPr>
      <w:r>
        <w:rPr>
          <w:noProof/>
        </w:rPr>
        <w:lastRenderedPageBreak/>
        <w:drawing>
          <wp:anchor distT="0" distB="0" distL="114300" distR="114300" simplePos="0" relativeHeight="251725312" behindDoc="0" locked="0" layoutInCell="1" allowOverlap="1" wp14:anchorId="539D00BB" wp14:editId="4931E1CC">
            <wp:simplePos x="0" y="0"/>
            <wp:positionH relativeFrom="margin">
              <wp:align>left</wp:align>
            </wp:positionH>
            <wp:positionV relativeFrom="margin">
              <wp:posOffset>8890</wp:posOffset>
            </wp:positionV>
            <wp:extent cx="2276475" cy="3305175"/>
            <wp:effectExtent l="0" t="0" r="9525" b="9525"/>
            <wp:wrapSquare wrapText="bothSides"/>
            <wp:docPr id="92" name="Рисунок 69" descr="Fig-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Fig-16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62" w:history="1">
        <w:r w:rsidR="009E4326">
          <w:rPr>
            <w:rStyle w:val="a3"/>
            <w:rFonts w:eastAsia="MS Mincho"/>
          </w:rPr>
          <w:t>Рис.164</w:t>
        </w:r>
      </w:hyperlink>
      <w:r w:rsidR="009E4326">
        <w:rPr>
          <w:rFonts w:eastAsia="MS Mincho"/>
        </w:rPr>
        <w:t xml:space="preserve"> — при потере молекулами</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«эволюционного мяса», уровень собственной мерности третьего тела человека уменьшается настолько, что становится невозможным для него открыть</w:t>
      </w:r>
      <w:r w:rsidR="003B38FD">
        <w:rPr>
          <w:rFonts w:eastAsia="MS Mincho"/>
        </w:rPr>
        <w:t>,</w:t>
      </w:r>
      <w:r w:rsidR="009E4326">
        <w:rPr>
          <w:rFonts w:eastAsia="MS Mincho"/>
        </w:rPr>
        <w:t xml:space="preserve"> при полном насыщении, качественный барьер между третьим и четвёртым телами. Поэтому, при очередном переходе к нормальному состоянию после выхода из «состояния убийства», наблюдается </w:t>
      </w:r>
      <w:proofErr w:type="spellStart"/>
      <w:r w:rsidR="009E4326">
        <w:rPr>
          <w:rFonts w:eastAsia="MS Mincho"/>
        </w:rPr>
        <w:t>постепенныое</w:t>
      </w:r>
      <w:proofErr w:type="spellEnd"/>
      <w:r w:rsidR="009E4326">
        <w:rPr>
          <w:rFonts w:eastAsia="MS Mincho"/>
        </w:rPr>
        <w:t xml:space="preserve"> уменьшением мощности восходящих потоков, что является следствием уменьшения в крови человека количества катализатора химической активности в клетках — адреналина. Уменьшение мощности восходящих потоков приводит к тому, что плотность проекции третьего тела на второе уменьшается до тех пор, пока не исчезает полностью. После этого уровень собственной мерности второго тела возвращается к обычному состоянию.</w:t>
      </w:r>
    </w:p>
    <w:p w:rsidR="009E4326" w:rsidRDefault="009E4326">
      <w:pPr>
        <w:rPr>
          <w:rFonts w:eastAsia="MS Mincho"/>
        </w:rPr>
      </w:pPr>
      <w:r w:rsidRPr="003B38FD">
        <w:rPr>
          <w:rFonts w:eastAsia="MS Mincho"/>
          <w:b/>
          <w:color w:val="FF0000"/>
        </w:rPr>
        <w:t>1.</w:t>
      </w:r>
      <w:r>
        <w:rPr>
          <w:rFonts w:eastAsia="MS Mincho"/>
        </w:rPr>
        <w:t xml:space="preserve"> Физически плотное тело человека.</w:t>
      </w:r>
    </w:p>
    <w:p w:rsidR="009E4326" w:rsidRDefault="009E4326">
      <w:pPr>
        <w:rPr>
          <w:rFonts w:eastAsia="MS Mincho"/>
        </w:rPr>
      </w:pPr>
      <w:r w:rsidRPr="003B38FD">
        <w:rPr>
          <w:rFonts w:eastAsia="MS Mincho"/>
          <w:b/>
          <w:color w:val="FF0000"/>
        </w:rPr>
        <w:t>2.</w:t>
      </w:r>
      <w:r>
        <w:rPr>
          <w:rFonts w:eastAsia="MS Mincho"/>
        </w:rPr>
        <w:t xml:space="preserve"> Второе материальное тело человека.</w:t>
      </w:r>
    </w:p>
    <w:p w:rsidR="009E4326" w:rsidRDefault="009E4326">
      <w:pPr>
        <w:rPr>
          <w:rFonts w:eastAsia="MS Mincho"/>
        </w:rPr>
      </w:pPr>
      <w:r w:rsidRPr="003B38FD">
        <w:rPr>
          <w:rFonts w:eastAsia="MS Mincho"/>
          <w:b/>
          <w:color w:val="FF0000"/>
        </w:rPr>
        <w:t>3.</w:t>
      </w:r>
      <w:r>
        <w:rPr>
          <w:rFonts w:eastAsia="MS Mincho"/>
        </w:rPr>
        <w:t xml:space="preserve"> Третье материальное тело человека.</w:t>
      </w:r>
    </w:p>
    <w:p w:rsidR="003B38FD" w:rsidRDefault="009E4326" w:rsidP="00CF7F87">
      <w:pPr>
        <w:rPr>
          <w:rFonts w:eastAsia="MS Mincho"/>
        </w:rPr>
      </w:pPr>
      <w:r w:rsidRPr="003B38FD">
        <w:rPr>
          <w:rFonts w:eastAsia="MS Mincho"/>
          <w:b/>
          <w:color w:val="FF0000"/>
        </w:rPr>
        <w:t>4.</w:t>
      </w:r>
      <w:r>
        <w:rPr>
          <w:rFonts w:eastAsia="MS Mincho"/>
        </w:rPr>
        <w:t xml:space="preserve"> Четвёртое материальное тело человека.</w:t>
      </w:r>
    </w:p>
    <w:p w:rsidR="00CF7F87" w:rsidRPr="00CF7F87" w:rsidRDefault="00CF7F87" w:rsidP="00CF7F87">
      <w:pPr>
        <w:rPr>
          <w:rStyle w:val="a3"/>
          <w:rFonts w:eastAsia="MS Mincho"/>
          <w:b w:val="0"/>
          <w:color w:val="auto"/>
          <w:szCs w:val="20"/>
          <w:u w:val="none"/>
        </w:rPr>
      </w:pPr>
    </w:p>
    <w:p w:rsidR="009E4326" w:rsidRDefault="001B383D">
      <w:pPr>
        <w:rPr>
          <w:rFonts w:eastAsia="MS Mincho"/>
        </w:rPr>
      </w:pPr>
      <w:r>
        <w:rPr>
          <w:noProof/>
        </w:rPr>
        <w:drawing>
          <wp:anchor distT="0" distB="0" distL="114300" distR="114300" simplePos="0" relativeHeight="251664896" behindDoc="0" locked="0" layoutInCell="1" allowOverlap="1">
            <wp:simplePos x="0" y="0"/>
            <wp:positionH relativeFrom="margin">
              <wp:align>left</wp:align>
            </wp:positionH>
            <wp:positionV relativeFrom="margin">
              <wp:posOffset>4505325</wp:posOffset>
            </wp:positionV>
            <wp:extent cx="2276475" cy="3295650"/>
            <wp:effectExtent l="0" t="0" r="9525" b="0"/>
            <wp:wrapSquare wrapText="bothSides"/>
            <wp:docPr id="91" name="Рисунок 70" descr="Fig-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Fig-16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276475"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63" w:history="1">
        <w:r w:rsidR="009E4326">
          <w:rPr>
            <w:rStyle w:val="a3"/>
            <w:rFonts w:eastAsia="MS Mincho"/>
          </w:rPr>
          <w:t>Рис.165</w:t>
        </w:r>
      </w:hyperlink>
      <w:r w:rsidR="009E4326">
        <w:rPr>
          <w:rFonts w:eastAsia="MS Mincho"/>
        </w:rPr>
        <w:t xml:space="preserve"> — при потере молекулами</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«эволюционного мяса», уровень собственной мерности третьего тела уменьшается настолько, что не открывается качественный барьер между третьим и четвёртыми телами. И как следствие, четвёртое тело оказывается блокированным. Уменьшение молекулярного веса сказывается на качественной структуре и самого третьего тела. Собственный уровень мерности третьего тела становится таким, что только первичная материя</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 xml:space="preserve">может насыщать его. Поэтому третье материальное тело по качественному составу, структуре будет тождественно второму телу. Их отличие будет только по уровням собственной мерности, т.е. по свойствам и качествам окружающего </w:t>
      </w:r>
      <w:proofErr w:type="spellStart"/>
      <w:r w:rsidR="009E4326">
        <w:rPr>
          <w:rFonts w:eastAsia="MS Mincho"/>
        </w:rPr>
        <w:t>микропространства</w:t>
      </w:r>
      <w:proofErr w:type="spellEnd"/>
      <w:r w:rsidR="009E4326">
        <w:rPr>
          <w:rFonts w:eastAsia="MS Mincho"/>
        </w:rPr>
        <w:t>. В таком состоянии сущность человека минимально устойчива, легко поддаётся внешнему влиянию и изменению.</w:t>
      </w:r>
    </w:p>
    <w:p w:rsidR="009E4326" w:rsidRDefault="009E4326">
      <w:pPr>
        <w:rPr>
          <w:rFonts w:eastAsia="MS Mincho"/>
        </w:rPr>
      </w:pPr>
      <w:r w:rsidRPr="003B38FD">
        <w:rPr>
          <w:rFonts w:eastAsia="MS Mincho"/>
          <w:b/>
          <w:color w:val="FF0000"/>
        </w:rPr>
        <w:t>1.</w:t>
      </w:r>
      <w:r>
        <w:rPr>
          <w:rFonts w:eastAsia="MS Mincho"/>
        </w:rPr>
        <w:t xml:space="preserve"> Физически плотное тело человека.</w:t>
      </w:r>
    </w:p>
    <w:p w:rsidR="009E4326" w:rsidRDefault="009E4326">
      <w:pPr>
        <w:rPr>
          <w:rFonts w:eastAsia="MS Mincho"/>
        </w:rPr>
      </w:pPr>
      <w:r w:rsidRPr="003B38FD">
        <w:rPr>
          <w:rFonts w:eastAsia="MS Mincho"/>
          <w:b/>
          <w:color w:val="FF0000"/>
        </w:rPr>
        <w:t>2.</w:t>
      </w:r>
      <w:r>
        <w:rPr>
          <w:rFonts w:eastAsia="MS Mincho"/>
        </w:rPr>
        <w:t xml:space="preserve"> Второе материальное тело человека.</w:t>
      </w:r>
    </w:p>
    <w:p w:rsidR="009E4326" w:rsidRDefault="009E4326">
      <w:pPr>
        <w:rPr>
          <w:rFonts w:eastAsia="MS Mincho"/>
        </w:rPr>
      </w:pPr>
      <w:r w:rsidRPr="003B38FD">
        <w:rPr>
          <w:rFonts w:eastAsia="MS Mincho"/>
          <w:b/>
          <w:color w:val="FF0000"/>
        </w:rPr>
        <w:t>3.</w:t>
      </w:r>
      <w:r>
        <w:rPr>
          <w:rFonts w:eastAsia="MS Mincho"/>
        </w:rPr>
        <w:t xml:space="preserve"> Третье материальное тело человека.</w:t>
      </w:r>
    </w:p>
    <w:p w:rsidR="009E4326" w:rsidRDefault="009E4326">
      <w:pPr>
        <w:rPr>
          <w:rFonts w:eastAsia="MS Mincho"/>
        </w:rPr>
      </w:pPr>
      <w:r w:rsidRPr="003B38FD">
        <w:rPr>
          <w:rFonts w:eastAsia="MS Mincho"/>
          <w:b/>
          <w:color w:val="FF0000"/>
        </w:rPr>
        <w:t>4.</w:t>
      </w:r>
      <w:r>
        <w:rPr>
          <w:rFonts w:eastAsia="MS Mincho"/>
        </w:rPr>
        <w:t xml:space="preserve"> Четвёртое материальное тело человека.</w:t>
      </w:r>
    </w:p>
    <w:p w:rsidR="003B38FD" w:rsidRDefault="003B38FD">
      <w:pPr>
        <w:rPr>
          <w:rStyle w:val="a3"/>
          <w:rFonts w:eastAsia="MS Mincho"/>
        </w:rPr>
      </w:pPr>
    </w:p>
    <w:p w:rsidR="005014C9" w:rsidRDefault="005014C9">
      <w:pPr>
        <w:rPr>
          <w:rStyle w:val="a3"/>
          <w:rFonts w:eastAsia="MS Mincho"/>
        </w:rPr>
      </w:pPr>
    </w:p>
    <w:p w:rsidR="005014C9" w:rsidRDefault="005014C9">
      <w:pPr>
        <w:rPr>
          <w:rStyle w:val="a3"/>
          <w:rFonts w:eastAsia="MS Mincho"/>
        </w:rPr>
      </w:pPr>
    </w:p>
    <w:p w:rsidR="009E4326" w:rsidRDefault="00C131CC">
      <w:pPr>
        <w:rPr>
          <w:rFonts w:eastAsia="MS Mincho"/>
        </w:rPr>
      </w:pPr>
      <w:r>
        <w:rPr>
          <w:noProof/>
        </w:rPr>
        <w:drawing>
          <wp:anchor distT="0" distB="0" distL="114300" distR="114300" simplePos="0" relativeHeight="251727360" behindDoc="0" locked="0" layoutInCell="1" allowOverlap="1" wp14:anchorId="5C9106C0" wp14:editId="42BCDF92">
            <wp:simplePos x="0" y="0"/>
            <wp:positionH relativeFrom="margin">
              <wp:align>left</wp:align>
            </wp:positionH>
            <wp:positionV relativeFrom="margin">
              <wp:posOffset>213360</wp:posOffset>
            </wp:positionV>
            <wp:extent cx="2266950" cy="3295650"/>
            <wp:effectExtent l="0" t="0" r="0" b="0"/>
            <wp:wrapSquare wrapText="bothSides"/>
            <wp:docPr id="102" name="Рисунок 102" descr="Fig-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Fig-16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266950"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64" w:history="1">
        <w:r w:rsidR="009E4326">
          <w:rPr>
            <w:rStyle w:val="a3"/>
            <w:rFonts w:eastAsia="MS Mincho"/>
          </w:rPr>
          <w:t>Рис.166</w:t>
        </w:r>
      </w:hyperlink>
      <w:r w:rsidR="009E4326">
        <w:rPr>
          <w:rFonts w:eastAsia="MS Mincho"/>
        </w:rPr>
        <w:t xml:space="preserve"> — на клеточном уровне потеря «эволюционного мяса» проявляется в полном прекращении циркуляции первичных материй между третьим и четвёртым телами клетки, выпадении четвёртого тела из работы клетки, что резко сказывается на возможностях клеток выполнять свои функции, особенно таких специализированных клеток, коими являются нейроны мозга. «Выпадение» первичной материи</w:t>
      </w:r>
      <w:r w:rsidR="009E4326">
        <w:rPr>
          <w:rFonts w:eastAsia="MS Mincho"/>
          <w:b/>
          <w:color w:val="800080"/>
        </w:rPr>
        <w:t xml:space="preserve"> </w:t>
      </w:r>
      <w:r w:rsidR="009E4326">
        <w:rPr>
          <w:rFonts w:eastAsia="MS Mincho"/>
          <w:b/>
          <w:color w:val="000080"/>
        </w:rPr>
        <w:t>F</w:t>
      </w:r>
      <w:r w:rsidR="009E4326">
        <w:rPr>
          <w:rFonts w:eastAsia="MS Mincho"/>
          <w:b/>
          <w:color w:val="800080"/>
        </w:rPr>
        <w:t xml:space="preserve"> </w:t>
      </w:r>
      <w:r w:rsidR="009E4326">
        <w:rPr>
          <w:rFonts w:eastAsia="MS Mincho"/>
        </w:rPr>
        <w:t>из качественной структуры третьего тела делает это тело минимально устойчивым, легко подвергающимся любому внешнему влиянию при значительном уменьшении функциональных возможностей. Подобная подвижность положительна на более низких эволюционных ступенях, для человека она является шагом назад.</w:t>
      </w:r>
    </w:p>
    <w:p w:rsidR="009E4326" w:rsidRDefault="009E4326">
      <w:pPr>
        <w:rPr>
          <w:rFonts w:eastAsia="MS Mincho"/>
        </w:rPr>
      </w:pPr>
      <w:r w:rsidRPr="003B38FD">
        <w:rPr>
          <w:rFonts w:eastAsia="MS Mincho"/>
          <w:b/>
          <w:color w:val="FF0000"/>
        </w:rPr>
        <w:t>1.</w:t>
      </w:r>
      <w:r>
        <w:rPr>
          <w:rFonts w:eastAsia="MS Mincho"/>
        </w:rPr>
        <w:t xml:space="preserve"> Физически плотное тело клетки.</w:t>
      </w:r>
    </w:p>
    <w:p w:rsidR="009E4326" w:rsidRDefault="009E4326">
      <w:pPr>
        <w:rPr>
          <w:rFonts w:eastAsia="MS Mincho"/>
        </w:rPr>
      </w:pPr>
      <w:r w:rsidRPr="003B38FD">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3B38FD">
        <w:rPr>
          <w:rFonts w:eastAsia="MS Mincho"/>
          <w:b/>
          <w:color w:val="FF0000"/>
        </w:rPr>
        <w:t>3.</w:t>
      </w:r>
      <w:r>
        <w:rPr>
          <w:rFonts w:eastAsia="MS Mincho"/>
        </w:rPr>
        <w:t xml:space="preserve"> Третье материальное тело клетки.</w:t>
      </w:r>
    </w:p>
    <w:p w:rsidR="009E4326" w:rsidRDefault="009E4326">
      <w:pPr>
        <w:rPr>
          <w:rFonts w:eastAsia="MS Mincho"/>
        </w:rPr>
      </w:pPr>
      <w:r w:rsidRPr="003B38FD">
        <w:rPr>
          <w:rFonts w:eastAsia="MS Mincho"/>
          <w:b/>
          <w:color w:val="FF0000"/>
        </w:rPr>
        <w:t>4.</w:t>
      </w:r>
      <w:r>
        <w:rPr>
          <w:rFonts w:eastAsia="MS Mincho"/>
        </w:rPr>
        <w:t xml:space="preserve"> Блокированное четвёртое тело клетки.</w:t>
      </w:r>
    </w:p>
    <w:p w:rsidR="009E4326" w:rsidRDefault="009E4326">
      <w:pPr>
        <w:rPr>
          <w:rFonts w:eastAsia="MS Mincho"/>
        </w:rPr>
      </w:pPr>
      <w:r w:rsidRPr="003B38FD">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rsidR="009E4326" w:rsidRDefault="009E4326">
      <w:pPr>
        <w:rPr>
          <w:rFonts w:eastAsia="MS Mincho"/>
        </w:rPr>
      </w:pPr>
      <w:r w:rsidRPr="003B38FD">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rsidR="003B38FD" w:rsidRDefault="003B38FD">
      <w:pPr>
        <w:rPr>
          <w:rStyle w:val="a3"/>
          <w:rFonts w:eastAsia="MS Mincho"/>
        </w:rPr>
      </w:pPr>
    </w:p>
    <w:p w:rsidR="009E4326" w:rsidRDefault="001B383D">
      <w:pPr>
        <w:rPr>
          <w:rFonts w:eastAsia="MS Mincho"/>
        </w:rPr>
      </w:pPr>
      <w:r>
        <w:rPr>
          <w:noProof/>
        </w:rPr>
        <w:drawing>
          <wp:anchor distT="0" distB="0" distL="114300" distR="114300" simplePos="0" relativeHeight="251665920" behindDoc="0" locked="0" layoutInCell="1" allowOverlap="1">
            <wp:simplePos x="0" y="0"/>
            <wp:positionH relativeFrom="margin">
              <wp:align>left</wp:align>
            </wp:positionH>
            <wp:positionV relativeFrom="margin">
              <wp:posOffset>4510405</wp:posOffset>
            </wp:positionV>
            <wp:extent cx="2276475" cy="3295650"/>
            <wp:effectExtent l="0" t="0" r="9525" b="0"/>
            <wp:wrapSquare wrapText="bothSides"/>
            <wp:docPr id="90" name="Рисунок 72" descr="Fig-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Fig-16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276475"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65" w:history="1">
        <w:r w:rsidR="009E4326">
          <w:rPr>
            <w:rStyle w:val="a3"/>
            <w:rFonts w:eastAsia="MS Mincho"/>
          </w:rPr>
          <w:t>Рис.167</w:t>
        </w:r>
      </w:hyperlink>
      <w:r w:rsidR="009E4326">
        <w:rPr>
          <w:rFonts w:eastAsia="MS Mincho"/>
        </w:rPr>
        <w:t xml:space="preserve"> — на молекулярном уровне потеря «эволюционного мяса» проявляется в потере с внешних электронных связей атомов и радикалов, присоединение которых происходило в результате эволюции. В результате этого, теряется возможность для нейронов создавать нейронные цепочки, смыкаясь между собой вторыми и третьими телами. Нейроны теряют возможность создавать горизонтальные цепочки. У них остаётся возможность функционировать только в вертикальном направлении.</w:t>
      </w:r>
    </w:p>
    <w:p w:rsidR="009E4326" w:rsidRDefault="009E4326">
      <w:pPr>
        <w:rPr>
          <w:rFonts w:eastAsia="MS Mincho"/>
        </w:rPr>
      </w:pPr>
      <w:r w:rsidRPr="00861EEA">
        <w:rPr>
          <w:rFonts w:eastAsia="MS Mincho"/>
          <w:b/>
          <w:color w:val="FF0000"/>
        </w:rPr>
        <w:t>1.</w:t>
      </w:r>
      <w:r>
        <w:rPr>
          <w:rFonts w:eastAsia="MS Mincho"/>
        </w:rPr>
        <w:t xml:space="preserve"> Физически плотная молекула </w:t>
      </w:r>
      <w:r>
        <w:rPr>
          <w:rFonts w:eastAsia="MS Mincho"/>
          <w:b/>
          <w:bCs/>
          <w:color w:val="000080"/>
        </w:rPr>
        <w:t>ДНК</w:t>
      </w:r>
      <w:r>
        <w:rPr>
          <w:rFonts w:eastAsia="MS Mincho"/>
        </w:rPr>
        <w:t>.</w:t>
      </w:r>
    </w:p>
    <w:p w:rsidR="009E4326" w:rsidRDefault="009E4326">
      <w:pPr>
        <w:rPr>
          <w:rFonts w:eastAsia="MS Mincho"/>
        </w:rPr>
      </w:pPr>
      <w:r w:rsidRPr="00861EEA">
        <w:rPr>
          <w:rFonts w:eastAsia="MS Mincho"/>
          <w:b/>
          <w:color w:val="FF0000"/>
        </w:rPr>
        <w:t>2.</w:t>
      </w:r>
      <w:r>
        <w:rPr>
          <w:rFonts w:eastAsia="MS Mincho"/>
        </w:rPr>
        <w:t xml:space="preserve"> Второе материальное тело молекулы </w:t>
      </w:r>
      <w:r>
        <w:rPr>
          <w:rFonts w:eastAsia="MS Mincho"/>
          <w:b/>
          <w:bCs/>
          <w:color w:val="000080"/>
        </w:rPr>
        <w:t>ДНК</w:t>
      </w:r>
      <w:r>
        <w:rPr>
          <w:rFonts w:eastAsia="MS Mincho"/>
        </w:rPr>
        <w:t>.</w:t>
      </w:r>
    </w:p>
    <w:p w:rsidR="009E4326" w:rsidRDefault="009E4326">
      <w:pPr>
        <w:rPr>
          <w:rFonts w:eastAsia="MS Mincho"/>
        </w:rPr>
      </w:pPr>
      <w:r w:rsidRPr="00861EEA">
        <w:rPr>
          <w:rFonts w:eastAsia="MS Mincho"/>
          <w:b/>
          <w:color w:val="FF0000"/>
        </w:rPr>
        <w:t>3.</w:t>
      </w:r>
      <w:r>
        <w:rPr>
          <w:rFonts w:eastAsia="MS Mincho"/>
        </w:rPr>
        <w:t xml:space="preserve"> Третье материальное тело молекулы </w:t>
      </w:r>
      <w:r>
        <w:rPr>
          <w:rFonts w:eastAsia="MS Mincho"/>
          <w:b/>
          <w:bCs/>
          <w:color w:val="000080"/>
        </w:rPr>
        <w:t>ДНК</w:t>
      </w:r>
      <w:r>
        <w:rPr>
          <w:rFonts w:eastAsia="MS Mincho"/>
        </w:rPr>
        <w:t>.</w:t>
      </w:r>
    </w:p>
    <w:p w:rsidR="009E4326" w:rsidRDefault="009E4326">
      <w:pPr>
        <w:rPr>
          <w:rFonts w:eastAsia="MS Mincho"/>
        </w:rPr>
      </w:pPr>
      <w:r w:rsidRPr="00861EEA">
        <w:rPr>
          <w:rFonts w:eastAsia="MS Mincho"/>
          <w:b/>
          <w:color w:val="FF0000"/>
        </w:rPr>
        <w:t>4.</w:t>
      </w:r>
      <w:r>
        <w:rPr>
          <w:rFonts w:eastAsia="MS Mincho"/>
        </w:rPr>
        <w:t xml:space="preserve"> Увеличенный участок физической молекулы </w:t>
      </w:r>
      <w:r>
        <w:rPr>
          <w:rFonts w:eastAsia="MS Mincho"/>
          <w:b/>
          <w:bCs/>
          <w:color w:val="000080"/>
        </w:rPr>
        <w:t>ДНК</w:t>
      </w:r>
      <w:r>
        <w:rPr>
          <w:rFonts w:eastAsia="MS Mincho"/>
        </w:rPr>
        <w:t>.</w:t>
      </w:r>
    </w:p>
    <w:p w:rsidR="009E4326" w:rsidRDefault="009E4326">
      <w:pPr>
        <w:rPr>
          <w:rFonts w:eastAsia="MS Mincho"/>
        </w:rPr>
      </w:pPr>
      <w:r w:rsidRPr="00861EEA">
        <w:rPr>
          <w:rFonts w:eastAsia="MS Mincho"/>
          <w:b/>
          <w:color w:val="FF0000"/>
        </w:rPr>
        <w:t>5.</w:t>
      </w:r>
      <w:r>
        <w:rPr>
          <w:rFonts w:eastAsia="MS Mincho"/>
        </w:rPr>
        <w:t xml:space="preserve"> Увеличенный участок второго тела </w:t>
      </w:r>
      <w:r>
        <w:rPr>
          <w:rFonts w:eastAsia="MS Mincho"/>
          <w:b/>
          <w:bCs/>
          <w:color w:val="000080"/>
        </w:rPr>
        <w:t>ДНК</w:t>
      </w:r>
      <w:r>
        <w:rPr>
          <w:rFonts w:eastAsia="MS Mincho"/>
        </w:rPr>
        <w:t>.</w:t>
      </w:r>
    </w:p>
    <w:p w:rsidR="009E4326" w:rsidRDefault="009E4326">
      <w:pPr>
        <w:rPr>
          <w:rFonts w:eastAsia="MS Mincho"/>
        </w:rPr>
      </w:pPr>
      <w:r w:rsidRPr="00861EEA">
        <w:rPr>
          <w:rFonts w:eastAsia="MS Mincho"/>
          <w:b/>
          <w:color w:val="FF0000"/>
        </w:rPr>
        <w:t>6.</w:t>
      </w:r>
      <w:r>
        <w:rPr>
          <w:rFonts w:eastAsia="MS Mincho"/>
        </w:rPr>
        <w:t xml:space="preserve"> Увеличенный участок третьего тела </w:t>
      </w:r>
      <w:r>
        <w:rPr>
          <w:rFonts w:eastAsia="MS Mincho"/>
          <w:b/>
          <w:bCs/>
          <w:color w:val="000080"/>
        </w:rPr>
        <w:t>ДНК</w:t>
      </w:r>
      <w:r>
        <w:rPr>
          <w:rFonts w:eastAsia="MS Mincho"/>
        </w:rPr>
        <w:t>.</w:t>
      </w:r>
    </w:p>
    <w:p w:rsidR="009E4326" w:rsidRDefault="009E4326">
      <w:pPr>
        <w:rPr>
          <w:rFonts w:eastAsia="MS Mincho"/>
        </w:rPr>
      </w:pPr>
      <w:r w:rsidRPr="00861EEA">
        <w:rPr>
          <w:rFonts w:eastAsia="MS Mincho"/>
          <w:b/>
          <w:color w:val="FF0000"/>
        </w:rPr>
        <w:t>7.</w:t>
      </w:r>
      <w:r>
        <w:rPr>
          <w:rFonts w:eastAsia="MS Mincho"/>
        </w:rPr>
        <w:t xml:space="preserve"> Качественный барьер между физическим и вторым материальными уровнями.</w:t>
      </w:r>
    </w:p>
    <w:p w:rsidR="009E4326" w:rsidRDefault="009E4326">
      <w:pPr>
        <w:rPr>
          <w:rFonts w:eastAsia="MS Mincho"/>
        </w:rPr>
      </w:pPr>
      <w:r w:rsidRPr="00861EEA">
        <w:rPr>
          <w:rFonts w:eastAsia="MS Mincho"/>
          <w:b/>
          <w:color w:val="FF0000"/>
        </w:rPr>
        <w:t>8.</w:t>
      </w:r>
      <w:r>
        <w:rPr>
          <w:rFonts w:eastAsia="MS Mincho"/>
        </w:rPr>
        <w:t xml:space="preserve"> Качественный барьер между вторым и третьим материальными уровнями.</w:t>
      </w:r>
    </w:p>
    <w:p w:rsidR="00861EEA" w:rsidRDefault="00861EEA">
      <w:pPr>
        <w:rPr>
          <w:rStyle w:val="a3"/>
          <w:rFonts w:eastAsia="MS Mincho"/>
        </w:rPr>
      </w:pPr>
    </w:p>
    <w:p w:rsidR="005014C9" w:rsidRDefault="005014C9">
      <w:pPr>
        <w:rPr>
          <w:rStyle w:val="a3"/>
          <w:rFonts w:eastAsia="MS Mincho"/>
        </w:rPr>
      </w:pPr>
    </w:p>
    <w:p w:rsidR="009E4326" w:rsidRDefault="001B383D">
      <w:pPr>
        <w:rPr>
          <w:rFonts w:eastAsia="MS Mincho"/>
        </w:rPr>
      </w:pPr>
      <w:r>
        <w:rPr>
          <w:noProof/>
        </w:rPr>
        <w:lastRenderedPageBreak/>
        <w:drawing>
          <wp:anchor distT="0" distB="0" distL="114300" distR="114300" simplePos="0" relativeHeight="251689472" behindDoc="0" locked="0" layoutInCell="1" allowOverlap="1">
            <wp:simplePos x="0" y="0"/>
            <wp:positionH relativeFrom="margin">
              <wp:align>left</wp:align>
            </wp:positionH>
            <wp:positionV relativeFrom="margin">
              <wp:posOffset>9525</wp:posOffset>
            </wp:positionV>
            <wp:extent cx="2276475" cy="3295650"/>
            <wp:effectExtent l="0" t="0" r="9525" b="0"/>
            <wp:wrapSquare wrapText="bothSides"/>
            <wp:docPr id="103" name="Рисунок 103" descr="Fig-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Fig-16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276475"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66" w:history="1">
        <w:r w:rsidR="009E4326">
          <w:rPr>
            <w:rStyle w:val="a3"/>
            <w:rFonts w:eastAsia="MS Mincho"/>
          </w:rPr>
          <w:t>Рис.168</w:t>
        </w:r>
      </w:hyperlink>
      <w:r w:rsidR="009E4326">
        <w:rPr>
          <w:rFonts w:eastAsia="MS Mincho"/>
        </w:rPr>
        <w:t xml:space="preserve"> — в нормальном состоянии эмоциональное состояние человека обеспечивает оптимальное насыщение всех активных тел человека первичными материями в соответствии с совершаемыми человеком в данный момент действиями. Нормальным состоянием следует назвать такое состояние человека, в котором он находится большую часть своего времени, при котором организм работает на всех уровнях оптимально, в пределах допустимых нагрузок. Под допустимыми нагрузками следует понимать нагрузки, при которых не происходит необратимых изменений на уровне всех тел человека, когда здоровый сон способен вернуть организм в качественное состояние</w:t>
      </w:r>
      <w:r w:rsidR="00861EEA">
        <w:rPr>
          <w:rFonts w:eastAsia="MS Mincho"/>
        </w:rPr>
        <w:t>,</w:t>
      </w:r>
      <w:r w:rsidR="009E4326">
        <w:rPr>
          <w:rFonts w:eastAsia="MS Mincho"/>
        </w:rPr>
        <w:t xml:space="preserve"> бывшее до совершаемых действий. Другими словами, когда амплитуда раскачки состояния человека лежит в пределах устойчивого состояния равновесия</w:t>
      </w:r>
      <w:r w:rsidR="00861EEA">
        <w:rPr>
          <w:rFonts w:eastAsia="MS Mincho"/>
        </w:rPr>
        <w:t>,</w:t>
      </w:r>
      <w:r w:rsidR="009E4326">
        <w:rPr>
          <w:rFonts w:eastAsia="MS Mincho"/>
        </w:rPr>
        <w:t xml:space="preserve"> и система самостоятельно может вернуться в исходное состояние.</w:t>
      </w:r>
    </w:p>
    <w:p w:rsidR="009E4326" w:rsidRDefault="009E4326">
      <w:pPr>
        <w:rPr>
          <w:rFonts w:eastAsia="MS Mincho"/>
        </w:rPr>
      </w:pPr>
      <w:r w:rsidRPr="00861EEA">
        <w:rPr>
          <w:rFonts w:eastAsia="MS Mincho"/>
          <w:b/>
          <w:color w:val="FF0000"/>
        </w:rPr>
        <w:t>1.</w:t>
      </w:r>
      <w:r>
        <w:rPr>
          <w:rFonts w:eastAsia="MS Mincho"/>
        </w:rPr>
        <w:t xml:space="preserve"> Физически плотное тело человека.</w:t>
      </w:r>
    </w:p>
    <w:p w:rsidR="009E4326" w:rsidRDefault="009E4326">
      <w:pPr>
        <w:rPr>
          <w:rFonts w:eastAsia="MS Mincho"/>
        </w:rPr>
      </w:pPr>
      <w:r w:rsidRPr="00861EEA">
        <w:rPr>
          <w:rFonts w:eastAsia="MS Mincho"/>
          <w:b/>
          <w:color w:val="FF0000"/>
        </w:rPr>
        <w:t>2.</w:t>
      </w:r>
      <w:r>
        <w:rPr>
          <w:rFonts w:eastAsia="MS Mincho"/>
        </w:rPr>
        <w:t xml:space="preserve"> Второе материальное тело человека.</w:t>
      </w:r>
    </w:p>
    <w:p w:rsidR="009E4326" w:rsidRDefault="009E4326">
      <w:pPr>
        <w:rPr>
          <w:rFonts w:eastAsia="MS Mincho"/>
        </w:rPr>
      </w:pPr>
      <w:r w:rsidRPr="00861EEA">
        <w:rPr>
          <w:rFonts w:eastAsia="MS Mincho"/>
          <w:b/>
          <w:color w:val="FF0000"/>
        </w:rPr>
        <w:t>3.</w:t>
      </w:r>
      <w:r>
        <w:rPr>
          <w:rFonts w:eastAsia="MS Mincho"/>
        </w:rPr>
        <w:t xml:space="preserve"> Третье материальное тело человека.</w:t>
      </w:r>
    </w:p>
    <w:p w:rsidR="009E4326" w:rsidRDefault="009E4326">
      <w:pPr>
        <w:rPr>
          <w:rFonts w:eastAsia="MS Mincho"/>
        </w:rPr>
      </w:pPr>
      <w:r w:rsidRPr="00861EEA">
        <w:rPr>
          <w:rFonts w:eastAsia="MS Mincho"/>
          <w:b/>
          <w:color w:val="FF0000"/>
        </w:rPr>
        <w:t>4.</w:t>
      </w:r>
      <w:r>
        <w:rPr>
          <w:rFonts w:eastAsia="MS Mincho"/>
        </w:rPr>
        <w:t xml:space="preserve"> Четвёртое материальное тело человека.</w:t>
      </w:r>
    </w:p>
    <w:p w:rsidR="00861EEA" w:rsidRDefault="00861EEA">
      <w:pPr>
        <w:rPr>
          <w:rStyle w:val="a3"/>
          <w:rFonts w:eastAsia="MS Mincho"/>
        </w:rPr>
      </w:pPr>
    </w:p>
    <w:p w:rsidR="009E4326" w:rsidRDefault="001B383D">
      <w:pPr>
        <w:rPr>
          <w:rFonts w:eastAsia="MS Mincho"/>
        </w:rPr>
      </w:pPr>
      <w:r>
        <w:rPr>
          <w:noProof/>
        </w:rPr>
        <w:drawing>
          <wp:anchor distT="0" distB="0" distL="114300" distR="114300" simplePos="0" relativeHeight="251666944" behindDoc="0" locked="0" layoutInCell="1" allowOverlap="1">
            <wp:simplePos x="0" y="0"/>
            <wp:positionH relativeFrom="margin">
              <wp:align>left</wp:align>
            </wp:positionH>
            <wp:positionV relativeFrom="margin">
              <wp:posOffset>4710430</wp:posOffset>
            </wp:positionV>
            <wp:extent cx="2276475" cy="3295650"/>
            <wp:effectExtent l="0" t="0" r="9525" b="0"/>
            <wp:wrapSquare wrapText="bothSides"/>
            <wp:docPr id="89" name="Рисунок 74" descr="Fig-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Fig-16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76475"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67" w:history="1">
        <w:r w:rsidR="009E4326">
          <w:rPr>
            <w:rStyle w:val="a3"/>
            <w:rFonts w:eastAsia="MS Mincho"/>
          </w:rPr>
          <w:t>Рис.169</w:t>
        </w:r>
      </w:hyperlink>
      <w:r w:rsidR="009E4326">
        <w:rPr>
          <w:rFonts w:eastAsia="MS Mincho"/>
        </w:rPr>
        <w:t xml:space="preserve"> — при положительном действии, при положительной карме эмоциональное состояние человека и сопровождающие его качественные изменения тел человека выходят за пределы устойчивого состояния системы. Иначе</w:t>
      </w:r>
      <w:r w:rsidR="00861EEA">
        <w:rPr>
          <w:rFonts w:eastAsia="MS Mincho"/>
        </w:rPr>
        <w:t xml:space="preserve"> говоря</w:t>
      </w:r>
      <w:r w:rsidR="009E4326">
        <w:rPr>
          <w:rFonts w:eastAsia="MS Mincho"/>
        </w:rPr>
        <w:t>, после подобного действия человек не возвращается к тому состоянию, которое было до начала действия, а выходит на другой, более высокий качественный уровень. Положительная эмоция вызывает ускорение биохимических процессов в клетках человека, как результат изменения уровня гормонов в крови. Гормональная система человека по-разному реагирует на положительные и отрицательные эмоции. Точнее будет сказать, каждой эмоции соответствует свой гормональный «коктейль». Ускорение биохимических процессов при положительных действиях вызывает увеличение мощности восходящих потоков первичных материй, пронизывающих все тела человека.</w:t>
      </w:r>
    </w:p>
    <w:p w:rsidR="009E4326" w:rsidRDefault="009E4326">
      <w:pPr>
        <w:rPr>
          <w:rFonts w:eastAsia="MS Mincho"/>
        </w:rPr>
      </w:pPr>
      <w:r w:rsidRPr="00E5246C">
        <w:rPr>
          <w:rFonts w:eastAsia="MS Mincho"/>
          <w:b/>
          <w:color w:val="FF0000"/>
        </w:rPr>
        <w:t>1.</w:t>
      </w:r>
      <w:r>
        <w:rPr>
          <w:rFonts w:eastAsia="MS Mincho"/>
        </w:rPr>
        <w:t xml:space="preserve"> Физически плотное тело человека.</w:t>
      </w:r>
    </w:p>
    <w:p w:rsidR="009E4326" w:rsidRDefault="009E4326">
      <w:pPr>
        <w:rPr>
          <w:rFonts w:eastAsia="MS Mincho"/>
        </w:rPr>
      </w:pPr>
      <w:r w:rsidRPr="00E5246C">
        <w:rPr>
          <w:rFonts w:eastAsia="MS Mincho"/>
          <w:b/>
          <w:color w:val="FF0000"/>
        </w:rPr>
        <w:t>2.</w:t>
      </w:r>
      <w:r>
        <w:rPr>
          <w:rFonts w:eastAsia="MS Mincho"/>
        </w:rPr>
        <w:t xml:space="preserve"> Второе материальное тело человека.</w:t>
      </w:r>
    </w:p>
    <w:p w:rsidR="009E4326" w:rsidRDefault="009E4326">
      <w:pPr>
        <w:rPr>
          <w:rFonts w:eastAsia="MS Mincho"/>
        </w:rPr>
      </w:pPr>
      <w:r w:rsidRPr="00E5246C">
        <w:rPr>
          <w:rFonts w:eastAsia="MS Mincho"/>
          <w:b/>
          <w:color w:val="FF0000"/>
        </w:rPr>
        <w:t>3.</w:t>
      </w:r>
      <w:r>
        <w:rPr>
          <w:rFonts w:eastAsia="MS Mincho"/>
        </w:rPr>
        <w:t xml:space="preserve"> Третье материальное тело человека.</w:t>
      </w:r>
    </w:p>
    <w:p w:rsidR="009E4326" w:rsidRDefault="009E4326">
      <w:pPr>
        <w:rPr>
          <w:rFonts w:eastAsia="MS Mincho"/>
        </w:rPr>
      </w:pPr>
      <w:r w:rsidRPr="00E5246C">
        <w:rPr>
          <w:rFonts w:eastAsia="MS Mincho"/>
          <w:b/>
          <w:color w:val="FF0000"/>
        </w:rPr>
        <w:t>4.</w:t>
      </w:r>
      <w:r>
        <w:rPr>
          <w:rFonts w:eastAsia="MS Mincho"/>
        </w:rPr>
        <w:t xml:space="preserve"> Четвёртое материальное тело человека.</w:t>
      </w:r>
    </w:p>
    <w:p w:rsidR="00E5246C" w:rsidRDefault="00E5246C">
      <w:pPr>
        <w:rPr>
          <w:rStyle w:val="a3"/>
          <w:rFonts w:eastAsia="MS Mincho"/>
        </w:rPr>
      </w:pPr>
    </w:p>
    <w:p w:rsidR="009E4326" w:rsidRDefault="001B383D">
      <w:pPr>
        <w:rPr>
          <w:rFonts w:eastAsia="MS Mincho"/>
        </w:rPr>
      </w:pPr>
      <w:r>
        <w:rPr>
          <w:noProof/>
        </w:rPr>
        <w:drawing>
          <wp:anchor distT="0" distB="0" distL="114300" distR="114300" simplePos="0" relativeHeight="251667968" behindDoc="0" locked="0" layoutInCell="1" allowOverlap="1">
            <wp:simplePos x="0" y="0"/>
            <wp:positionH relativeFrom="margin">
              <wp:align>left</wp:align>
            </wp:positionH>
            <wp:positionV relativeFrom="margin">
              <wp:posOffset>209550</wp:posOffset>
            </wp:positionV>
            <wp:extent cx="2276475" cy="3305175"/>
            <wp:effectExtent l="0" t="0" r="9525" b="9525"/>
            <wp:wrapSquare wrapText="bothSides"/>
            <wp:docPr id="88" name="Рисунок 75" descr="Fig-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Fig-17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68" w:history="1">
        <w:r w:rsidR="009E4326">
          <w:rPr>
            <w:rStyle w:val="a3"/>
            <w:rFonts w:eastAsia="MS Mincho"/>
          </w:rPr>
          <w:t>Рис.170</w:t>
        </w:r>
      </w:hyperlink>
      <w:r w:rsidR="009E4326">
        <w:rPr>
          <w:rFonts w:eastAsia="MS Mincho"/>
        </w:rPr>
        <w:t xml:space="preserve"> — при положительном действии восходящие потоки первичных материй более активно насыщают все тела клетки. Оптимально заполнив второе тело клетки, восходящие потоки насыщают третье тело клетки. И далее начинают насыщать четвёртое. В силу того, что качественный барьер между четвёртым и пятым уровнями закрыт, восходящие потоки первичных материй начинают скапливаться на уровне четвёртого тела клетки. Это вызывает избыточное насыщение четвёртого тела клетки первичными материями.</w:t>
      </w:r>
    </w:p>
    <w:p w:rsidR="009E4326" w:rsidRDefault="009E4326">
      <w:pPr>
        <w:rPr>
          <w:rFonts w:eastAsia="MS Mincho"/>
        </w:rPr>
      </w:pPr>
      <w:r w:rsidRPr="00E5246C">
        <w:rPr>
          <w:rFonts w:eastAsia="MS Mincho"/>
          <w:b/>
          <w:color w:val="FF0000"/>
        </w:rPr>
        <w:t>1.</w:t>
      </w:r>
      <w:r>
        <w:rPr>
          <w:rFonts w:eastAsia="MS Mincho"/>
        </w:rPr>
        <w:t xml:space="preserve"> Физически плотное тело клетки.</w:t>
      </w:r>
    </w:p>
    <w:p w:rsidR="009E4326" w:rsidRDefault="009E4326">
      <w:pPr>
        <w:rPr>
          <w:rFonts w:eastAsia="MS Mincho"/>
        </w:rPr>
      </w:pPr>
      <w:r w:rsidRPr="00E5246C">
        <w:rPr>
          <w:rFonts w:eastAsia="MS Mincho"/>
          <w:b/>
          <w:color w:val="FF0000"/>
        </w:rPr>
        <w:t>2.</w:t>
      </w:r>
      <w:r>
        <w:rPr>
          <w:rFonts w:eastAsia="MS Mincho"/>
        </w:rPr>
        <w:t xml:space="preserve"> Второе материальное тело клетки.</w:t>
      </w:r>
    </w:p>
    <w:p w:rsidR="009E4326" w:rsidRDefault="009E4326">
      <w:pPr>
        <w:pStyle w:val="ae"/>
      </w:pPr>
      <w:r w:rsidRPr="00E5246C">
        <w:rPr>
          <w:b/>
          <w:color w:val="FF0000"/>
        </w:rPr>
        <w:t>3.</w:t>
      </w:r>
      <w:r>
        <w:t xml:space="preserve"> Третье материальное тело клетки.</w:t>
      </w:r>
    </w:p>
    <w:p w:rsidR="009E4326" w:rsidRDefault="009E4326">
      <w:pPr>
        <w:rPr>
          <w:rFonts w:eastAsia="MS Mincho"/>
        </w:rPr>
      </w:pPr>
      <w:r w:rsidRPr="00E5246C">
        <w:rPr>
          <w:rFonts w:eastAsia="MS Mincho"/>
          <w:b/>
          <w:color w:val="FF0000"/>
        </w:rPr>
        <w:t>4.</w:t>
      </w:r>
      <w:r>
        <w:rPr>
          <w:rFonts w:eastAsia="MS Mincho"/>
        </w:rPr>
        <w:t xml:space="preserve"> Четвёртое материальное тело клетки.</w:t>
      </w:r>
    </w:p>
    <w:p w:rsidR="009E4326" w:rsidRDefault="009E4326">
      <w:pPr>
        <w:rPr>
          <w:rFonts w:eastAsia="MS Mincho"/>
        </w:rPr>
      </w:pPr>
      <w:r w:rsidRPr="00E5246C">
        <w:rPr>
          <w:rFonts w:eastAsia="MS Mincho"/>
          <w:b/>
          <w:color w:val="FF0000"/>
        </w:rPr>
        <w:t>5.</w:t>
      </w:r>
      <w:r>
        <w:rPr>
          <w:rFonts w:eastAsia="MS Mincho"/>
        </w:rPr>
        <w:t xml:space="preserve"> Плотность насыщения четвёртого тела клетки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rPr>
          <w:rFonts w:eastAsia="MS Mincho"/>
        </w:rPr>
        <w:t>.</w:t>
      </w:r>
    </w:p>
    <w:p w:rsidR="009E4326" w:rsidRDefault="009E4326">
      <w:pPr>
        <w:rPr>
          <w:rFonts w:eastAsia="MS Mincho"/>
        </w:rPr>
      </w:pPr>
      <w:r w:rsidRPr="00E5246C">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rsidR="009E4326" w:rsidRDefault="009E4326">
      <w:pPr>
        <w:rPr>
          <w:rFonts w:eastAsia="MS Mincho"/>
        </w:rPr>
      </w:pPr>
      <w:r w:rsidRPr="00E5246C">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rsidR="00E5246C" w:rsidRDefault="00E5246C">
      <w:pPr>
        <w:rPr>
          <w:rStyle w:val="a3"/>
          <w:rFonts w:eastAsia="MS Mincho"/>
        </w:rPr>
      </w:pPr>
    </w:p>
    <w:p w:rsidR="00CF7F87" w:rsidRDefault="00CF7F87">
      <w:pPr>
        <w:rPr>
          <w:rStyle w:val="a3"/>
          <w:rFonts w:eastAsia="MS Mincho"/>
        </w:rPr>
      </w:pPr>
    </w:p>
    <w:p w:rsidR="009E4326" w:rsidRDefault="00C131CC">
      <w:r>
        <w:rPr>
          <w:noProof/>
        </w:rPr>
        <w:drawing>
          <wp:anchor distT="0" distB="0" distL="114300" distR="114300" simplePos="0" relativeHeight="251668992" behindDoc="0" locked="0" layoutInCell="1" allowOverlap="1">
            <wp:simplePos x="0" y="0"/>
            <wp:positionH relativeFrom="margin">
              <wp:align>left</wp:align>
            </wp:positionH>
            <wp:positionV relativeFrom="margin">
              <wp:posOffset>4510405</wp:posOffset>
            </wp:positionV>
            <wp:extent cx="2276475" cy="3305175"/>
            <wp:effectExtent l="0" t="0" r="9525" b="9525"/>
            <wp:wrapSquare wrapText="bothSides"/>
            <wp:docPr id="87" name="Рисунок 76" descr="Fig-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Fig-171"/>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69" w:history="1">
        <w:r w:rsidR="009E4326">
          <w:rPr>
            <w:rStyle w:val="a3"/>
            <w:rFonts w:eastAsia="MS Mincho"/>
          </w:rPr>
          <w:t>Рис.171</w:t>
        </w:r>
      </w:hyperlink>
      <w:r w:rsidR="009E4326">
        <w:rPr>
          <w:rFonts w:eastAsia="MS Mincho"/>
        </w:rPr>
        <w:t xml:space="preserve"> — активное насыщение первичными материями тел клетки приводит к увеличению плотности этих тел. Каждое из тел клетки при фиксированном уровне собственной мерности имеет потолок степени насыщения первичными материями. </w:t>
      </w:r>
      <w:r w:rsidR="009E4326">
        <w:t>Поэтому воздействие положительных эмоций, соответствующих положительным действиям, приводит к тому, что через некоторое время предельного уровня насыщения достигает сначала второе тело клетки, затем — третье и, наконец, четвёртое тело клетки.</w:t>
      </w:r>
    </w:p>
    <w:p w:rsidR="009E4326" w:rsidRDefault="009E4326">
      <w:pPr>
        <w:rPr>
          <w:rFonts w:eastAsia="MS Mincho"/>
        </w:rPr>
      </w:pPr>
      <w:r w:rsidRPr="00E5246C">
        <w:rPr>
          <w:rFonts w:eastAsia="MS Mincho"/>
          <w:b/>
          <w:color w:val="FF0000"/>
        </w:rPr>
        <w:t>1.</w:t>
      </w:r>
      <w:r>
        <w:rPr>
          <w:rFonts w:eastAsia="MS Mincho"/>
        </w:rPr>
        <w:t xml:space="preserve"> Физически плотное тело клетки.</w:t>
      </w:r>
    </w:p>
    <w:p w:rsidR="009E4326" w:rsidRDefault="009E4326">
      <w:pPr>
        <w:rPr>
          <w:rFonts w:eastAsia="MS Mincho"/>
        </w:rPr>
      </w:pPr>
      <w:r w:rsidRPr="00E5246C">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E5246C">
        <w:rPr>
          <w:rFonts w:eastAsia="MS Mincho"/>
          <w:b/>
          <w:color w:val="FF0000"/>
        </w:rPr>
        <w:t>3.</w:t>
      </w:r>
      <w:r>
        <w:rPr>
          <w:rFonts w:eastAsia="MS Mincho"/>
        </w:rPr>
        <w:t xml:space="preserve"> Третье материальное тело клетки.</w:t>
      </w:r>
    </w:p>
    <w:p w:rsidR="009E4326" w:rsidRDefault="009E4326">
      <w:pPr>
        <w:rPr>
          <w:rFonts w:eastAsia="MS Mincho"/>
        </w:rPr>
      </w:pPr>
      <w:r w:rsidRPr="00E5246C">
        <w:rPr>
          <w:rFonts w:eastAsia="MS Mincho"/>
          <w:b/>
          <w:color w:val="FF0000"/>
        </w:rPr>
        <w:t>4.</w:t>
      </w:r>
      <w:r>
        <w:rPr>
          <w:rFonts w:eastAsia="MS Mincho"/>
        </w:rPr>
        <w:t xml:space="preserve"> Четвёртое материальное тело клетки.</w:t>
      </w:r>
    </w:p>
    <w:p w:rsidR="009E4326" w:rsidRDefault="009E4326">
      <w:pPr>
        <w:rPr>
          <w:rFonts w:eastAsia="MS Mincho"/>
        </w:rPr>
      </w:pPr>
      <w:r w:rsidRPr="00E5246C">
        <w:rPr>
          <w:rFonts w:eastAsia="MS Mincho"/>
          <w:b/>
          <w:color w:val="FF0000"/>
        </w:rPr>
        <w:t>5.</w:t>
      </w:r>
      <w:r>
        <w:rPr>
          <w:rFonts w:eastAsia="MS Mincho"/>
        </w:rPr>
        <w:t xml:space="preserve"> Плотность насыщения четвёртого тела клетки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t>.</w:t>
      </w:r>
    </w:p>
    <w:p w:rsidR="009E4326" w:rsidRDefault="009E4326">
      <w:pPr>
        <w:rPr>
          <w:rFonts w:eastAsia="MS Mincho"/>
        </w:rPr>
      </w:pPr>
      <w:r w:rsidRPr="00E5246C">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rsidR="009E4326" w:rsidRDefault="009E4326">
      <w:pPr>
        <w:rPr>
          <w:rFonts w:eastAsia="MS Mincho"/>
        </w:rPr>
      </w:pPr>
      <w:r w:rsidRPr="00E5246C">
        <w:rPr>
          <w:rFonts w:eastAsia="MS Mincho"/>
          <w:b/>
          <w:color w:val="FF0000"/>
        </w:rPr>
        <w:t>7.</w:t>
      </w:r>
      <w:r>
        <w:rPr>
          <w:rFonts w:eastAsia="MS Mincho"/>
        </w:rPr>
        <w:t xml:space="preserve"> Плотность насыщения второго тела клетки первичной материей </w:t>
      </w:r>
      <w:r>
        <w:rPr>
          <w:rFonts w:eastAsia="MS Mincho"/>
          <w:b/>
          <w:color w:val="000080"/>
        </w:rPr>
        <w:t>G</w:t>
      </w:r>
      <w:r>
        <w:t>.</w:t>
      </w:r>
    </w:p>
    <w:p w:rsidR="00E5246C" w:rsidRDefault="00E5246C">
      <w:pPr>
        <w:rPr>
          <w:rStyle w:val="a3"/>
          <w:rFonts w:eastAsia="MS Mincho"/>
        </w:rPr>
      </w:pPr>
    </w:p>
    <w:p w:rsidR="0076137F" w:rsidRDefault="0076137F">
      <w:pPr>
        <w:rPr>
          <w:rStyle w:val="a3"/>
          <w:rFonts w:eastAsia="MS Mincho"/>
        </w:rPr>
      </w:pPr>
    </w:p>
    <w:p w:rsidR="0076137F" w:rsidRDefault="0076137F">
      <w:pPr>
        <w:rPr>
          <w:rStyle w:val="a3"/>
          <w:rFonts w:eastAsia="MS Mincho"/>
        </w:rPr>
      </w:pPr>
    </w:p>
    <w:p w:rsidR="0076137F" w:rsidRDefault="0076137F">
      <w:pPr>
        <w:rPr>
          <w:rStyle w:val="a3"/>
          <w:rFonts w:eastAsia="MS Mincho"/>
        </w:rPr>
      </w:pPr>
    </w:p>
    <w:p w:rsidR="0076137F" w:rsidRDefault="0076137F">
      <w:pPr>
        <w:rPr>
          <w:rStyle w:val="a3"/>
          <w:rFonts w:eastAsia="MS Mincho"/>
        </w:rPr>
      </w:pPr>
    </w:p>
    <w:p w:rsidR="009E4326" w:rsidRDefault="001B383D">
      <w:pPr>
        <w:rPr>
          <w:rFonts w:eastAsia="MS Mincho"/>
        </w:rPr>
      </w:pPr>
      <w:r>
        <w:rPr>
          <w:noProof/>
        </w:rPr>
        <w:drawing>
          <wp:anchor distT="0" distB="0" distL="114300" distR="114300" simplePos="0" relativeHeight="251690496" behindDoc="0" locked="0" layoutInCell="1" allowOverlap="1">
            <wp:simplePos x="0" y="0"/>
            <wp:positionH relativeFrom="margin">
              <wp:align>left</wp:align>
            </wp:positionH>
            <wp:positionV relativeFrom="margin">
              <wp:posOffset>209550</wp:posOffset>
            </wp:positionV>
            <wp:extent cx="2276475" cy="3295650"/>
            <wp:effectExtent l="0" t="0" r="9525" b="0"/>
            <wp:wrapSquare wrapText="bothSides"/>
            <wp:docPr id="104" name="Рисунок 104" descr="Fig-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Fig-17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276475"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70" w:history="1">
        <w:r w:rsidR="009E4326">
          <w:rPr>
            <w:rStyle w:val="a3"/>
            <w:rFonts w:eastAsia="MS Mincho"/>
          </w:rPr>
          <w:t>Рис.172</w:t>
        </w:r>
      </w:hyperlink>
      <w:r w:rsidR="009E4326">
        <w:rPr>
          <w:rFonts w:eastAsia="MS Mincho"/>
        </w:rPr>
        <w:t xml:space="preserve"> — восходящие потоки первичных материй после максимального насыщения четвёртого тела клетки продолжают насыщать собой это тело. Это приводит к </w:t>
      </w:r>
      <w:r w:rsidR="009E4326">
        <w:rPr>
          <w:rFonts w:eastAsia="MS Mincho"/>
          <w:i/>
          <w:iCs/>
        </w:rPr>
        <w:t>избыточному</w:t>
      </w:r>
      <w:r w:rsidR="009E4326">
        <w:rPr>
          <w:rFonts w:eastAsia="MS Mincho"/>
        </w:rPr>
        <w:t xml:space="preserve"> насыщению этого тела. Когда избыточное насыщение четвёртого тела достигает критического уровня, возникает обратный поток первичных материй от четвёртого тела клетки к третьему. Это приводит к появлению проекции четвёртого тела клетки на уровне третьего тела. При этом, эта проекция изменяет мерность </w:t>
      </w:r>
      <w:proofErr w:type="spellStart"/>
      <w:r w:rsidR="009E4326">
        <w:rPr>
          <w:rFonts w:eastAsia="MS Mincho"/>
        </w:rPr>
        <w:t>микропространства</w:t>
      </w:r>
      <w:proofErr w:type="spellEnd"/>
      <w:r w:rsidR="009E4326">
        <w:rPr>
          <w:rFonts w:eastAsia="MS Mincho"/>
        </w:rPr>
        <w:t xml:space="preserve"> на уровне третьего тела клетки.</w:t>
      </w:r>
    </w:p>
    <w:p w:rsidR="009E4326" w:rsidRDefault="009E4326">
      <w:pPr>
        <w:rPr>
          <w:rFonts w:eastAsia="MS Mincho"/>
        </w:rPr>
      </w:pPr>
      <w:r w:rsidRPr="0023158C">
        <w:rPr>
          <w:rFonts w:eastAsia="MS Mincho"/>
          <w:b/>
          <w:color w:val="FF0000"/>
        </w:rPr>
        <w:t>1.</w:t>
      </w:r>
      <w:r>
        <w:rPr>
          <w:rFonts w:eastAsia="MS Mincho"/>
        </w:rPr>
        <w:t xml:space="preserve"> Физически плотное тело клетки.</w:t>
      </w:r>
    </w:p>
    <w:p w:rsidR="009E4326" w:rsidRDefault="009E4326">
      <w:pPr>
        <w:rPr>
          <w:rFonts w:eastAsia="MS Mincho"/>
        </w:rPr>
      </w:pPr>
      <w:r w:rsidRPr="0023158C">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23158C">
        <w:rPr>
          <w:rFonts w:eastAsia="MS Mincho"/>
          <w:b/>
          <w:color w:val="FF0000"/>
        </w:rPr>
        <w:t>3.</w:t>
      </w:r>
      <w:r>
        <w:rPr>
          <w:rFonts w:eastAsia="MS Mincho"/>
        </w:rPr>
        <w:t xml:space="preserve"> Третье материальное тело клетки.</w:t>
      </w:r>
    </w:p>
    <w:p w:rsidR="009E4326" w:rsidRDefault="009E4326">
      <w:pPr>
        <w:rPr>
          <w:rFonts w:eastAsia="MS Mincho"/>
        </w:rPr>
      </w:pPr>
      <w:r w:rsidRPr="0023158C">
        <w:rPr>
          <w:rFonts w:eastAsia="MS Mincho"/>
          <w:b/>
          <w:color w:val="FF0000"/>
        </w:rPr>
        <w:t>4.</w:t>
      </w:r>
      <w:r>
        <w:rPr>
          <w:rFonts w:eastAsia="MS Mincho"/>
        </w:rPr>
        <w:t xml:space="preserve"> Четвёртое материальное тело клетки. </w:t>
      </w:r>
    </w:p>
    <w:p w:rsidR="009E4326" w:rsidRDefault="009E4326">
      <w:pPr>
        <w:rPr>
          <w:rFonts w:eastAsia="MS Mincho"/>
        </w:rPr>
      </w:pPr>
      <w:r w:rsidRPr="0023158C">
        <w:rPr>
          <w:rFonts w:eastAsia="MS Mincho"/>
          <w:b/>
          <w:color w:val="FF0000"/>
        </w:rPr>
        <w:t>4'.</w:t>
      </w:r>
      <w:r>
        <w:rPr>
          <w:rFonts w:eastAsia="MS Mincho"/>
        </w:rPr>
        <w:t xml:space="preserve"> Проекция четвёртого тела клетки.</w:t>
      </w:r>
    </w:p>
    <w:p w:rsidR="009E4326" w:rsidRDefault="009E4326">
      <w:pPr>
        <w:rPr>
          <w:rFonts w:eastAsia="MS Mincho"/>
        </w:rPr>
      </w:pPr>
      <w:r w:rsidRPr="0023158C">
        <w:rPr>
          <w:rFonts w:eastAsia="MS Mincho"/>
          <w:b/>
          <w:color w:val="FF0000"/>
        </w:rPr>
        <w:t>5.</w:t>
      </w:r>
      <w:r>
        <w:rPr>
          <w:rFonts w:eastAsia="MS Mincho"/>
        </w:rPr>
        <w:t xml:space="preserve"> Плотность насыщения четвёртого тела клетки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t>.</w:t>
      </w:r>
    </w:p>
    <w:p w:rsidR="009E4326" w:rsidRDefault="009E4326">
      <w:pPr>
        <w:rPr>
          <w:rFonts w:eastAsia="MS Mincho"/>
        </w:rPr>
      </w:pPr>
      <w:r w:rsidRPr="0023158C">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rsidR="00CF7F87" w:rsidRPr="0076137F" w:rsidRDefault="009E4326" w:rsidP="0076137F">
      <w:pPr>
        <w:rPr>
          <w:rStyle w:val="a3"/>
          <w:rFonts w:eastAsia="MS Mincho"/>
          <w:b w:val="0"/>
          <w:color w:val="auto"/>
          <w:szCs w:val="20"/>
          <w:u w:val="none"/>
        </w:rPr>
      </w:pPr>
      <w:r w:rsidRPr="0023158C">
        <w:rPr>
          <w:rFonts w:eastAsia="MS Mincho"/>
          <w:b/>
          <w:color w:val="FF0000"/>
        </w:rPr>
        <w:t>7.</w:t>
      </w:r>
      <w:r>
        <w:rPr>
          <w:rFonts w:eastAsia="MS Mincho"/>
        </w:rPr>
        <w:t xml:space="preserve"> Плотность насыщения второго тела клетки (</w:t>
      </w:r>
      <w:r>
        <w:rPr>
          <w:rFonts w:eastAsia="MS Mincho"/>
          <w:b/>
          <w:color w:val="000080"/>
        </w:rPr>
        <w:t>G</w:t>
      </w:r>
      <w:r w:rsidR="0076137F">
        <w:rPr>
          <w:rFonts w:eastAsia="MS Mincho"/>
        </w:rPr>
        <w:t>).</w:t>
      </w:r>
    </w:p>
    <w:p w:rsidR="00ED0153" w:rsidRDefault="00ED0153">
      <w:pPr>
        <w:rPr>
          <w:rStyle w:val="a3"/>
          <w:rFonts w:eastAsia="MS Mincho"/>
        </w:rPr>
      </w:pPr>
    </w:p>
    <w:p w:rsidR="009E4326" w:rsidRDefault="00C131CC">
      <w:pPr>
        <w:rPr>
          <w:rFonts w:eastAsia="MS Mincho"/>
        </w:rPr>
      </w:pPr>
      <w:r>
        <w:rPr>
          <w:noProof/>
        </w:rPr>
        <w:drawing>
          <wp:anchor distT="0" distB="0" distL="114300" distR="114300" simplePos="0" relativeHeight="251670016" behindDoc="0" locked="0" layoutInCell="1" allowOverlap="1">
            <wp:simplePos x="0" y="0"/>
            <wp:positionH relativeFrom="margin">
              <wp:align>left</wp:align>
            </wp:positionH>
            <wp:positionV relativeFrom="margin">
              <wp:posOffset>4510405</wp:posOffset>
            </wp:positionV>
            <wp:extent cx="2266950" cy="3295650"/>
            <wp:effectExtent l="0" t="0" r="0" b="0"/>
            <wp:wrapSquare wrapText="bothSides"/>
            <wp:docPr id="86" name="Рисунок 78" descr="Fig-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Fig-17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266950"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71" w:history="1">
        <w:r w:rsidR="009E4326">
          <w:rPr>
            <w:rStyle w:val="a3"/>
            <w:rFonts w:eastAsia="MS Mincho"/>
          </w:rPr>
          <w:t>Рис.173</w:t>
        </w:r>
      </w:hyperlink>
      <w:r w:rsidR="009E4326">
        <w:rPr>
          <w:rFonts w:eastAsia="MS Mincho"/>
        </w:rPr>
        <w:t xml:space="preserve"> — проекция четвёртого тела на уровне третьего тела изменяет качественное состояние окружающего пространства, что приводит к большему открытию качественного барьера. В результате, возрастает мощность восходящих потоков первичных материй. И как следствие, увеличивается мощность обратных потоков. Более мощные обратные потоки проталкивают проекцию четвёртого тела через третье тело клетки до уровня второго. Качественное различие этих тел делает это возможным.</w:t>
      </w:r>
    </w:p>
    <w:p w:rsidR="009E4326" w:rsidRDefault="009E4326">
      <w:pPr>
        <w:rPr>
          <w:rFonts w:eastAsia="MS Mincho"/>
        </w:rPr>
      </w:pPr>
      <w:r w:rsidRPr="0023158C">
        <w:rPr>
          <w:rFonts w:eastAsia="MS Mincho"/>
          <w:b/>
          <w:color w:val="FF0000"/>
        </w:rPr>
        <w:t>1.</w:t>
      </w:r>
      <w:r>
        <w:rPr>
          <w:rFonts w:eastAsia="MS Mincho"/>
        </w:rPr>
        <w:t xml:space="preserve"> Физически плотное тело клетки.</w:t>
      </w:r>
    </w:p>
    <w:p w:rsidR="009E4326" w:rsidRDefault="009E4326">
      <w:pPr>
        <w:rPr>
          <w:rFonts w:eastAsia="MS Mincho"/>
        </w:rPr>
      </w:pPr>
      <w:r w:rsidRPr="0023158C">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23158C">
        <w:rPr>
          <w:rFonts w:eastAsia="MS Mincho"/>
          <w:b/>
          <w:color w:val="FF0000"/>
        </w:rPr>
        <w:t>3.</w:t>
      </w:r>
      <w:r>
        <w:rPr>
          <w:rFonts w:eastAsia="MS Mincho"/>
        </w:rPr>
        <w:t xml:space="preserve"> Третье материальное тело клетки.</w:t>
      </w:r>
    </w:p>
    <w:p w:rsidR="009E4326" w:rsidRDefault="009E4326">
      <w:pPr>
        <w:rPr>
          <w:rFonts w:eastAsia="MS Mincho"/>
        </w:rPr>
      </w:pPr>
      <w:r w:rsidRPr="0023158C">
        <w:rPr>
          <w:rFonts w:eastAsia="MS Mincho"/>
          <w:b/>
          <w:color w:val="FF0000"/>
        </w:rPr>
        <w:t>4.</w:t>
      </w:r>
      <w:r>
        <w:rPr>
          <w:rFonts w:eastAsia="MS Mincho"/>
        </w:rPr>
        <w:t xml:space="preserve"> Четвёртое материальное тело клетки.</w:t>
      </w:r>
    </w:p>
    <w:p w:rsidR="009E4326" w:rsidRDefault="009E4326">
      <w:pPr>
        <w:rPr>
          <w:rFonts w:eastAsia="MS Mincho"/>
        </w:rPr>
      </w:pPr>
      <w:r w:rsidRPr="0023158C">
        <w:rPr>
          <w:rFonts w:eastAsia="MS Mincho"/>
          <w:b/>
          <w:color w:val="FF0000"/>
        </w:rPr>
        <w:t>4'.</w:t>
      </w:r>
      <w:r>
        <w:rPr>
          <w:rFonts w:eastAsia="MS Mincho"/>
        </w:rPr>
        <w:t xml:space="preserve"> Проекция четвёртого тела клетки.</w:t>
      </w:r>
    </w:p>
    <w:p w:rsidR="009E4326" w:rsidRDefault="009E4326">
      <w:pPr>
        <w:rPr>
          <w:rFonts w:eastAsia="MS Mincho"/>
        </w:rPr>
      </w:pPr>
      <w:r w:rsidRPr="0023158C">
        <w:rPr>
          <w:rFonts w:eastAsia="MS Mincho"/>
          <w:b/>
          <w:color w:val="FF0000"/>
        </w:rPr>
        <w:t>5.</w:t>
      </w:r>
      <w:r>
        <w:rPr>
          <w:rFonts w:eastAsia="MS Mincho"/>
        </w:rPr>
        <w:t xml:space="preserve"> Плотность насыщения четвёртого тела клетки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t>.</w:t>
      </w:r>
    </w:p>
    <w:p w:rsidR="009E4326" w:rsidRDefault="009E4326">
      <w:pPr>
        <w:rPr>
          <w:rFonts w:eastAsia="MS Mincho"/>
        </w:rPr>
      </w:pPr>
      <w:r w:rsidRPr="0023158C">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rsidR="009E4326" w:rsidRDefault="009E4326">
      <w:pPr>
        <w:rPr>
          <w:rFonts w:eastAsia="MS Mincho"/>
        </w:rPr>
      </w:pPr>
      <w:r w:rsidRPr="0023158C">
        <w:rPr>
          <w:rFonts w:eastAsia="MS Mincho"/>
          <w:b/>
          <w:color w:val="FF0000"/>
        </w:rPr>
        <w:t>7.</w:t>
      </w:r>
      <w:r>
        <w:rPr>
          <w:rFonts w:eastAsia="MS Mincho"/>
        </w:rPr>
        <w:t xml:space="preserve"> Плотность насыщения второго тела клетки (</w:t>
      </w:r>
      <w:r>
        <w:rPr>
          <w:rFonts w:eastAsia="MS Mincho"/>
          <w:b/>
          <w:color w:val="000080"/>
        </w:rPr>
        <w:t>G</w:t>
      </w:r>
      <w:r>
        <w:rPr>
          <w:rFonts w:eastAsia="MS Mincho"/>
        </w:rPr>
        <w:t>).</w:t>
      </w:r>
    </w:p>
    <w:p w:rsidR="0023158C" w:rsidRDefault="0023158C">
      <w:pPr>
        <w:rPr>
          <w:rStyle w:val="a3"/>
          <w:rFonts w:eastAsia="MS Mincho"/>
        </w:rPr>
      </w:pPr>
    </w:p>
    <w:p w:rsidR="0076137F" w:rsidRDefault="0076137F">
      <w:pPr>
        <w:rPr>
          <w:rStyle w:val="a3"/>
          <w:rFonts w:eastAsia="MS Mincho"/>
        </w:rPr>
      </w:pPr>
    </w:p>
    <w:p w:rsidR="0076137F" w:rsidRDefault="0076137F">
      <w:pPr>
        <w:rPr>
          <w:rStyle w:val="a3"/>
          <w:rFonts w:eastAsia="MS Mincho"/>
        </w:rPr>
      </w:pPr>
    </w:p>
    <w:p w:rsidR="0076137F" w:rsidRDefault="0076137F">
      <w:pPr>
        <w:rPr>
          <w:rStyle w:val="a3"/>
          <w:rFonts w:eastAsia="MS Mincho"/>
        </w:rPr>
      </w:pPr>
    </w:p>
    <w:p w:rsidR="0076137F" w:rsidRDefault="0076137F">
      <w:pPr>
        <w:rPr>
          <w:rStyle w:val="a3"/>
          <w:rFonts w:eastAsia="MS Mincho"/>
        </w:rPr>
      </w:pPr>
    </w:p>
    <w:p w:rsidR="009E4326" w:rsidRDefault="001B383D">
      <w:pPr>
        <w:rPr>
          <w:rFonts w:eastAsia="MS Mincho"/>
        </w:rPr>
      </w:pPr>
      <w:r>
        <w:rPr>
          <w:noProof/>
        </w:rPr>
        <w:drawing>
          <wp:anchor distT="0" distB="0" distL="114300" distR="114300" simplePos="0" relativeHeight="251691520" behindDoc="0" locked="0" layoutInCell="1" allowOverlap="1">
            <wp:simplePos x="0" y="0"/>
            <wp:positionH relativeFrom="margin">
              <wp:align>left</wp:align>
            </wp:positionH>
            <wp:positionV relativeFrom="margin">
              <wp:posOffset>209550</wp:posOffset>
            </wp:positionV>
            <wp:extent cx="2286000" cy="3295650"/>
            <wp:effectExtent l="0" t="0" r="0" b="0"/>
            <wp:wrapSquare wrapText="bothSides"/>
            <wp:docPr id="105" name="Рисунок 105" descr="Fig-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Fig-17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286000"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72" w:history="1">
        <w:r w:rsidR="009E4326">
          <w:rPr>
            <w:rStyle w:val="a3"/>
            <w:rFonts w:eastAsia="MS Mincho"/>
          </w:rPr>
          <w:t>Рис.174</w:t>
        </w:r>
      </w:hyperlink>
      <w:r w:rsidR="009E4326">
        <w:rPr>
          <w:rFonts w:eastAsia="MS Mincho"/>
        </w:rPr>
        <w:t xml:space="preserve"> — проекция четвёртого тела на уровне второго тела изменяет качественное состояние окружающего пространства, что вызывает большее открытие качественного барьера между вторым и третьим уровнями клетки. Это приводит к увеличению мощности восходящих потоков, достигающих третье и четвёртое тела клетки. И как следствие, увеличивается мощность обратных потоков первичных материй, которые проталкивают проекцию четвёртого тела до физически плотного тела клетки.</w:t>
      </w:r>
    </w:p>
    <w:p w:rsidR="009E4326" w:rsidRDefault="009E4326">
      <w:pPr>
        <w:rPr>
          <w:rFonts w:eastAsia="MS Mincho"/>
        </w:rPr>
      </w:pPr>
      <w:r w:rsidRPr="0023158C">
        <w:rPr>
          <w:rFonts w:eastAsia="MS Mincho"/>
          <w:b/>
          <w:color w:val="FF0000"/>
        </w:rPr>
        <w:t>1.</w:t>
      </w:r>
      <w:r>
        <w:rPr>
          <w:rFonts w:eastAsia="MS Mincho"/>
        </w:rPr>
        <w:t xml:space="preserve"> Физически плотное тело клетки.</w:t>
      </w:r>
    </w:p>
    <w:p w:rsidR="009E4326" w:rsidRDefault="009E4326">
      <w:pPr>
        <w:rPr>
          <w:rFonts w:eastAsia="MS Mincho"/>
        </w:rPr>
      </w:pPr>
      <w:r w:rsidRPr="0023158C">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23158C">
        <w:rPr>
          <w:rFonts w:eastAsia="MS Mincho"/>
          <w:b/>
          <w:color w:val="FF0000"/>
        </w:rPr>
        <w:t>3.</w:t>
      </w:r>
      <w:r>
        <w:rPr>
          <w:rFonts w:eastAsia="MS Mincho"/>
        </w:rPr>
        <w:t xml:space="preserve"> Третье материальное тело клетки.</w:t>
      </w:r>
    </w:p>
    <w:p w:rsidR="009E4326" w:rsidRDefault="009E4326">
      <w:pPr>
        <w:rPr>
          <w:rFonts w:eastAsia="MS Mincho"/>
        </w:rPr>
      </w:pPr>
      <w:r w:rsidRPr="0023158C">
        <w:rPr>
          <w:rFonts w:eastAsia="MS Mincho"/>
          <w:b/>
          <w:color w:val="FF0000"/>
        </w:rPr>
        <w:t>4.</w:t>
      </w:r>
      <w:r>
        <w:rPr>
          <w:rFonts w:eastAsia="MS Mincho"/>
        </w:rPr>
        <w:t xml:space="preserve"> Четвёртое материальное тело клетки.</w:t>
      </w:r>
    </w:p>
    <w:p w:rsidR="009E4326" w:rsidRDefault="009E4326">
      <w:pPr>
        <w:pStyle w:val="ae"/>
      </w:pPr>
      <w:r w:rsidRPr="0023158C">
        <w:rPr>
          <w:color w:val="FF0000"/>
        </w:rPr>
        <w:t>4'.</w:t>
      </w:r>
      <w:r>
        <w:t xml:space="preserve"> Проекция четвёртого тела клетки.</w:t>
      </w:r>
    </w:p>
    <w:p w:rsidR="009E4326" w:rsidRDefault="009E4326">
      <w:pPr>
        <w:rPr>
          <w:rFonts w:eastAsia="MS Mincho"/>
        </w:rPr>
      </w:pPr>
      <w:r w:rsidRPr="0023158C">
        <w:rPr>
          <w:rFonts w:eastAsia="MS Mincho"/>
          <w:b/>
          <w:color w:val="FF0000"/>
        </w:rPr>
        <w:t>5.</w:t>
      </w:r>
      <w:r>
        <w:rPr>
          <w:rFonts w:eastAsia="MS Mincho"/>
        </w:rPr>
        <w:t xml:space="preserve"> Плотность насыщения четвёртого тела клетки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t>.</w:t>
      </w:r>
    </w:p>
    <w:p w:rsidR="009E4326" w:rsidRDefault="009E4326">
      <w:pPr>
        <w:rPr>
          <w:rFonts w:eastAsia="MS Mincho"/>
        </w:rPr>
      </w:pPr>
      <w:r w:rsidRPr="0023158C">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t>.</w:t>
      </w:r>
    </w:p>
    <w:p w:rsidR="009E4326" w:rsidRDefault="009E4326">
      <w:pPr>
        <w:rPr>
          <w:rFonts w:eastAsia="MS Mincho"/>
        </w:rPr>
      </w:pPr>
      <w:r w:rsidRPr="0023158C">
        <w:rPr>
          <w:rFonts w:eastAsia="MS Mincho"/>
          <w:b/>
          <w:color w:val="FF0000"/>
        </w:rPr>
        <w:t>7.</w:t>
      </w:r>
      <w:r>
        <w:rPr>
          <w:rFonts w:eastAsia="MS Mincho"/>
        </w:rPr>
        <w:t xml:space="preserve"> Плотность насыщения второго тела клетки (</w:t>
      </w:r>
      <w:r>
        <w:rPr>
          <w:rFonts w:eastAsia="MS Mincho"/>
          <w:b/>
          <w:color w:val="000080"/>
        </w:rPr>
        <w:t>G</w:t>
      </w:r>
      <w:r>
        <w:rPr>
          <w:rFonts w:eastAsia="MS Mincho"/>
        </w:rPr>
        <w:t>).</w:t>
      </w:r>
    </w:p>
    <w:p w:rsidR="0023158C" w:rsidRDefault="0023158C" w:rsidP="0076137F">
      <w:pPr>
        <w:ind w:firstLine="0"/>
        <w:rPr>
          <w:rStyle w:val="a3"/>
          <w:rFonts w:eastAsia="MS Mincho"/>
        </w:rPr>
      </w:pPr>
    </w:p>
    <w:p w:rsidR="009E4326" w:rsidRDefault="001B383D">
      <w:pPr>
        <w:rPr>
          <w:rFonts w:eastAsia="MS Mincho"/>
        </w:rPr>
      </w:pPr>
      <w:r>
        <w:rPr>
          <w:noProof/>
        </w:rPr>
        <w:drawing>
          <wp:anchor distT="0" distB="0" distL="114300" distR="114300" simplePos="0" relativeHeight="251671040" behindDoc="0" locked="0" layoutInCell="1" allowOverlap="1">
            <wp:simplePos x="0" y="0"/>
            <wp:positionH relativeFrom="margin">
              <wp:align>left</wp:align>
            </wp:positionH>
            <wp:positionV relativeFrom="margin">
              <wp:posOffset>4300855</wp:posOffset>
            </wp:positionV>
            <wp:extent cx="2276475" cy="3305175"/>
            <wp:effectExtent l="0" t="0" r="9525" b="9525"/>
            <wp:wrapSquare wrapText="bothSides"/>
            <wp:docPr id="85" name="Рисунок 80" descr="Fig-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Fig-17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73" w:history="1">
        <w:r w:rsidR="009E4326">
          <w:rPr>
            <w:rStyle w:val="a3"/>
            <w:rFonts w:eastAsia="MS Mincho"/>
          </w:rPr>
          <w:t>Рис.175</w:t>
        </w:r>
      </w:hyperlink>
      <w:r w:rsidR="009E4326">
        <w:rPr>
          <w:rFonts w:eastAsia="MS Mincho"/>
        </w:rPr>
        <w:t xml:space="preserve"> — проекция четвёртого тела на уровне физической клетки изменяет качественное состояние </w:t>
      </w:r>
      <w:proofErr w:type="spellStart"/>
      <w:r w:rsidR="009E4326">
        <w:rPr>
          <w:rFonts w:eastAsia="MS Mincho"/>
        </w:rPr>
        <w:t>микропространства</w:t>
      </w:r>
      <w:proofErr w:type="spellEnd"/>
      <w:r w:rsidR="009E4326">
        <w:rPr>
          <w:rFonts w:eastAsia="MS Mincho"/>
        </w:rPr>
        <w:t xml:space="preserve"> на уровне физической клетки. Качественное состояние внутриклеточного пространства изменяется, возникает дополнительное смещение мерности </w:t>
      </w:r>
      <w:proofErr w:type="spellStart"/>
      <w:r w:rsidR="009E4326">
        <w:rPr>
          <w:rFonts w:eastAsia="MS Mincho"/>
        </w:rPr>
        <w:t>микропространства</w:t>
      </w:r>
      <w:proofErr w:type="spellEnd"/>
      <w:r w:rsidR="009E4326">
        <w:rPr>
          <w:rFonts w:eastAsia="MS Mincho"/>
        </w:rPr>
        <w:t xml:space="preserve"> и во внутреннем объёме спиралей молекул</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и</w:t>
      </w:r>
      <w:r w:rsidR="009E4326">
        <w:rPr>
          <w:rFonts w:eastAsia="MS Mincho"/>
          <w:b/>
          <w:color w:val="800080"/>
        </w:rPr>
        <w:t xml:space="preserve"> </w:t>
      </w:r>
      <w:r w:rsidR="009E4326">
        <w:rPr>
          <w:rFonts w:eastAsia="MS Mincho"/>
          <w:b/>
          <w:color w:val="000080"/>
        </w:rPr>
        <w:t>РНК</w:t>
      </w:r>
      <w:r w:rsidR="009E4326">
        <w:t>.</w:t>
      </w:r>
      <w:r w:rsidR="009E4326">
        <w:rPr>
          <w:rFonts w:eastAsia="MS Mincho"/>
        </w:rPr>
        <w:t xml:space="preserve"> Это дополнительное смещение мерности приводит к тому, что начинают распадаться на первичные материи молекулы, которые ранее сохраняли свою устойчивость. При этом происходит увеличение мощности восходящих потоков первичных материй, создаваемых клеткой в единицу времени. В результате этого увеличивается плотность насыщения восходящими потоками первичных материй всех без исключения тел клетки. Максимально это сказывается на степени насыщения третьего тела клетки в силу того, что на уровне этого тела восходящие потоки первичных материй не успевают рассеяться в значительной степени. И поэтому, плотность насыщения первичными материями третьего тела становится критической и возникает обратный поток первичных материй от третьего тела ко второму. Этот обратный поток создаёт проекцию третьего тела клетки на уровне второго. Проекция третьего тела изменяет качественное состояние </w:t>
      </w:r>
      <w:proofErr w:type="spellStart"/>
      <w:r w:rsidR="009E4326">
        <w:rPr>
          <w:rFonts w:eastAsia="MS Mincho"/>
        </w:rPr>
        <w:t>микропространства</w:t>
      </w:r>
      <w:proofErr w:type="spellEnd"/>
      <w:r w:rsidR="009E4326">
        <w:rPr>
          <w:rFonts w:eastAsia="MS Mincho"/>
        </w:rPr>
        <w:t xml:space="preserve"> на уровне второго тела клетки. Это, в свою очередь, приводит к большему открытию качественного барьера между вторым и третьим уровнями. При этом </w:t>
      </w:r>
      <w:r w:rsidR="009E4326">
        <w:rPr>
          <w:rFonts w:eastAsia="MS Mincho"/>
        </w:rPr>
        <w:lastRenderedPageBreak/>
        <w:t>уменьшается степень рассеивания восходящих потоков первичных материй на качественных барьерах. И поэтому большая часть восходящих потоков первичных материй достигает соответственно второго, третьего и четвёртого тел клетки. Возрастает плотность насыщения этих тел соответствующими первичными материями и увеличение мощности обратных потоков. Когда мощность обратных потоков станет достаточно большой, они проталкивают проекцию третьего тела клетки на уровень физической клетки. Проекция третьего тела представляет собой гибрид, результат слияния первичных материй</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и</w:t>
      </w:r>
      <w:r w:rsidR="009E4326">
        <w:rPr>
          <w:rFonts w:eastAsia="MS Mincho"/>
          <w:b/>
          <w:color w:val="800080"/>
        </w:rPr>
        <w:t xml:space="preserve"> </w:t>
      </w:r>
      <w:r w:rsidR="009E4326">
        <w:rPr>
          <w:rFonts w:eastAsia="MS Mincho"/>
          <w:b/>
          <w:color w:val="000080"/>
        </w:rPr>
        <w:t>F</w:t>
      </w:r>
      <w:r w:rsidR="009E4326">
        <w:rPr>
          <w:rFonts w:eastAsia="MS Mincho"/>
          <w:b/>
          <w:color w:val="800080"/>
        </w:rPr>
        <w:t xml:space="preserve"> </w:t>
      </w:r>
      <w:r w:rsidR="009E4326">
        <w:rPr>
          <w:rFonts w:eastAsia="MS Mincho"/>
        </w:rPr>
        <w:t>и под давлением обратных потоков первичных материй «протекает» через второе тело при некотором сопротивлении.</w:t>
      </w:r>
    </w:p>
    <w:p w:rsidR="009E4326" w:rsidRDefault="009E4326">
      <w:pPr>
        <w:rPr>
          <w:rFonts w:eastAsia="MS Mincho"/>
        </w:rPr>
      </w:pPr>
      <w:r w:rsidRPr="0023158C">
        <w:rPr>
          <w:rFonts w:eastAsia="MS Mincho"/>
          <w:b/>
          <w:color w:val="FF0000"/>
        </w:rPr>
        <w:t>1.</w:t>
      </w:r>
      <w:r>
        <w:rPr>
          <w:rFonts w:eastAsia="MS Mincho"/>
        </w:rPr>
        <w:t xml:space="preserve"> Физически плотное тело клетки.</w:t>
      </w:r>
    </w:p>
    <w:p w:rsidR="009E4326" w:rsidRDefault="009E4326">
      <w:pPr>
        <w:rPr>
          <w:rFonts w:eastAsia="MS Mincho"/>
        </w:rPr>
      </w:pPr>
      <w:r w:rsidRPr="0023158C">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23158C">
        <w:rPr>
          <w:rFonts w:eastAsia="MS Mincho"/>
          <w:b/>
          <w:color w:val="FF0000"/>
        </w:rPr>
        <w:t>3.</w:t>
      </w:r>
      <w:r>
        <w:rPr>
          <w:rFonts w:eastAsia="MS Mincho"/>
        </w:rPr>
        <w:t xml:space="preserve"> Третье материальное тело клетки.</w:t>
      </w:r>
    </w:p>
    <w:p w:rsidR="009E4326" w:rsidRDefault="009E4326">
      <w:pPr>
        <w:rPr>
          <w:rFonts w:eastAsia="MS Mincho"/>
        </w:rPr>
      </w:pPr>
      <w:r w:rsidRPr="0023158C">
        <w:rPr>
          <w:rFonts w:eastAsia="MS Mincho"/>
          <w:b/>
          <w:color w:val="FF0000"/>
        </w:rPr>
        <w:t>3'.</w:t>
      </w:r>
      <w:r>
        <w:rPr>
          <w:rFonts w:eastAsia="MS Mincho"/>
        </w:rPr>
        <w:t xml:space="preserve"> Проекция третьего тела клетки.</w:t>
      </w:r>
    </w:p>
    <w:p w:rsidR="009E4326" w:rsidRDefault="009E4326">
      <w:pPr>
        <w:rPr>
          <w:rFonts w:eastAsia="MS Mincho"/>
        </w:rPr>
      </w:pPr>
      <w:r w:rsidRPr="0023158C">
        <w:rPr>
          <w:rFonts w:eastAsia="MS Mincho"/>
          <w:b/>
          <w:color w:val="FF0000"/>
        </w:rPr>
        <w:t>4.</w:t>
      </w:r>
      <w:r>
        <w:rPr>
          <w:rFonts w:eastAsia="MS Mincho"/>
        </w:rPr>
        <w:t xml:space="preserve"> Четвёртое материальное тело клетки.</w:t>
      </w:r>
    </w:p>
    <w:p w:rsidR="009E4326" w:rsidRDefault="009E4326">
      <w:pPr>
        <w:rPr>
          <w:rFonts w:eastAsia="MS Mincho"/>
        </w:rPr>
      </w:pPr>
      <w:r w:rsidRPr="0023158C">
        <w:rPr>
          <w:rFonts w:eastAsia="MS Mincho"/>
          <w:b/>
          <w:color w:val="FF0000"/>
        </w:rPr>
        <w:t>4'.</w:t>
      </w:r>
      <w:r>
        <w:rPr>
          <w:rFonts w:eastAsia="MS Mincho"/>
        </w:rPr>
        <w:t xml:space="preserve"> Проекция четвёртого тела клетки.</w:t>
      </w:r>
    </w:p>
    <w:p w:rsidR="009E4326" w:rsidRDefault="009E4326">
      <w:pPr>
        <w:rPr>
          <w:rFonts w:eastAsia="MS Mincho"/>
        </w:rPr>
      </w:pPr>
      <w:r w:rsidRPr="0023158C">
        <w:rPr>
          <w:rFonts w:eastAsia="MS Mincho"/>
          <w:b/>
          <w:color w:val="FF0000"/>
        </w:rPr>
        <w:t>5.</w:t>
      </w:r>
      <w:r>
        <w:rPr>
          <w:rFonts w:eastAsia="MS Mincho"/>
        </w:rPr>
        <w:t xml:space="preserve"> Плотность насыщения четвёртого тела клетки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rPr>
          <w:rFonts w:eastAsia="MS Mincho"/>
        </w:rPr>
        <w:t>.</w:t>
      </w:r>
    </w:p>
    <w:p w:rsidR="009E4326" w:rsidRDefault="009E4326">
      <w:pPr>
        <w:rPr>
          <w:rFonts w:eastAsia="MS Mincho"/>
        </w:rPr>
      </w:pPr>
      <w:r w:rsidRPr="0023158C">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rPr>
          <w:rFonts w:eastAsia="MS Mincho"/>
          <w:bCs/>
        </w:rPr>
        <w:t>.</w:t>
      </w:r>
    </w:p>
    <w:p w:rsidR="0023158C" w:rsidRDefault="009E4326" w:rsidP="00ED0153">
      <w:pPr>
        <w:rPr>
          <w:rFonts w:eastAsia="MS Mincho"/>
        </w:rPr>
      </w:pPr>
      <w:r w:rsidRPr="0023158C">
        <w:rPr>
          <w:rFonts w:eastAsia="MS Mincho"/>
          <w:b/>
          <w:color w:val="FF0000"/>
        </w:rPr>
        <w:t>7.</w:t>
      </w:r>
      <w:r>
        <w:rPr>
          <w:rFonts w:eastAsia="MS Mincho"/>
        </w:rPr>
        <w:t xml:space="preserve"> Плотность насыщения второго тела клетки (</w:t>
      </w:r>
      <w:r>
        <w:rPr>
          <w:rFonts w:eastAsia="MS Mincho"/>
          <w:b/>
          <w:color w:val="000080"/>
        </w:rPr>
        <w:t>G</w:t>
      </w:r>
      <w:r>
        <w:rPr>
          <w:rFonts w:eastAsia="MS Mincho"/>
        </w:rPr>
        <w:t>).</w:t>
      </w:r>
    </w:p>
    <w:p w:rsidR="0076137F" w:rsidRPr="00ED0153" w:rsidRDefault="0076137F" w:rsidP="00ED0153">
      <w:pPr>
        <w:rPr>
          <w:rStyle w:val="a3"/>
          <w:rFonts w:eastAsia="MS Mincho"/>
          <w:b w:val="0"/>
          <w:color w:val="auto"/>
          <w:szCs w:val="20"/>
          <w:u w:val="none"/>
        </w:rPr>
      </w:pPr>
    </w:p>
    <w:p w:rsidR="009E4326" w:rsidRDefault="001B383D">
      <w:pPr>
        <w:rPr>
          <w:rFonts w:eastAsia="MS Mincho"/>
        </w:rPr>
      </w:pPr>
      <w:r>
        <w:rPr>
          <w:noProof/>
        </w:rPr>
        <w:drawing>
          <wp:anchor distT="0" distB="0" distL="114300" distR="114300" simplePos="0" relativeHeight="251672064" behindDoc="0" locked="0" layoutInCell="1" allowOverlap="1">
            <wp:simplePos x="0" y="0"/>
            <wp:positionH relativeFrom="margin">
              <wp:align>left</wp:align>
            </wp:positionH>
            <wp:positionV relativeFrom="margin">
              <wp:posOffset>4100830</wp:posOffset>
            </wp:positionV>
            <wp:extent cx="2266950" cy="3295650"/>
            <wp:effectExtent l="0" t="0" r="0" b="0"/>
            <wp:wrapSquare wrapText="bothSides"/>
            <wp:docPr id="84" name="Рисунок 81" descr="Fig-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Fig-176"/>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266950"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74" w:history="1">
        <w:r w:rsidR="009E4326">
          <w:rPr>
            <w:rStyle w:val="a3"/>
            <w:rFonts w:eastAsia="MS Mincho"/>
          </w:rPr>
          <w:t>Рис.176</w:t>
        </w:r>
      </w:hyperlink>
      <w:r w:rsidR="009E4326">
        <w:rPr>
          <w:rFonts w:eastAsia="MS Mincho"/>
        </w:rPr>
        <w:t xml:space="preserve"> — проекция третьего тела клетки достигает уровня физической и накладывается на проекцию четвёртого тела. Каждая из этих проекций приносит с собой возмущения мерности </w:t>
      </w:r>
      <w:proofErr w:type="spellStart"/>
      <w:r w:rsidR="009E4326">
        <w:rPr>
          <w:rFonts w:eastAsia="MS Mincho"/>
        </w:rPr>
        <w:t>микропространства</w:t>
      </w:r>
      <w:proofErr w:type="spellEnd"/>
      <w:r w:rsidR="009E4326">
        <w:rPr>
          <w:rFonts w:eastAsia="MS Mincho"/>
        </w:rPr>
        <w:t xml:space="preserve">. </w:t>
      </w:r>
      <w:proofErr w:type="spellStart"/>
      <w:r w:rsidR="009E4326">
        <w:rPr>
          <w:rFonts w:eastAsia="MS Mincho"/>
        </w:rPr>
        <w:t>Накладываясь</w:t>
      </w:r>
      <w:proofErr w:type="spellEnd"/>
      <w:r w:rsidR="009E4326">
        <w:rPr>
          <w:rFonts w:eastAsia="MS Mincho"/>
        </w:rPr>
        <w:t xml:space="preserve"> друг на друга, эти возмущения мерности изменяют качественное состояние </w:t>
      </w:r>
      <w:proofErr w:type="spellStart"/>
      <w:r w:rsidR="009E4326">
        <w:rPr>
          <w:rFonts w:eastAsia="MS Mincho"/>
        </w:rPr>
        <w:t>микропространства</w:t>
      </w:r>
      <w:proofErr w:type="spellEnd"/>
      <w:r w:rsidR="009E4326">
        <w:rPr>
          <w:rFonts w:eastAsia="MS Mincho"/>
        </w:rPr>
        <w:t xml:space="preserve"> внутри клетки. Изменение качественного состояния пространства создаёт условия для возникновения новых электронных связей между молекулой</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и ионами, атомами и т.д. внутри клетки.</w:t>
      </w:r>
    </w:p>
    <w:p w:rsidR="009E4326" w:rsidRDefault="009E4326">
      <w:pPr>
        <w:rPr>
          <w:rFonts w:eastAsia="MS Mincho"/>
        </w:rPr>
      </w:pPr>
      <w:r w:rsidRPr="0023158C">
        <w:rPr>
          <w:rFonts w:eastAsia="MS Mincho"/>
          <w:b/>
          <w:color w:val="FF0000"/>
        </w:rPr>
        <w:t>1.</w:t>
      </w:r>
      <w:r>
        <w:rPr>
          <w:rFonts w:eastAsia="MS Mincho"/>
        </w:rPr>
        <w:t xml:space="preserve"> Физически плотное тело клетки.</w:t>
      </w:r>
    </w:p>
    <w:p w:rsidR="009E4326" w:rsidRDefault="009E4326">
      <w:pPr>
        <w:rPr>
          <w:rFonts w:eastAsia="MS Mincho"/>
        </w:rPr>
      </w:pPr>
      <w:r w:rsidRPr="0023158C">
        <w:rPr>
          <w:rFonts w:eastAsia="MS Mincho"/>
          <w:b/>
          <w:color w:val="FF0000"/>
        </w:rPr>
        <w:t>2.</w:t>
      </w:r>
      <w:r>
        <w:rPr>
          <w:rFonts w:eastAsia="MS Mincho"/>
        </w:rPr>
        <w:t xml:space="preserve"> Второе материальное тело клетки.</w:t>
      </w:r>
    </w:p>
    <w:p w:rsidR="009E4326" w:rsidRDefault="009E4326">
      <w:pPr>
        <w:rPr>
          <w:rFonts w:eastAsia="MS Mincho"/>
        </w:rPr>
      </w:pPr>
      <w:r w:rsidRPr="0023158C">
        <w:rPr>
          <w:rFonts w:eastAsia="MS Mincho"/>
          <w:b/>
          <w:color w:val="FF0000"/>
        </w:rPr>
        <w:t>3.</w:t>
      </w:r>
      <w:r>
        <w:rPr>
          <w:rFonts w:eastAsia="MS Mincho"/>
        </w:rPr>
        <w:t xml:space="preserve"> Третье материальное тело клетки.</w:t>
      </w:r>
    </w:p>
    <w:p w:rsidR="009E4326" w:rsidRDefault="009E4326">
      <w:pPr>
        <w:rPr>
          <w:rFonts w:eastAsia="MS Mincho"/>
        </w:rPr>
      </w:pPr>
      <w:r w:rsidRPr="0023158C">
        <w:rPr>
          <w:rFonts w:eastAsia="MS Mincho"/>
          <w:b/>
          <w:color w:val="FF0000"/>
        </w:rPr>
        <w:t>3'.</w:t>
      </w:r>
      <w:r>
        <w:rPr>
          <w:rFonts w:eastAsia="MS Mincho"/>
        </w:rPr>
        <w:t xml:space="preserve"> Проекция третьего тела клетки.</w:t>
      </w:r>
    </w:p>
    <w:p w:rsidR="009E4326" w:rsidRDefault="009E4326">
      <w:pPr>
        <w:rPr>
          <w:rFonts w:eastAsia="MS Mincho"/>
        </w:rPr>
      </w:pPr>
      <w:r w:rsidRPr="0023158C">
        <w:rPr>
          <w:rFonts w:eastAsia="MS Mincho"/>
          <w:b/>
          <w:color w:val="FF0000"/>
        </w:rPr>
        <w:t>4.</w:t>
      </w:r>
      <w:r>
        <w:rPr>
          <w:rFonts w:eastAsia="MS Mincho"/>
        </w:rPr>
        <w:t xml:space="preserve"> Четвёртое материальное тело клетки.</w:t>
      </w:r>
    </w:p>
    <w:p w:rsidR="009E4326" w:rsidRDefault="009E4326">
      <w:pPr>
        <w:rPr>
          <w:rFonts w:eastAsia="MS Mincho"/>
        </w:rPr>
      </w:pPr>
      <w:r w:rsidRPr="0023158C">
        <w:rPr>
          <w:rFonts w:eastAsia="MS Mincho"/>
          <w:b/>
          <w:color w:val="FF0000"/>
        </w:rPr>
        <w:t>4'.</w:t>
      </w:r>
      <w:r>
        <w:rPr>
          <w:rFonts w:eastAsia="MS Mincho"/>
        </w:rPr>
        <w:t xml:space="preserve"> Проекция четвёртого тела клетки.</w:t>
      </w:r>
    </w:p>
    <w:p w:rsidR="009E4326" w:rsidRDefault="009E4326">
      <w:pPr>
        <w:rPr>
          <w:rFonts w:eastAsia="MS Mincho"/>
        </w:rPr>
      </w:pPr>
      <w:r w:rsidRPr="0023158C">
        <w:rPr>
          <w:rFonts w:eastAsia="MS Mincho"/>
          <w:b/>
          <w:color w:val="FF0000"/>
        </w:rPr>
        <w:t>5.</w:t>
      </w:r>
      <w:r>
        <w:rPr>
          <w:rFonts w:eastAsia="MS Mincho"/>
        </w:rPr>
        <w:t xml:space="preserve"> Плотность насыщения четвёртого тела клетки первичными материями</w:t>
      </w:r>
      <w:r>
        <w:rPr>
          <w:rFonts w:eastAsia="MS Mincho"/>
          <w:b/>
          <w:color w:val="800080"/>
        </w:rPr>
        <w:t xml:space="preserve"> </w:t>
      </w:r>
      <w:r>
        <w:rPr>
          <w:rFonts w:eastAsia="MS Mincho"/>
          <w:b/>
          <w:color w:val="000080"/>
        </w:rPr>
        <w:t>G</w:t>
      </w:r>
      <w:r>
        <w:t>,</w:t>
      </w:r>
      <w:r>
        <w:rPr>
          <w:rFonts w:eastAsia="MS Mincho"/>
          <w:b/>
          <w:color w:val="800080"/>
        </w:rPr>
        <w:t xml:space="preserve"> </w:t>
      </w:r>
      <w:r>
        <w:rPr>
          <w:rFonts w:eastAsia="MS Mincho"/>
          <w:b/>
          <w:color w:val="000080"/>
        </w:rPr>
        <w:t>F</w:t>
      </w:r>
      <w:r>
        <w:rPr>
          <w:rFonts w:eastAsia="MS Mincho"/>
          <w:b/>
          <w:color w:val="800080"/>
        </w:rPr>
        <w:t xml:space="preserve"> </w:t>
      </w:r>
      <w:r>
        <w:rPr>
          <w:rFonts w:eastAsia="MS Mincho"/>
        </w:rPr>
        <w:t xml:space="preserve">и </w:t>
      </w:r>
      <w:r>
        <w:rPr>
          <w:rFonts w:eastAsia="MS Mincho"/>
          <w:b/>
          <w:bCs/>
          <w:color w:val="000080"/>
        </w:rPr>
        <w:t>Е</w:t>
      </w:r>
      <w:r>
        <w:rPr>
          <w:rFonts w:eastAsia="MS Mincho"/>
        </w:rPr>
        <w:t>.</w:t>
      </w:r>
    </w:p>
    <w:p w:rsidR="009E4326" w:rsidRDefault="009E4326">
      <w:pPr>
        <w:rPr>
          <w:rFonts w:eastAsia="MS Mincho"/>
        </w:rPr>
      </w:pPr>
      <w:r w:rsidRPr="0023158C">
        <w:rPr>
          <w:rFonts w:eastAsia="MS Mincho"/>
          <w:b/>
          <w:color w:val="FF0000"/>
        </w:rPr>
        <w:t>6.</w:t>
      </w:r>
      <w:r>
        <w:rPr>
          <w:rFonts w:eastAsia="MS Mincho"/>
        </w:rPr>
        <w:t xml:space="preserve"> Плотность насыщения третьего тела клетки первичными материями</w:t>
      </w:r>
      <w:r>
        <w:rPr>
          <w:rFonts w:eastAsia="MS Mincho"/>
          <w:b/>
          <w:color w:val="800080"/>
        </w:rPr>
        <w:t xml:space="preserve"> </w:t>
      </w:r>
      <w:r>
        <w:rPr>
          <w:rFonts w:eastAsia="MS Mincho"/>
          <w:b/>
          <w:color w:val="000080"/>
        </w:rPr>
        <w:t>G</w:t>
      </w:r>
      <w:r>
        <w:rPr>
          <w:rFonts w:eastAsia="MS Mincho"/>
          <w:b/>
          <w:color w:val="800080"/>
        </w:rPr>
        <w:t xml:space="preserve"> </w:t>
      </w:r>
      <w:r>
        <w:rPr>
          <w:rFonts w:eastAsia="MS Mincho"/>
        </w:rPr>
        <w:t xml:space="preserve">и </w:t>
      </w:r>
      <w:r>
        <w:rPr>
          <w:rFonts w:eastAsia="MS Mincho"/>
          <w:b/>
          <w:color w:val="000080"/>
        </w:rPr>
        <w:t>F</w:t>
      </w:r>
      <w:r>
        <w:rPr>
          <w:rFonts w:eastAsia="MS Mincho"/>
          <w:bCs/>
        </w:rPr>
        <w:t>.</w:t>
      </w:r>
    </w:p>
    <w:p w:rsidR="009E4326" w:rsidRDefault="009E4326">
      <w:pPr>
        <w:rPr>
          <w:rFonts w:eastAsia="MS Mincho"/>
        </w:rPr>
      </w:pPr>
      <w:r w:rsidRPr="0023158C">
        <w:rPr>
          <w:rFonts w:eastAsia="MS Mincho"/>
          <w:b/>
          <w:color w:val="FF0000"/>
        </w:rPr>
        <w:t>7.</w:t>
      </w:r>
      <w:r>
        <w:rPr>
          <w:rFonts w:eastAsia="MS Mincho"/>
        </w:rPr>
        <w:t xml:space="preserve"> Плотность насыщения второго тела клетки (</w:t>
      </w:r>
      <w:r>
        <w:rPr>
          <w:rFonts w:eastAsia="MS Mincho"/>
          <w:b/>
          <w:color w:val="000080"/>
        </w:rPr>
        <w:t>G</w:t>
      </w:r>
      <w:r>
        <w:rPr>
          <w:rFonts w:eastAsia="MS Mincho"/>
        </w:rPr>
        <w:t>).</w:t>
      </w:r>
    </w:p>
    <w:p w:rsidR="0023158C" w:rsidRDefault="0023158C">
      <w:pPr>
        <w:rPr>
          <w:rStyle w:val="a3"/>
          <w:rFonts w:eastAsia="MS Mincho"/>
        </w:rPr>
      </w:pPr>
    </w:p>
    <w:p w:rsidR="0076137F" w:rsidRDefault="0076137F">
      <w:pPr>
        <w:rPr>
          <w:rStyle w:val="a3"/>
          <w:rFonts w:eastAsia="MS Mincho"/>
        </w:rPr>
      </w:pPr>
    </w:p>
    <w:p w:rsidR="0076137F" w:rsidRDefault="0076137F">
      <w:pPr>
        <w:rPr>
          <w:rStyle w:val="a3"/>
          <w:rFonts w:eastAsia="MS Mincho"/>
        </w:rPr>
      </w:pPr>
    </w:p>
    <w:p w:rsidR="0076137F" w:rsidRDefault="0076137F">
      <w:pPr>
        <w:rPr>
          <w:rStyle w:val="a3"/>
          <w:rFonts w:eastAsia="MS Mincho"/>
        </w:rPr>
      </w:pPr>
    </w:p>
    <w:p w:rsidR="009E4326" w:rsidRDefault="001B383D">
      <w:pPr>
        <w:rPr>
          <w:rFonts w:eastAsia="MS Mincho"/>
        </w:rPr>
      </w:pPr>
      <w:r>
        <w:rPr>
          <w:noProof/>
        </w:rPr>
        <w:lastRenderedPageBreak/>
        <w:drawing>
          <wp:anchor distT="0" distB="0" distL="114300" distR="114300" simplePos="0" relativeHeight="251692544" behindDoc="0" locked="0" layoutInCell="1" allowOverlap="1">
            <wp:simplePos x="0" y="0"/>
            <wp:positionH relativeFrom="margin">
              <wp:align>left</wp:align>
            </wp:positionH>
            <wp:positionV relativeFrom="margin">
              <wp:posOffset>9525</wp:posOffset>
            </wp:positionV>
            <wp:extent cx="2276475" cy="3305175"/>
            <wp:effectExtent l="0" t="0" r="9525" b="9525"/>
            <wp:wrapSquare wrapText="bothSides"/>
            <wp:docPr id="106" name="Рисунок 106" descr="Fig-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Fig-17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75" w:history="1">
        <w:r w:rsidR="009E4326">
          <w:rPr>
            <w:rStyle w:val="a3"/>
            <w:rFonts w:eastAsia="MS Mincho"/>
          </w:rPr>
          <w:t>Рис.177</w:t>
        </w:r>
      </w:hyperlink>
      <w:r w:rsidR="009E4326">
        <w:rPr>
          <w:rFonts w:eastAsia="MS Mincho"/>
        </w:rPr>
        <w:t xml:space="preserve"> — проекции четвёртого и третьего тел на физически плотную клетку изменяют качественное состояние </w:t>
      </w:r>
      <w:proofErr w:type="spellStart"/>
      <w:r w:rsidR="009E4326">
        <w:rPr>
          <w:rFonts w:eastAsia="MS Mincho"/>
        </w:rPr>
        <w:t>микропространства</w:t>
      </w:r>
      <w:proofErr w:type="spellEnd"/>
      <w:r w:rsidR="009E4326">
        <w:rPr>
          <w:rFonts w:eastAsia="MS Mincho"/>
        </w:rPr>
        <w:t xml:space="preserve"> клетки. Дополнительные возмущения мерности, создаваемые на физическом уровне этими проекциями, накладываются друг на друга и создают </w:t>
      </w:r>
      <w:proofErr w:type="spellStart"/>
      <w:r w:rsidR="009E4326">
        <w:rPr>
          <w:rFonts w:eastAsia="MS Mincho"/>
        </w:rPr>
        <w:t>суперпопозицию</w:t>
      </w:r>
      <w:proofErr w:type="spellEnd"/>
      <w:r w:rsidR="009E4326">
        <w:rPr>
          <w:rFonts w:eastAsia="MS Mincho"/>
        </w:rPr>
        <w:t>. В результате этого рельеф мерности внутри клетки изменяется, что создаёт условия для присоединения на внешние электронные связи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 xml:space="preserve">ионов, атомов, свободных радикалов, ранее не имевших возможности создать данные электронные связи. Электронные оболочки молекул, атомов, ионов имеют возможность сомкнуться между собой и создать новое химическое соединение только в случае, когда они имеют соизмеримые между собой уровни собственной мерности, другими словами, их электронные оболочки лежат на одном уровне. Если различие между уровнями собственной мерности двух молекул и т.д. превышает шумовое возмущение мерности пространства, образование нового химического соединения между ними просто невозможно. Дополнительное изменение мерности </w:t>
      </w:r>
      <w:proofErr w:type="spellStart"/>
      <w:r w:rsidR="009E4326">
        <w:rPr>
          <w:rFonts w:eastAsia="MS Mincho"/>
        </w:rPr>
        <w:t>микропространства</w:t>
      </w:r>
      <w:proofErr w:type="spellEnd"/>
      <w:r w:rsidR="009E4326">
        <w:rPr>
          <w:rFonts w:eastAsia="MS Mincho"/>
        </w:rPr>
        <w:t xml:space="preserve">, создаваемое проекциями третьего и четвёртого тел клетки на физически плотную, как уже отмечалось, изменяют рельеф мерности внутри физически плотной клетки. В результате происходит изменение уровней собственной мерности молекул внутри физически плотной клетки, в соответствии с изменением рельефа мерности, вызванным проекциями. При этом рельеф мерности внутри клетки изменяется неравномерно. Какие-то участки </w:t>
      </w:r>
      <w:proofErr w:type="spellStart"/>
      <w:r w:rsidR="009E4326">
        <w:rPr>
          <w:rFonts w:eastAsia="MS Mincho"/>
        </w:rPr>
        <w:t>микропространства</w:t>
      </w:r>
      <w:proofErr w:type="spellEnd"/>
      <w:r w:rsidR="009E4326">
        <w:rPr>
          <w:rFonts w:eastAsia="MS Mincho"/>
        </w:rPr>
        <w:t xml:space="preserve"> клетки опускаются, какие-то поднимаются. В результате, уровень собственной мерности одних молекул увеличивается, в то время, как уровень собственной мерности других — уменьшается. Это приводит к тому, что уровни собственной мерности целого ряда молекул становятся соизмеримыми</w:t>
      </w:r>
      <w:r w:rsidR="0023158C">
        <w:rPr>
          <w:rFonts w:eastAsia="MS Mincho"/>
        </w:rPr>
        <w:t>,</w:t>
      </w:r>
      <w:r w:rsidR="009E4326">
        <w:rPr>
          <w:rFonts w:eastAsia="MS Mincho"/>
        </w:rPr>
        <w:t xml:space="preserve"> и они образуют между собой качественно новое соединение. Именно по этой причине молекула</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получает возможность присоединить на свои внешние электронные связи дополнительные ионы, атомы и т.д.</w:t>
      </w:r>
    </w:p>
    <w:p w:rsidR="009E4326" w:rsidRDefault="009E4326">
      <w:pPr>
        <w:rPr>
          <w:rFonts w:eastAsia="MS Mincho"/>
        </w:rPr>
      </w:pPr>
      <w:r w:rsidRPr="0023158C">
        <w:rPr>
          <w:rFonts w:eastAsia="MS Mincho"/>
          <w:b/>
          <w:color w:val="FF0000"/>
        </w:rPr>
        <w:t>1.</w:t>
      </w:r>
      <w:r>
        <w:rPr>
          <w:rFonts w:eastAsia="MS Mincho"/>
        </w:rPr>
        <w:t xml:space="preserve"> Физически плотная молекула </w:t>
      </w:r>
      <w:r>
        <w:rPr>
          <w:rFonts w:eastAsia="MS Mincho"/>
          <w:b/>
          <w:bCs/>
          <w:color w:val="000080"/>
        </w:rPr>
        <w:t>ДНК</w:t>
      </w:r>
      <w:r>
        <w:rPr>
          <w:rFonts w:eastAsia="MS Mincho"/>
        </w:rPr>
        <w:t>.</w:t>
      </w:r>
    </w:p>
    <w:p w:rsidR="009E4326" w:rsidRDefault="009E4326">
      <w:pPr>
        <w:rPr>
          <w:rFonts w:eastAsia="MS Mincho"/>
        </w:rPr>
      </w:pPr>
      <w:r w:rsidRPr="0023158C">
        <w:rPr>
          <w:rFonts w:eastAsia="MS Mincho"/>
          <w:b/>
          <w:color w:val="FF0000"/>
        </w:rPr>
        <w:t>2.</w:t>
      </w:r>
      <w:r>
        <w:rPr>
          <w:rFonts w:eastAsia="MS Mincho"/>
        </w:rPr>
        <w:t xml:space="preserve"> Второе материальное тело молекулы </w:t>
      </w:r>
      <w:r>
        <w:rPr>
          <w:rFonts w:eastAsia="MS Mincho"/>
          <w:b/>
          <w:bCs/>
          <w:color w:val="000080"/>
        </w:rPr>
        <w:t>ДНК</w:t>
      </w:r>
      <w:r>
        <w:rPr>
          <w:rFonts w:eastAsia="MS Mincho"/>
        </w:rPr>
        <w:t>.</w:t>
      </w:r>
    </w:p>
    <w:p w:rsidR="009E4326" w:rsidRDefault="009E4326">
      <w:pPr>
        <w:rPr>
          <w:rFonts w:eastAsia="MS Mincho"/>
          <w:b/>
          <w:color w:val="FF0000"/>
        </w:rPr>
      </w:pPr>
      <w:r w:rsidRPr="0023158C">
        <w:rPr>
          <w:rFonts w:eastAsia="MS Mincho"/>
          <w:b/>
          <w:color w:val="FF0000"/>
        </w:rPr>
        <w:t>3.</w:t>
      </w:r>
      <w:r>
        <w:rPr>
          <w:rFonts w:eastAsia="MS Mincho"/>
        </w:rPr>
        <w:t xml:space="preserve"> Третье материальное тело молекулы</w:t>
      </w:r>
      <w:r>
        <w:rPr>
          <w:rFonts w:eastAsia="MS Mincho"/>
          <w:b/>
          <w:color w:val="800080"/>
        </w:rPr>
        <w:t xml:space="preserve"> </w:t>
      </w:r>
      <w:r>
        <w:rPr>
          <w:rFonts w:eastAsia="MS Mincho"/>
          <w:b/>
          <w:color w:val="000080"/>
        </w:rPr>
        <w:t>ДНК</w:t>
      </w:r>
      <w:r>
        <w:rPr>
          <w:rFonts w:eastAsia="MS Mincho"/>
          <w:bCs/>
        </w:rPr>
        <w:t>.</w:t>
      </w:r>
    </w:p>
    <w:p w:rsidR="009E4326" w:rsidRDefault="009E4326">
      <w:pPr>
        <w:rPr>
          <w:rFonts w:eastAsia="MS Mincho"/>
        </w:rPr>
      </w:pPr>
      <w:r w:rsidRPr="0023158C">
        <w:rPr>
          <w:rFonts w:eastAsia="MS Mincho"/>
          <w:b/>
          <w:color w:val="FF0000"/>
        </w:rPr>
        <w:t>3'.</w:t>
      </w:r>
      <w:r>
        <w:rPr>
          <w:rFonts w:eastAsia="MS Mincho"/>
        </w:rPr>
        <w:t xml:space="preserve"> Проекция третьего материального тела </w:t>
      </w:r>
      <w:r>
        <w:rPr>
          <w:rFonts w:eastAsia="MS Mincho"/>
          <w:b/>
          <w:bCs/>
          <w:color w:val="000080"/>
        </w:rPr>
        <w:t>ДНК</w:t>
      </w:r>
      <w:r>
        <w:rPr>
          <w:rFonts w:eastAsia="MS Mincho"/>
        </w:rPr>
        <w:t>.</w:t>
      </w:r>
    </w:p>
    <w:p w:rsidR="009E4326" w:rsidRDefault="009E4326">
      <w:pPr>
        <w:rPr>
          <w:rFonts w:eastAsia="MS Mincho"/>
        </w:rPr>
      </w:pPr>
      <w:r w:rsidRPr="0023158C">
        <w:rPr>
          <w:rFonts w:eastAsia="MS Mincho"/>
          <w:b/>
          <w:color w:val="FF0000"/>
        </w:rPr>
        <w:t>4.</w:t>
      </w:r>
      <w:r>
        <w:rPr>
          <w:rFonts w:eastAsia="MS Mincho"/>
        </w:rPr>
        <w:t xml:space="preserve"> Увеличенный участок физической молекулы </w:t>
      </w:r>
      <w:r>
        <w:rPr>
          <w:rFonts w:eastAsia="MS Mincho"/>
          <w:b/>
          <w:bCs/>
          <w:color w:val="000080"/>
        </w:rPr>
        <w:t>ДНК</w:t>
      </w:r>
      <w:r>
        <w:rPr>
          <w:rFonts w:eastAsia="MS Mincho"/>
        </w:rPr>
        <w:t>.</w:t>
      </w:r>
    </w:p>
    <w:p w:rsidR="009E4326" w:rsidRDefault="009E4326">
      <w:pPr>
        <w:rPr>
          <w:rFonts w:eastAsia="MS Mincho"/>
        </w:rPr>
      </w:pPr>
      <w:r w:rsidRPr="0023158C">
        <w:rPr>
          <w:rFonts w:eastAsia="MS Mincho"/>
          <w:b/>
          <w:color w:val="FF0000"/>
        </w:rPr>
        <w:t>5.</w:t>
      </w:r>
      <w:r>
        <w:rPr>
          <w:rFonts w:eastAsia="MS Mincho"/>
        </w:rPr>
        <w:t xml:space="preserve"> Увеличенный участок второго тела </w:t>
      </w:r>
      <w:r>
        <w:rPr>
          <w:rFonts w:eastAsia="MS Mincho"/>
          <w:b/>
          <w:bCs/>
          <w:color w:val="000080"/>
        </w:rPr>
        <w:t>ДНК</w:t>
      </w:r>
      <w:r>
        <w:rPr>
          <w:rFonts w:eastAsia="MS Mincho"/>
        </w:rPr>
        <w:t>.</w:t>
      </w:r>
    </w:p>
    <w:p w:rsidR="009E4326" w:rsidRDefault="009E4326">
      <w:pPr>
        <w:rPr>
          <w:rFonts w:eastAsia="MS Mincho"/>
        </w:rPr>
      </w:pPr>
      <w:r w:rsidRPr="0023158C">
        <w:rPr>
          <w:rFonts w:eastAsia="MS Mincho"/>
          <w:b/>
          <w:color w:val="FF0000"/>
        </w:rPr>
        <w:t>6.</w:t>
      </w:r>
      <w:r>
        <w:rPr>
          <w:rFonts w:eastAsia="MS Mincho"/>
        </w:rPr>
        <w:t xml:space="preserve"> Увеличенный участок третьего тела </w:t>
      </w:r>
      <w:r>
        <w:rPr>
          <w:rFonts w:eastAsia="MS Mincho"/>
          <w:b/>
          <w:bCs/>
          <w:color w:val="000080"/>
        </w:rPr>
        <w:t>ДНК</w:t>
      </w:r>
      <w:r>
        <w:rPr>
          <w:rFonts w:eastAsia="MS Mincho"/>
        </w:rPr>
        <w:t>.</w:t>
      </w:r>
    </w:p>
    <w:p w:rsidR="009E4326" w:rsidRDefault="009E4326">
      <w:pPr>
        <w:rPr>
          <w:rFonts w:eastAsia="MS Mincho"/>
        </w:rPr>
      </w:pPr>
      <w:r w:rsidRPr="0023158C">
        <w:rPr>
          <w:rFonts w:eastAsia="MS Mincho"/>
          <w:b/>
          <w:color w:val="FF0000"/>
        </w:rPr>
        <w:t>7.</w:t>
      </w:r>
      <w:r>
        <w:rPr>
          <w:rFonts w:eastAsia="MS Mincho"/>
        </w:rPr>
        <w:t xml:space="preserve"> Качественный барьер между физическим и вторым материальными уровнями.</w:t>
      </w:r>
    </w:p>
    <w:p w:rsidR="009E4326" w:rsidRDefault="009E4326">
      <w:pPr>
        <w:rPr>
          <w:rFonts w:eastAsia="MS Mincho"/>
        </w:rPr>
      </w:pPr>
      <w:r w:rsidRPr="0023158C">
        <w:rPr>
          <w:rFonts w:eastAsia="MS Mincho"/>
          <w:b/>
          <w:color w:val="FF0000"/>
        </w:rPr>
        <w:t>8.</w:t>
      </w:r>
      <w:r>
        <w:rPr>
          <w:rFonts w:eastAsia="MS Mincho"/>
        </w:rPr>
        <w:t xml:space="preserve"> Качественный барьер между вторым и третьим материальными уровнями.</w:t>
      </w:r>
    </w:p>
    <w:p w:rsidR="0023158C" w:rsidRDefault="0023158C">
      <w:pPr>
        <w:rPr>
          <w:rStyle w:val="a3"/>
          <w:rFonts w:eastAsia="MS Mincho"/>
        </w:rPr>
      </w:pPr>
    </w:p>
    <w:p w:rsidR="0076137F" w:rsidRDefault="0076137F">
      <w:pPr>
        <w:rPr>
          <w:rStyle w:val="a3"/>
          <w:rFonts w:eastAsia="MS Mincho"/>
        </w:rPr>
      </w:pPr>
    </w:p>
    <w:p w:rsidR="0076137F" w:rsidRDefault="0076137F">
      <w:pPr>
        <w:rPr>
          <w:rStyle w:val="a3"/>
          <w:rFonts w:eastAsia="MS Mincho"/>
        </w:rPr>
      </w:pPr>
    </w:p>
    <w:p w:rsidR="009E4326" w:rsidRDefault="004906F6">
      <w:pPr>
        <w:rPr>
          <w:rFonts w:eastAsia="MS Mincho"/>
        </w:rPr>
      </w:pPr>
      <w:r>
        <w:rPr>
          <w:noProof/>
        </w:rPr>
        <w:lastRenderedPageBreak/>
        <w:drawing>
          <wp:anchor distT="0" distB="0" distL="114300" distR="114300" simplePos="0" relativeHeight="251693568" behindDoc="0" locked="0" layoutInCell="1" allowOverlap="1">
            <wp:simplePos x="0" y="0"/>
            <wp:positionH relativeFrom="margin">
              <wp:align>left</wp:align>
            </wp:positionH>
            <wp:positionV relativeFrom="margin">
              <wp:posOffset>9525</wp:posOffset>
            </wp:positionV>
            <wp:extent cx="2276475" cy="3295650"/>
            <wp:effectExtent l="0" t="0" r="9525" b="0"/>
            <wp:wrapSquare wrapText="bothSides"/>
            <wp:docPr id="107" name="Рисунок 107" descr="Fig-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Fig-178"/>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276475"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76" w:history="1">
        <w:r w:rsidR="009E4326">
          <w:rPr>
            <w:rStyle w:val="a3"/>
            <w:rFonts w:eastAsia="MS Mincho"/>
          </w:rPr>
          <w:t>Рис.178</w:t>
        </w:r>
      </w:hyperlink>
      <w:r w:rsidR="009E4326">
        <w:rPr>
          <w:rFonts w:eastAsia="MS Mincho"/>
        </w:rPr>
        <w:t xml:space="preserve"> — вновь присоединённые к молекуле</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 xml:space="preserve">атомы увеличивают молекулярный вес молекулы и изменяют пространственную структуру. «Потяжелевшая» молекула сильнее влияет на окружающее </w:t>
      </w:r>
      <w:proofErr w:type="spellStart"/>
      <w:r w:rsidR="009E4326">
        <w:rPr>
          <w:rFonts w:eastAsia="MS Mincho"/>
        </w:rPr>
        <w:t>микропространство</w:t>
      </w:r>
      <w:proofErr w:type="spellEnd"/>
      <w:r w:rsidR="009E4326">
        <w:rPr>
          <w:rFonts w:eastAsia="MS Mincho"/>
        </w:rPr>
        <w:t xml:space="preserve">, что приводит к большему открытию качественного барьера между физическим и вторым материальным уровнями. Это приводит к увеличению мощности восходящих потоков первичных материй за счёт уменьшения рассеивания этих потоков на качественном барьере. В результате этого на уровне второго материального тела клетки появляются дополнительные деформации, которые </w:t>
      </w:r>
      <w:proofErr w:type="spellStart"/>
      <w:r w:rsidR="009E4326">
        <w:rPr>
          <w:rFonts w:eastAsia="MS Mincho"/>
        </w:rPr>
        <w:t>соответстуют</w:t>
      </w:r>
      <w:proofErr w:type="spellEnd"/>
      <w:r w:rsidR="009E4326">
        <w:rPr>
          <w:rFonts w:eastAsia="MS Mincho"/>
        </w:rPr>
        <w:t xml:space="preserve"> пространственным изменениям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w:t>
      </w:r>
      <w:r w:rsidR="009E4326">
        <w:rPr>
          <w:rFonts w:eastAsia="MS Mincho"/>
        </w:rPr>
        <w:t xml:space="preserve"> вызванным присоединёнными к ней дополнительными атомами, ионами и свободными радикалами. Присоединение их стало возможно только при наличии проекций четвёртого и третьего тел клетки на уровне физической. Изменение рельефа мерности создаётся наложением на физическую клетку дополнительных рельефов мерности, которые приносят с собой на рельеф мерности физической клетки проекции третьего и четвёртого тел клетки, которые имеют разный качественный и количественный состав</w:t>
      </w:r>
      <w:r w:rsidR="0023158C">
        <w:rPr>
          <w:rFonts w:eastAsia="MS Mincho"/>
        </w:rPr>
        <w:t>,</w:t>
      </w:r>
      <w:r w:rsidR="009E4326">
        <w:rPr>
          <w:rFonts w:eastAsia="MS Mincho"/>
        </w:rPr>
        <w:t xml:space="preserve"> и поэтому приносимые ими изменения рельефа мерности будут отличаться, как </w:t>
      </w:r>
      <w:proofErr w:type="spellStart"/>
      <w:r w:rsidR="009E4326">
        <w:rPr>
          <w:rFonts w:eastAsia="MS Mincho"/>
        </w:rPr>
        <w:t>пространственно</w:t>
      </w:r>
      <w:proofErr w:type="spellEnd"/>
      <w:r w:rsidR="009E4326">
        <w:rPr>
          <w:rFonts w:eastAsia="MS Mincho"/>
        </w:rPr>
        <w:t>, так и количественно. Вспомним, что проекция третьего тела образована слиянием первичных материй</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и</w:t>
      </w:r>
      <w:r w:rsidR="009E4326">
        <w:rPr>
          <w:rFonts w:eastAsia="MS Mincho"/>
          <w:b/>
          <w:color w:val="800080"/>
        </w:rPr>
        <w:t xml:space="preserve"> </w:t>
      </w:r>
      <w:proofErr w:type="gramStart"/>
      <w:r w:rsidR="009E4326">
        <w:rPr>
          <w:rFonts w:eastAsia="MS Mincho"/>
          <w:b/>
          <w:color w:val="000080"/>
        </w:rPr>
        <w:t>F</w:t>
      </w:r>
      <w:r w:rsidR="009E4326">
        <w:rPr>
          <w:rFonts w:eastAsia="MS Mincho"/>
          <w:b/>
          <w:color w:val="800080"/>
        </w:rPr>
        <w:t xml:space="preserve"> </w:t>
      </w:r>
      <w:r w:rsidR="009E4326">
        <w:rPr>
          <w:rFonts w:eastAsia="MS Mincho"/>
        </w:rPr>
        <w:t>,</w:t>
      </w:r>
      <w:proofErr w:type="gramEnd"/>
      <w:r w:rsidR="009E4326">
        <w:rPr>
          <w:rFonts w:eastAsia="MS Mincho"/>
        </w:rPr>
        <w:t xml:space="preserve"> в то время, как проекция четвёртого — слиянием первичных материй</w:t>
      </w:r>
      <w:r w:rsidR="009E4326">
        <w:rPr>
          <w:rFonts w:eastAsia="MS Mincho"/>
          <w:b/>
          <w:color w:val="800080"/>
        </w:rPr>
        <w:t xml:space="preserve"> </w:t>
      </w:r>
      <w:r w:rsidR="009E4326">
        <w:rPr>
          <w:rFonts w:eastAsia="MS Mincho"/>
          <w:b/>
          <w:color w:val="000080"/>
        </w:rPr>
        <w:t>G</w:t>
      </w:r>
      <w:r w:rsidR="009E4326">
        <w:t>,</w:t>
      </w:r>
      <w:r w:rsidR="009E4326">
        <w:rPr>
          <w:rFonts w:eastAsia="MS Mincho"/>
          <w:b/>
          <w:color w:val="800080"/>
        </w:rPr>
        <w:t xml:space="preserve"> </w:t>
      </w:r>
      <w:r w:rsidR="009E4326">
        <w:rPr>
          <w:rFonts w:eastAsia="MS Mincho"/>
          <w:b/>
          <w:color w:val="000080"/>
        </w:rPr>
        <w:t>F</w:t>
      </w:r>
      <w:r w:rsidR="009E4326">
        <w:rPr>
          <w:rFonts w:eastAsia="MS Mincho"/>
          <w:b/>
          <w:color w:val="800080"/>
        </w:rPr>
        <w:t xml:space="preserve"> </w:t>
      </w:r>
      <w:r w:rsidR="009E4326">
        <w:rPr>
          <w:rFonts w:eastAsia="MS Mincho"/>
        </w:rPr>
        <w:t xml:space="preserve">и </w:t>
      </w:r>
      <w:r w:rsidR="009E4326">
        <w:rPr>
          <w:rFonts w:eastAsia="MS Mincho"/>
          <w:b/>
          <w:bCs/>
          <w:color w:val="000080"/>
        </w:rPr>
        <w:t>Е</w:t>
      </w:r>
      <w:r w:rsidR="009E4326">
        <w:rPr>
          <w:rFonts w:eastAsia="MS Mincho"/>
        </w:rPr>
        <w:t>. Различия в качественной структуре проекций третьего и четвёртого тел клетки и являются причиной их неадекватного (неодинакового) влияния на рельеф мерности физически плотной клетки.</w:t>
      </w:r>
    </w:p>
    <w:p w:rsidR="009E4326" w:rsidRDefault="009E4326">
      <w:pPr>
        <w:rPr>
          <w:rFonts w:eastAsia="MS Mincho"/>
        </w:rPr>
      </w:pPr>
      <w:r w:rsidRPr="0023158C">
        <w:rPr>
          <w:rFonts w:eastAsia="MS Mincho"/>
          <w:b/>
          <w:color w:val="FF0000"/>
        </w:rPr>
        <w:t>1.</w:t>
      </w:r>
      <w:r>
        <w:rPr>
          <w:rFonts w:eastAsia="MS Mincho"/>
        </w:rPr>
        <w:t xml:space="preserve"> Физически плотная молекула </w:t>
      </w:r>
      <w:r>
        <w:rPr>
          <w:rFonts w:eastAsia="MS Mincho"/>
          <w:b/>
          <w:bCs/>
          <w:color w:val="000080"/>
        </w:rPr>
        <w:t>ДНК</w:t>
      </w:r>
      <w:r>
        <w:rPr>
          <w:rFonts w:eastAsia="MS Mincho"/>
        </w:rPr>
        <w:t>.</w:t>
      </w:r>
    </w:p>
    <w:p w:rsidR="009E4326" w:rsidRDefault="009E4326">
      <w:pPr>
        <w:rPr>
          <w:rFonts w:eastAsia="MS Mincho"/>
        </w:rPr>
      </w:pPr>
      <w:r w:rsidRPr="0023158C">
        <w:rPr>
          <w:rFonts w:eastAsia="MS Mincho"/>
          <w:b/>
          <w:color w:val="FF0000"/>
        </w:rPr>
        <w:t>2.</w:t>
      </w:r>
      <w:r>
        <w:rPr>
          <w:rFonts w:eastAsia="MS Mincho"/>
        </w:rPr>
        <w:t xml:space="preserve"> Второе материальное тело молекулы </w:t>
      </w:r>
      <w:r>
        <w:rPr>
          <w:rFonts w:eastAsia="MS Mincho"/>
          <w:b/>
          <w:bCs/>
          <w:color w:val="000080"/>
        </w:rPr>
        <w:t>ДНК</w:t>
      </w:r>
      <w:r>
        <w:rPr>
          <w:rFonts w:eastAsia="MS Mincho"/>
        </w:rPr>
        <w:t>.</w:t>
      </w:r>
    </w:p>
    <w:p w:rsidR="009E4326" w:rsidRDefault="009E4326">
      <w:pPr>
        <w:rPr>
          <w:rFonts w:eastAsia="MS Mincho"/>
          <w:b/>
          <w:color w:val="FF0000"/>
        </w:rPr>
      </w:pPr>
      <w:r w:rsidRPr="0023158C">
        <w:rPr>
          <w:rFonts w:eastAsia="MS Mincho"/>
          <w:b/>
          <w:color w:val="FF0000"/>
        </w:rPr>
        <w:t>3.</w:t>
      </w:r>
      <w:r>
        <w:rPr>
          <w:rFonts w:eastAsia="MS Mincho"/>
        </w:rPr>
        <w:t xml:space="preserve"> Третье материальное тело молекулы</w:t>
      </w:r>
      <w:r>
        <w:rPr>
          <w:rFonts w:eastAsia="MS Mincho"/>
          <w:b/>
          <w:color w:val="800080"/>
        </w:rPr>
        <w:t xml:space="preserve"> </w:t>
      </w:r>
      <w:r>
        <w:rPr>
          <w:rFonts w:eastAsia="MS Mincho"/>
          <w:b/>
          <w:color w:val="000080"/>
        </w:rPr>
        <w:t>ДНК</w:t>
      </w:r>
      <w:r>
        <w:rPr>
          <w:rFonts w:eastAsia="MS Mincho"/>
          <w:bCs/>
        </w:rPr>
        <w:t>.</w:t>
      </w:r>
    </w:p>
    <w:p w:rsidR="009E4326" w:rsidRDefault="009E4326">
      <w:pPr>
        <w:rPr>
          <w:rFonts w:eastAsia="MS Mincho"/>
        </w:rPr>
      </w:pPr>
      <w:r w:rsidRPr="0023158C">
        <w:rPr>
          <w:rFonts w:eastAsia="MS Mincho"/>
          <w:b/>
          <w:color w:val="FF0000"/>
        </w:rPr>
        <w:t>3'.</w:t>
      </w:r>
      <w:r>
        <w:rPr>
          <w:rFonts w:eastAsia="MS Mincho"/>
        </w:rPr>
        <w:t xml:space="preserve"> Проекция третьего материального тела </w:t>
      </w:r>
      <w:r>
        <w:rPr>
          <w:rFonts w:eastAsia="MS Mincho"/>
          <w:b/>
          <w:bCs/>
          <w:color w:val="000080"/>
        </w:rPr>
        <w:t>ДНК</w:t>
      </w:r>
      <w:r>
        <w:rPr>
          <w:rFonts w:eastAsia="MS Mincho"/>
        </w:rPr>
        <w:t>.</w:t>
      </w:r>
    </w:p>
    <w:p w:rsidR="009E4326" w:rsidRDefault="009E4326">
      <w:pPr>
        <w:rPr>
          <w:rFonts w:eastAsia="MS Mincho"/>
        </w:rPr>
      </w:pPr>
      <w:r w:rsidRPr="0023158C">
        <w:rPr>
          <w:rFonts w:eastAsia="MS Mincho"/>
          <w:b/>
          <w:color w:val="FF0000"/>
        </w:rPr>
        <w:t>4.</w:t>
      </w:r>
      <w:r>
        <w:rPr>
          <w:rFonts w:eastAsia="MS Mincho"/>
        </w:rPr>
        <w:t xml:space="preserve"> Увеличенный участок физической молекулы </w:t>
      </w:r>
      <w:r>
        <w:rPr>
          <w:rFonts w:eastAsia="MS Mincho"/>
          <w:b/>
          <w:bCs/>
          <w:color w:val="000080"/>
        </w:rPr>
        <w:t>ДНК</w:t>
      </w:r>
      <w:r>
        <w:rPr>
          <w:rFonts w:eastAsia="MS Mincho"/>
        </w:rPr>
        <w:t>.</w:t>
      </w:r>
    </w:p>
    <w:p w:rsidR="009E4326" w:rsidRDefault="009E4326">
      <w:pPr>
        <w:rPr>
          <w:rFonts w:eastAsia="MS Mincho"/>
        </w:rPr>
      </w:pPr>
      <w:r w:rsidRPr="0023158C">
        <w:rPr>
          <w:rFonts w:eastAsia="MS Mincho"/>
          <w:b/>
          <w:color w:val="FF0000"/>
        </w:rPr>
        <w:t>5.</w:t>
      </w:r>
      <w:r>
        <w:rPr>
          <w:rFonts w:eastAsia="MS Mincho"/>
        </w:rPr>
        <w:t xml:space="preserve"> Увеличенный участок второго тела </w:t>
      </w:r>
      <w:r>
        <w:rPr>
          <w:rFonts w:eastAsia="MS Mincho"/>
          <w:b/>
          <w:bCs/>
          <w:color w:val="000080"/>
        </w:rPr>
        <w:t>ДНК</w:t>
      </w:r>
      <w:r>
        <w:rPr>
          <w:rFonts w:eastAsia="MS Mincho"/>
        </w:rPr>
        <w:t>.</w:t>
      </w:r>
    </w:p>
    <w:p w:rsidR="009E4326" w:rsidRDefault="009E4326">
      <w:pPr>
        <w:rPr>
          <w:rFonts w:eastAsia="MS Mincho"/>
        </w:rPr>
      </w:pPr>
      <w:r w:rsidRPr="0023158C">
        <w:rPr>
          <w:rFonts w:eastAsia="MS Mincho"/>
          <w:b/>
          <w:color w:val="FF0000"/>
        </w:rPr>
        <w:t>6.</w:t>
      </w:r>
      <w:r>
        <w:rPr>
          <w:rFonts w:eastAsia="MS Mincho"/>
        </w:rPr>
        <w:t xml:space="preserve"> Увеличенный участок третьего тела </w:t>
      </w:r>
      <w:r>
        <w:rPr>
          <w:rFonts w:eastAsia="MS Mincho"/>
          <w:b/>
          <w:bCs/>
          <w:color w:val="000080"/>
        </w:rPr>
        <w:t>ДНК</w:t>
      </w:r>
      <w:r>
        <w:rPr>
          <w:rFonts w:eastAsia="MS Mincho"/>
        </w:rPr>
        <w:t>.</w:t>
      </w:r>
    </w:p>
    <w:p w:rsidR="009E4326" w:rsidRDefault="009E4326">
      <w:pPr>
        <w:rPr>
          <w:rFonts w:eastAsia="MS Mincho"/>
        </w:rPr>
      </w:pPr>
      <w:r w:rsidRPr="0023158C">
        <w:rPr>
          <w:rFonts w:eastAsia="MS Mincho"/>
          <w:b/>
          <w:color w:val="FF0000"/>
        </w:rPr>
        <w:t>7.</w:t>
      </w:r>
      <w:r>
        <w:rPr>
          <w:rFonts w:eastAsia="MS Mincho"/>
        </w:rPr>
        <w:t xml:space="preserve"> Качественный барьер между физическим и вторым материальными уровнями.</w:t>
      </w:r>
    </w:p>
    <w:p w:rsidR="009E4326" w:rsidRDefault="009E4326">
      <w:pPr>
        <w:rPr>
          <w:rFonts w:eastAsia="MS Mincho"/>
        </w:rPr>
      </w:pPr>
      <w:r w:rsidRPr="0023158C">
        <w:rPr>
          <w:rFonts w:eastAsia="MS Mincho"/>
          <w:b/>
          <w:color w:val="FF0000"/>
        </w:rPr>
        <w:t>8.</w:t>
      </w:r>
      <w:r>
        <w:rPr>
          <w:rFonts w:eastAsia="MS Mincho"/>
        </w:rPr>
        <w:t xml:space="preserve"> Качественный барьер между вторым и третьим материальными уровнями.</w:t>
      </w:r>
    </w:p>
    <w:p w:rsidR="009E4326" w:rsidRDefault="009E4326">
      <w:pPr>
        <w:rPr>
          <w:rFonts w:eastAsia="MS Mincho"/>
        </w:rPr>
      </w:pPr>
      <w:r w:rsidRPr="0023158C">
        <w:rPr>
          <w:rFonts w:eastAsia="MS Mincho"/>
          <w:b/>
          <w:color w:val="FF0000"/>
        </w:rPr>
        <w:t>9.</w:t>
      </w:r>
      <w:r>
        <w:rPr>
          <w:rFonts w:eastAsia="MS Mincho"/>
        </w:rPr>
        <w:t xml:space="preserve"> Дополнительные атомы, присоединённые к молекуле</w:t>
      </w:r>
      <w:r>
        <w:rPr>
          <w:rFonts w:eastAsia="MS Mincho"/>
          <w:b/>
          <w:color w:val="800080"/>
        </w:rPr>
        <w:t xml:space="preserve"> </w:t>
      </w:r>
      <w:r>
        <w:rPr>
          <w:rFonts w:eastAsia="MS Mincho"/>
          <w:b/>
          <w:color w:val="000080"/>
        </w:rPr>
        <w:t>ДНК</w:t>
      </w:r>
      <w:r>
        <w:rPr>
          <w:rFonts w:eastAsia="MS Mincho"/>
          <w:bCs/>
        </w:rPr>
        <w:t>,</w:t>
      </w:r>
      <w:r>
        <w:rPr>
          <w:rFonts w:eastAsia="MS Mincho"/>
          <w:b/>
          <w:color w:val="800080"/>
        </w:rPr>
        <w:t xml:space="preserve"> </w:t>
      </w:r>
      <w:r>
        <w:rPr>
          <w:rFonts w:eastAsia="MS Mincho"/>
        </w:rPr>
        <w:t>в результате влияния проекций третьего и четвёртого тел на мерность физической клетки.</w:t>
      </w:r>
    </w:p>
    <w:p w:rsidR="009E4326" w:rsidRDefault="009E4326">
      <w:pPr>
        <w:rPr>
          <w:rFonts w:eastAsia="MS Mincho"/>
        </w:rPr>
      </w:pPr>
      <w:r w:rsidRPr="0023158C">
        <w:rPr>
          <w:rFonts w:eastAsia="MS Mincho"/>
          <w:b/>
          <w:color w:val="FF0000"/>
        </w:rPr>
        <w:t>9'.</w:t>
      </w:r>
      <w:r>
        <w:rPr>
          <w:rFonts w:eastAsia="MS Mincho"/>
        </w:rPr>
        <w:t xml:space="preserve"> Проекция дополнительных атомов на уровне второго материального тела клетки.</w:t>
      </w:r>
    </w:p>
    <w:p w:rsidR="0023158C" w:rsidRDefault="0023158C">
      <w:pPr>
        <w:rPr>
          <w:rStyle w:val="a3"/>
          <w:rFonts w:eastAsia="MS Mincho"/>
        </w:rPr>
      </w:pPr>
    </w:p>
    <w:p w:rsidR="0076137F" w:rsidRDefault="0076137F">
      <w:pPr>
        <w:rPr>
          <w:rStyle w:val="a3"/>
          <w:rFonts w:eastAsia="MS Mincho"/>
        </w:rPr>
      </w:pPr>
    </w:p>
    <w:p w:rsidR="0076137F" w:rsidRDefault="0076137F">
      <w:pPr>
        <w:rPr>
          <w:rStyle w:val="a3"/>
          <w:rFonts w:eastAsia="MS Mincho"/>
        </w:rPr>
      </w:pPr>
    </w:p>
    <w:p w:rsidR="0076137F" w:rsidRDefault="0076137F">
      <w:pPr>
        <w:rPr>
          <w:rStyle w:val="a3"/>
          <w:rFonts w:eastAsia="MS Mincho"/>
        </w:rPr>
      </w:pPr>
    </w:p>
    <w:p w:rsidR="004906F6" w:rsidRDefault="004906F6">
      <w:pPr>
        <w:rPr>
          <w:rStyle w:val="a3"/>
          <w:rFonts w:eastAsia="MS Mincho"/>
        </w:rPr>
      </w:pPr>
    </w:p>
    <w:p w:rsidR="004906F6" w:rsidRDefault="004906F6">
      <w:pPr>
        <w:rPr>
          <w:rStyle w:val="a3"/>
          <w:rFonts w:eastAsia="MS Mincho"/>
        </w:rPr>
      </w:pPr>
    </w:p>
    <w:p w:rsidR="009E4326" w:rsidRDefault="004906F6">
      <w:pPr>
        <w:rPr>
          <w:rFonts w:eastAsia="MS Mincho"/>
        </w:rPr>
      </w:pPr>
      <w:r>
        <w:rPr>
          <w:noProof/>
        </w:rPr>
        <w:drawing>
          <wp:anchor distT="0" distB="0" distL="114300" distR="114300" simplePos="0" relativeHeight="251729408" behindDoc="0" locked="0" layoutInCell="1" allowOverlap="1" wp14:anchorId="5CC328B5" wp14:editId="45FD8DBB">
            <wp:simplePos x="0" y="0"/>
            <wp:positionH relativeFrom="margin">
              <wp:align>left</wp:align>
            </wp:positionH>
            <wp:positionV relativeFrom="margin">
              <wp:posOffset>208915</wp:posOffset>
            </wp:positionV>
            <wp:extent cx="2276475" cy="3305175"/>
            <wp:effectExtent l="0" t="0" r="9525" b="9525"/>
            <wp:wrapSquare wrapText="bothSides"/>
            <wp:docPr id="108" name="Рисунок 108" descr="Fig-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Fig-179"/>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77" w:history="1">
        <w:r w:rsidR="009E4326">
          <w:rPr>
            <w:rStyle w:val="a3"/>
            <w:rFonts w:eastAsia="MS Mincho"/>
          </w:rPr>
          <w:t>Рис.179</w:t>
        </w:r>
      </w:hyperlink>
      <w:r w:rsidR="009E4326">
        <w:rPr>
          <w:rFonts w:eastAsia="MS Mincho"/>
        </w:rPr>
        <w:t xml:space="preserve"> — проекция дополнительных атомов на уровне второго тела клетки начинает насыщаться восходящими потоками первичных материй. Когда плотность насыщения </w:t>
      </w:r>
      <w:proofErr w:type="spellStart"/>
      <w:r w:rsidR="009E4326">
        <w:rPr>
          <w:rFonts w:eastAsia="MS Mincho"/>
        </w:rPr>
        <w:t>превичной</w:t>
      </w:r>
      <w:proofErr w:type="spellEnd"/>
      <w:r w:rsidR="009E4326">
        <w:rPr>
          <w:rFonts w:eastAsia="MS Mincho"/>
        </w:rPr>
        <w:t xml:space="preserve"> материей</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 xml:space="preserve">проекции дополнительных атомов на уровень второго тела клетки достигнет плотности насыщения ею самого второго тела клетки, эта проекция сливается со вторым телом клетки и становится его частью. Происходит изменение пространственной структуры второго тела клетки. Изменяется степень влияния этого тела на окружающее </w:t>
      </w:r>
      <w:proofErr w:type="spellStart"/>
      <w:r w:rsidR="009E4326">
        <w:rPr>
          <w:rFonts w:eastAsia="MS Mincho"/>
        </w:rPr>
        <w:t>микропространство</w:t>
      </w:r>
      <w:proofErr w:type="spellEnd"/>
      <w:r w:rsidR="009E4326">
        <w:rPr>
          <w:rFonts w:eastAsia="MS Mincho"/>
        </w:rPr>
        <w:t xml:space="preserve">, второе тело клетки «тяжелеет». Это приводит к большему открытию качественного барьера между вторым и третьим уровнями клетки. А это уменьшает степень рассеивания восходящих потоков на этом барьере и увеличивает мощность восходящих потоков, достигающих третьего уровня клетки. Необходимым условием, при котором подобное становится возможным, является наличие на уровне физически плотной клетки проекций третьего и четвёртого тел клетки </w:t>
      </w:r>
      <w:proofErr w:type="spellStart"/>
      <w:r w:rsidR="009E4326">
        <w:rPr>
          <w:rFonts w:eastAsia="MS Mincho"/>
        </w:rPr>
        <w:t>достраточно</w:t>
      </w:r>
      <w:proofErr w:type="spellEnd"/>
      <w:r w:rsidR="009E4326">
        <w:rPr>
          <w:rFonts w:eastAsia="MS Mincho"/>
        </w:rPr>
        <w:t xml:space="preserve"> долго, чтобы эти процессы смогли завершиться или, чтобы положительная эмоция, сопровождающая данное положительное действие, была достаточно сильной. Только при этих условиях на уровне второго тела клетки сможет появиться проекция дополнительных атомов</w:t>
      </w:r>
      <w:r w:rsidR="0023158C">
        <w:rPr>
          <w:rFonts w:eastAsia="MS Mincho"/>
        </w:rPr>
        <w:t>,</w:t>
      </w:r>
      <w:r w:rsidR="009E4326">
        <w:rPr>
          <w:rFonts w:eastAsia="MS Mincho"/>
        </w:rPr>
        <w:t xml:space="preserve"> и её насыщение первичной материей</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достигнет плотности, тождественной с плотностью второго тела клетки. Таким образом, появляются дополнительные эволюционные изменения на уровне второго тела клетки.</w:t>
      </w:r>
    </w:p>
    <w:p w:rsidR="009E4326" w:rsidRDefault="009E4326">
      <w:pPr>
        <w:rPr>
          <w:rFonts w:eastAsia="MS Mincho"/>
        </w:rPr>
      </w:pPr>
      <w:r w:rsidRPr="0023158C">
        <w:rPr>
          <w:rFonts w:eastAsia="MS Mincho"/>
          <w:b/>
          <w:color w:val="FF0000"/>
        </w:rPr>
        <w:t>1.</w:t>
      </w:r>
      <w:r>
        <w:rPr>
          <w:rFonts w:eastAsia="MS Mincho"/>
        </w:rPr>
        <w:t xml:space="preserve"> Физически плотная молекула </w:t>
      </w:r>
      <w:r>
        <w:rPr>
          <w:rFonts w:eastAsia="MS Mincho"/>
          <w:b/>
          <w:bCs/>
          <w:color w:val="000080"/>
        </w:rPr>
        <w:t>ДНК</w:t>
      </w:r>
      <w:r>
        <w:rPr>
          <w:rFonts w:eastAsia="MS Mincho"/>
        </w:rPr>
        <w:t>.</w:t>
      </w:r>
    </w:p>
    <w:p w:rsidR="009E4326" w:rsidRDefault="009E4326">
      <w:pPr>
        <w:rPr>
          <w:rFonts w:eastAsia="MS Mincho"/>
        </w:rPr>
      </w:pPr>
      <w:r w:rsidRPr="0023158C">
        <w:rPr>
          <w:rFonts w:eastAsia="MS Mincho"/>
          <w:b/>
          <w:color w:val="FF0000"/>
        </w:rPr>
        <w:t>2.</w:t>
      </w:r>
      <w:r>
        <w:rPr>
          <w:rFonts w:eastAsia="MS Mincho"/>
        </w:rPr>
        <w:t xml:space="preserve"> Второе материальное тело молекулы </w:t>
      </w:r>
      <w:r>
        <w:rPr>
          <w:rFonts w:eastAsia="MS Mincho"/>
          <w:b/>
          <w:bCs/>
          <w:color w:val="000080"/>
        </w:rPr>
        <w:t>ДНК</w:t>
      </w:r>
      <w:r>
        <w:rPr>
          <w:rFonts w:eastAsia="MS Mincho"/>
        </w:rPr>
        <w:t>.</w:t>
      </w:r>
    </w:p>
    <w:p w:rsidR="009E4326" w:rsidRDefault="009E4326">
      <w:pPr>
        <w:rPr>
          <w:rFonts w:eastAsia="MS Mincho"/>
          <w:b/>
          <w:color w:val="FF0000"/>
        </w:rPr>
      </w:pPr>
      <w:r w:rsidRPr="0023158C">
        <w:rPr>
          <w:rFonts w:eastAsia="MS Mincho"/>
          <w:b/>
          <w:color w:val="FF0000"/>
        </w:rPr>
        <w:t>3.</w:t>
      </w:r>
      <w:r>
        <w:rPr>
          <w:rFonts w:eastAsia="MS Mincho"/>
        </w:rPr>
        <w:t xml:space="preserve"> Третье материальное тело молекулы</w:t>
      </w:r>
      <w:r>
        <w:rPr>
          <w:rFonts w:eastAsia="MS Mincho"/>
          <w:b/>
          <w:color w:val="800080"/>
        </w:rPr>
        <w:t xml:space="preserve"> </w:t>
      </w:r>
      <w:r>
        <w:rPr>
          <w:rFonts w:eastAsia="MS Mincho"/>
          <w:b/>
          <w:color w:val="000080"/>
        </w:rPr>
        <w:t>ДНК</w:t>
      </w:r>
      <w:r>
        <w:rPr>
          <w:rFonts w:eastAsia="MS Mincho"/>
          <w:bCs/>
        </w:rPr>
        <w:t>.</w:t>
      </w:r>
    </w:p>
    <w:p w:rsidR="009E4326" w:rsidRDefault="009E4326">
      <w:pPr>
        <w:rPr>
          <w:rFonts w:eastAsia="MS Mincho"/>
        </w:rPr>
      </w:pPr>
      <w:r w:rsidRPr="0023158C">
        <w:rPr>
          <w:rFonts w:eastAsia="MS Mincho"/>
          <w:b/>
          <w:color w:val="FF0000"/>
        </w:rPr>
        <w:t>3'.</w:t>
      </w:r>
      <w:r>
        <w:rPr>
          <w:rFonts w:eastAsia="MS Mincho"/>
        </w:rPr>
        <w:t xml:space="preserve"> Проекция третьего материального тела </w:t>
      </w:r>
      <w:r>
        <w:rPr>
          <w:rFonts w:eastAsia="MS Mincho"/>
          <w:b/>
          <w:bCs/>
          <w:color w:val="000080"/>
        </w:rPr>
        <w:t>ДНК</w:t>
      </w:r>
      <w:r>
        <w:rPr>
          <w:rFonts w:eastAsia="MS Mincho"/>
        </w:rPr>
        <w:t>.</w:t>
      </w:r>
    </w:p>
    <w:p w:rsidR="009E4326" w:rsidRDefault="009E4326">
      <w:pPr>
        <w:rPr>
          <w:rFonts w:eastAsia="MS Mincho"/>
        </w:rPr>
      </w:pPr>
      <w:r w:rsidRPr="0023158C">
        <w:rPr>
          <w:rFonts w:eastAsia="MS Mincho"/>
          <w:b/>
          <w:color w:val="FF0000"/>
        </w:rPr>
        <w:t>4.</w:t>
      </w:r>
      <w:r>
        <w:rPr>
          <w:rFonts w:eastAsia="MS Mincho"/>
        </w:rPr>
        <w:t xml:space="preserve"> Увеличенный участок физической молекулы </w:t>
      </w:r>
      <w:r>
        <w:rPr>
          <w:rFonts w:eastAsia="MS Mincho"/>
          <w:b/>
          <w:bCs/>
          <w:color w:val="000080"/>
        </w:rPr>
        <w:t>ДНК</w:t>
      </w:r>
      <w:r>
        <w:rPr>
          <w:rFonts w:eastAsia="MS Mincho"/>
        </w:rPr>
        <w:t>.</w:t>
      </w:r>
    </w:p>
    <w:p w:rsidR="009E4326" w:rsidRDefault="009E4326">
      <w:pPr>
        <w:rPr>
          <w:rFonts w:eastAsia="MS Mincho"/>
        </w:rPr>
      </w:pPr>
      <w:r w:rsidRPr="0023158C">
        <w:rPr>
          <w:rFonts w:eastAsia="MS Mincho"/>
          <w:b/>
          <w:color w:val="FF0000"/>
        </w:rPr>
        <w:t>5.</w:t>
      </w:r>
      <w:r>
        <w:rPr>
          <w:rFonts w:eastAsia="MS Mincho"/>
        </w:rPr>
        <w:t xml:space="preserve"> Увеличенный участок второго тела </w:t>
      </w:r>
      <w:r>
        <w:rPr>
          <w:rFonts w:eastAsia="MS Mincho"/>
          <w:b/>
          <w:bCs/>
          <w:color w:val="000080"/>
        </w:rPr>
        <w:t>ДНК</w:t>
      </w:r>
      <w:r>
        <w:rPr>
          <w:rFonts w:eastAsia="MS Mincho"/>
        </w:rPr>
        <w:t>.</w:t>
      </w:r>
    </w:p>
    <w:p w:rsidR="009E4326" w:rsidRDefault="009E4326">
      <w:pPr>
        <w:rPr>
          <w:rFonts w:eastAsia="MS Mincho"/>
        </w:rPr>
      </w:pPr>
      <w:r w:rsidRPr="0023158C">
        <w:rPr>
          <w:rFonts w:eastAsia="MS Mincho"/>
          <w:b/>
          <w:color w:val="FF0000"/>
        </w:rPr>
        <w:t>6.</w:t>
      </w:r>
      <w:r>
        <w:rPr>
          <w:rFonts w:eastAsia="MS Mincho"/>
        </w:rPr>
        <w:t xml:space="preserve"> Увеличенный участок третьего тела </w:t>
      </w:r>
      <w:r>
        <w:rPr>
          <w:rFonts w:eastAsia="MS Mincho"/>
          <w:b/>
          <w:bCs/>
          <w:color w:val="000080"/>
        </w:rPr>
        <w:t>ДНК</w:t>
      </w:r>
      <w:r>
        <w:rPr>
          <w:rFonts w:eastAsia="MS Mincho"/>
        </w:rPr>
        <w:t>.</w:t>
      </w:r>
    </w:p>
    <w:p w:rsidR="009E4326" w:rsidRDefault="009E4326">
      <w:pPr>
        <w:rPr>
          <w:rFonts w:eastAsia="MS Mincho"/>
        </w:rPr>
      </w:pPr>
      <w:r w:rsidRPr="0023158C">
        <w:rPr>
          <w:rFonts w:eastAsia="MS Mincho"/>
          <w:b/>
          <w:color w:val="FF0000"/>
        </w:rPr>
        <w:t>7.</w:t>
      </w:r>
      <w:r>
        <w:rPr>
          <w:rFonts w:eastAsia="MS Mincho"/>
        </w:rPr>
        <w:t xml:space="preserve"> Качественный барьер между физическим и вторым материальными уровнями.</w:t>
      </w:r>
    </w:p>
    <w:p w:rsidR="009E4326" w:rsidRDefault="009E4326">
      <w:pPr>
        <w:rPr>
          <w:rFonts w:eastAsia="MS Mincho"/>
        </w:rPr>
      </w:pPr>
      <w:r w:rsidRPr="0023158C">
        <w:rPr>
          <w:rFonts w:eastAsia="MS Mincho"/>
          <w:b/>
          <w:color w:val="FF0000"/>
        </w:rPr>
        <w:t>8.</w:t>
      </w:r>
      <w:r>
        <w:rPr>
          <w:rFonts w:eastAsia="MS Mincho"/>
        </w:rPr>
        <w:t xml:space="preserve"> Качественный барьер между вторым и третьим материальными уровнями.</w:t>
      </w:r>
    </w:p>
    <w:p w:rsidR="009E4326" w:rsidRDefault="009E4326">
      <w:pPr>
        <w:rPr>
          <w:rFonts w:eastAsia="MS Mincho"/>
        </w:rPr>
      </w:pPr>
      <w:r w:rsidRPr="0023158C">
        <w:rPr>
          <w:rFonts w:eastAsia="MS Mincho"/>
          <w:b/>
          <w:color w:val="FF0000"/>
        </w:rPr>
        <w:t>9.</w:t>
      </w:r>
      <w:r>
        <w:rPr>
          <w:rFonts w:eastAsia="MS Mincho"/>
        </w:rPr>
        <w:t xml:space="preserve"> Дополнительные атомы, присоединённые к молекуле</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в результате влияния проекций третьего и четвёртого тел на мерность физической клетки.</w:t>
      </w:r>
    </w:p>
    <w:p w:rsidR="009E4326" w:rsidRDefault="009E4326">
      <w:pPr>
        <w:rPr>
          <w:rFonts w:eastAsia="MS Mincho"/>
        </w:rPr>
      </w:pPr>
      <w:r w:rsidRPr="0023158C">
        <w:rPr>
          <w:rFonts w:eastAsia="MS Mincho"/>
          <w:b/>
          <w:color w:val="FF0000"/>
        </w:rPr>
        <w:t>10.</w:t>
      </w:r>
      <w:r>
        <w:rPr>
          <w:rFonts w:eastAsia="MS Mincho"/>
        </w:rPr>
        <w:t xml:space="preserve"> Качественное изменение пространственной структуры второго тела клетки, вызванное дополнительными атомами, присоединёнными к молекуле</w:t>
      </w:r>
      <w:r>
        <w:rPr>
          <w:rFonts w:eastAsia="MS Mincho"/>
          <w:b/>
          <w:color w:val="800080"/>
        </w:rPr>
        <w:t xml:space="preserve"> </w:t>
      </w:r>
      <w:r>
        <w:rPr>
          <w:rFonts w:eastAsia="MS Mincho"/>
          <w:b/>
          <w:color w:val="000080"/>
        </w:rPr>
        <w:t>ДНК</w:t>
      </w:r>
      <w:r>
        <w:rPr>
          <w:rFonts w:eastAsia="MS Mincho"/>
          <w:bCs/>
        </w:rPr>
        <w:t>,</w:t>
      </w:r>
      <w:r>
        <w:rPr>
          <w:rFonts w:eastAsia="MS Mincho"/>
          <w:b/>
          <w:color w:val="800080"/>
        </w:rPr>
        <w:t xml:space="preserve"> </w:t>
      </w:r>
      <w:r>
        <w:rPr>
          <w:rFonts w:eastAsia="MS Mincho"/>
        </w:rPr>
        <w:t>под воздействием проекций третьего и четвёртого тел клетки на уровень физической.</w:t>
      </w:r>
    </w:p>
    <w:p w:rsidR="0023158C" w:rsidRDefault="0023158C">
      <w:pPr>
        <w:rPr>
          <w:rStyle w:val="a3"/>
          <w:rFonts w:eastAsia="MS Mincho"/>
        </w:rPr>
      </w:pPr>
    </w:p>
    <w:p w:rsidR="0076137F" w:rsidRDefault="0076137F">
      <w:pPr>
        <w:rPr>
          <w:rStyle w:val="a3"/>
          <w:rFonts w:eastAsia="MS Mincho"/>
        </w:rPr>
      </w:pPr>
    </w:p>
    <w:p w:rsidR="0076137F" w:rsidRDefault="0076137F">
      <w:pPr>
        <w:rPr>
          <w:rStyle w:val="a3"/>
          <w:rFonts w:eastAsia="MS Mincho"/>
        </w:rPr>
      </w:pPr>
    </w:p>
    <w:p w:rsidR="0076137F" w:rsidRDefault="0076137F">
      <w:pPr>
        <w:rPr>
          <w:rStyle w:val="a3"/>
          <w:rFonts w:eastAsia="MS Mincho"/>
        </w:rPr>
      </w:pPr>
    </w:p>
    <w:p w:rsidR="009E4326" w:rsidRDefault="004906F6">
      <w:r>
        <w:rPr>
          <w:noProof/>
        </w:rPr>
        <w:lastRenderedPageBreak/>
        <w:drawing>
          <wp:anchor distT="0" distB="0" distL="114300" distR="114300" simplePos="0" relativeHeight="251731456" behindDoc="0" locked="0" layoutInCell="1" allowOverlap="1" wp14:anchorId="3D45A632" wp14:editId="3405A7BA">
            <wp:simplePos x="0" y="0"/>
            <wp:positionH relativeFrom="margin">
              <wp:align>left</wp:align>
            </wp:positionH>
            <wp:positionV relativeFrom="margin">
              <wp:posOffset>8890</wp:posOffset>
            </wp:positionV>
            <wp:extent cx="2276475" cy="3305175"/>
            <wp:effectExtent l="0" t="0" r="9525" b="9525"/>
            <wp:wrapSquare wrapText="bothSides"/>
            <wp:docPr id="109" name="Рисунок 109" descr="Fig-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Fig-180"/>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78" w:history="1">
        <w:r w:rsidR="009E4326">
          <w:rPr>
            <w:rStyle w:val="a3"/>
            <w:rFonts w:eastAsia="MS Mincho"/>
          </w:rPr>
          <w:t>Рис.180</w:t>
        </w:r>
      </w:hyperlink>
      <w:r w:rsidR="009E4326">
        <w:rPr>
          <w:rFonts w:eastAsia="MS Mincho"/>
        </w:rPr>
        <w:t xml:space="preserve"> — после насыщения первичной материей</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деформаций на уровне второго тела, создаваемых дополнительными молекулами до уровня плотности второго тела клетки, новоприобретения становятся полноценной частью второго тела клетки. Кроме этого, увеличивается степень открытия качественного барьера между вторым и третьим телами клетки. Увеличивается мощность восходящих потоков, достигающих уровня третьего тела клетки, за счёт уменьшения рассеивания восходящих потоков на барьере. Таким образом, наличие проекций четвёртого и третьего тел на уровне физической клетки провоцируют цепную реакцию. Изменение рельефа мерности физической клетки создаёт условия для появления новых соединений атомов и молекул между собой, что приводит к увеличению молекулярного веса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w:t>
      </w:r>
      <w:r w:rsidR="009E4326">
        <w:rPr>
          <w:rFonts w:eastAsia="MS Mincho"/>
        </w:rPr>
        <w:t xml:space="preserve"> Этот «приварок» создаёт дополнительные деформации на уровне второго тела, насыщение восходящими потоками первичных материй делает эти деформации частью второго тела молекулы</w:t>
      </w:r>
      <w:r w:rsidR="009E4326">
        <w:rPr>
          <w:rFonts w:eastAsia="MS Mincho"/>
          <w:b/>
          <w:color w:val="800080"/>
        </w:rPr>
        <w:t xml:space="preserve"> </w:t>
      </w:r>
      <w:r w:rsidR="009E4326">
        <w:rPr>
          <w:rFonts w:eastAsia="MS Mincho"/>
          <w:b/>
          <w:color w:val="000080"/>
        </w:rPr>
        <w:t>ДНК</w:t>
      </w:r>
      <w:r w:rsidR="009E4326">
        <w:t>.</w:t>
      </w:r>
      <w:r w:rsidR="009E4326">
        <w:rPr>
          <w:rFonts w:eastAsia="MS Mincho"/>
        </w:rPr>
        <w:t xml:space="preserve"> Избыточное насыщение создаёт условия, при которых начинают появляться соответствующие деформации и на уровне третьего тела молекулы </w:t>
      </w:r>
      <w:r w:rsidR="009E4326">
        <w:rPr>
          <w:rFonts w:eastAsia="MS Mincho"/>
          <w:b/>
          <w:bCs/>
          <w:color w:val="000080"/>
        </w:rPr>
        <w:t>ДНК</w:t>
      </w:r>
      <w:r w:rsidR="009E4326">
        <w:rPr>
          <w:rFonts w:eastAsia="MS Mincho"/>
        </w:rPr>
        <w:t xml:space="preserve">. </w:t>
      </w:r>
      <w:r w:rsidR="009E4326">
        <w:t>Единственным условием этого является наличие проекций четвёртого и третьего тел клетки на уровне физически плотной, некоторое время, достаточное для формирования отпечатков, минимум</w:t>
      </w:r>
      <w:r w:rsidR="005A2666">
        <w:t>,</w:t>
      </w:r>
      <w:r w:rsidR="009E4326">
        <w:t xml:space="preserve"> на двух уровнях — втором и третьем, что может быть результатом многократного повторения вызвавших эти процессы действия или мощных эмоций, сопровождающих данное действие.</w:t>
      </w:r>
    </w:p>
    <w:p w:rsidR="009E4326" w:rsidRDefault="009E4326">
      <w:pPr>
        <w:rPr>
          <w:rFonts w:eastAsia="MS Mincho"/>
        </w:rPr>
      </w:pPr>
      <w:r w:rsidRPr="005A2666">
        <w:rPr>
          <w:rFonts w:eastAsia="MS Mincho"/>
          <w:b/>
          <w:color w:val="FF0000"/>
        </w:rPr>
        <w:t>1.</w:t>
      </w:r>
      <w:r>
        <w:rPr>
          <w:rFonts w:eastAsia="MS Mincho"/>
        </w:rPr>
        <w:t xml:space="preserve"> Физически плотная молекула </w:t>
      </w:r>
      <w:r>
        <w:rPr>
          <w:rFonts w:eastAsia="MS Mincho"/>
          <w:b/>
          <w:bCs/>
          <w:color w:val="000080"/>
        </w:rPr>
        <w:t>ДНК</w:t>
      </w:r>
      <w:r>
        <w:rPr>
          <w:rFonts w:eastAsia="MS Mincho"/>
        </w:rPr>
        <w:t>.</w:t>
      </w:r>
    </w:p>
    <w:p w:rsidR="009E4326" w:rsidRDefault="009E4326">
      <w:pPr>
        <w:rPr>
          <w:rFonts w:eastAsia="MS Mincho"/>
        </w:rPr>
      </w:pPr>
      <w:r w:rsidRPr="005A2666">
        <w:rPr>
          <w:rFonts w:eastAsia="MS Mincho"/>
          <w:b/>
          <w:color w:val="FF0000"/>
        </w:rPr>
        <w:t>2.</w:t>
      </w:r>
      <w:r>
        <w:rPr>
          <w:rFonts w:eastAsia="MS Mincho"/>
        </w:rPr>
        <w:t xml:space="preserve"> Второе материальное тело молекулы </w:t>
      </w:r>
      <w:r>
        <w:rPr>
          <w:rFonts w:eastAsia="MS Mincho"/>
          <w:b/>
          <w:bCs/>
          <w:color w:val="000080"/>
        </w:rPr>
        <w:t>ДНК</w:t>
      </w:r>
      <w:r>
        <w:rPr>
          <w:rFonts w:eastAsia="MS Mincho"/>
        </w:rPr>
        <w:t>.</w:t>
      </w:r>
    </w:p>
    <w:p w:rsidR="009E4326" w:rsidRDefault="009E4326">
      <w:pPr>
        <w:rPr>
          <w:rFonts w:eastAsia="MS Mincho"/>
          <w:b/>
          <w:color w:val="800080"/>
        </w:rPr>
      </w:pPr>
      <w:r w:rsidRPr="005A2666">
        <w:rPr>
          <w:rFonts w:eastAsia="MS Mincho"/>
          <w:b/>
          <w:color w:val="FF0000"/>
        </w:rPr>
        <w:t>3.</w:t>
      </w:r>
      <w:r>
        <w:rPr>
          <w:rFonts w:eastAsia="MS Mincho"/>
        </w:rPr>
        <w:t xml:space="preserve"> Третье материальное тело молекулы</w:t>
      </w:r>
      <w:r>
        <w:rPr>
          <w:rFonts w:eastAsia="MS Mincho"/>
          <w:b/>
          <w:color w:val="800080"/>
        </w:rPr>
        <w:t xml:space="preserve"> </w:t>
      </w:r>
      <w:r>
        <w:rPr>
          <w:rFonts w:eastAsia="MS Mincho"/>
          <w:b/>
          <w:color w:val="000080"/>
        </w:rPr>
        <w:t>ДНК</w:t>
      </w:r>
      <w:r>
        <w:rPr>
          <w:rFonts w:eastAsia="MS Mincho"/>
          <w:b/>
          <w:color w:val="800080"/>
        </w:rPr>
        <w:t>.</w:t>
      </w:r>
    </w:p>
    <w:p w:rsidR="009E4326" w:rsidRDefault="009E4326">
      <w:pPr>
        <w:rPr>
          <w:rFonts w:eastAsia="MS Mincho"/>
        </w:rPr>
      </w:pPr>
      <w:r w:rsidRPr="005A2666">
        <w:rPr>
          <w:rFonts w:eastAsia="MS Mincho"/>
          <w:b/>
          <w:color w:val="FF0000"/>
        </w:rPr>
        <w:t>3'.</w:t>
      </w:r>
      <w:r>
        <w:rPr>
          <w:rFonts w:eastAsia="MS Mincho"/>
        </w:rPr>
        <w:t xml:space="preserve"> Проекция третьего материального тела </w:t>
      </w:r>
      <w:r>
        <w:rPr>
          <w:rFonts w:eastAsia="MS Mincho"/>
          <w:b/>
          <w:bCs/>
          <w:color w:val="000080"/>
        </w:rPr>
        <w:t>ДНК</w:t>
      </w:r>
      <w:r>
        <w:rPr>
          <w:rFonts w:eastAsia="MS Mincho"/>
        </w:rPr>
        <w:t>.</w:t>
      </w:r>
    </w:p>
    <w:p w:rsidR="009E4326" w:rsidRDefault="009E4326">
      <w:pPr>
        <w:rPr>
          <w:rFonts w:eastAsia="MS Mincho"/>
        </w:rPr>
      </w:pPr>
      <w:r w:rsidRPr="005A2666">
        <w:rPr>
          <w:rFonts w:eastAsia="MS Mincho"/>
          <w:b/>
          <w:color w:val="FF0000"/>
        </w:rPr>
        <w:t>4.</w:t>
      </w:r>
      <w:r>
        <w:rPr>
          <w:rFonts w:eastAsia="MS Mincho"/>
        </w:rPr>
        <w:t xml:space="preserve"> Увеличенный участок физической молекулы </w:t>
      </w:r>
      <w:r>
        <w:rPr>
          <w:rFonts w:eastAsia="MS Mincho"/>
          <w:b/>
          <w:bCs/>
          <w:color w:val="000080"/>
        </w:rPr>
        <w:t>ДНК</w:t>
      </w:r>
      <w:r>
        <w:rPr>
          <w:rFonts w:eastAsia="MS Mincho"/>
        </w:rPr>
        <w:t>.</w:t>
      </w:r>
    </w:p>
    <w:p w:rsidR="009E4326" w:rsidRDefault="009E4326">
      <w:pPr>
        <w:rPr>
          <w:rFonts w:eastAsia="MS Mincho"/>
        </w:rPr>
      </w:pPr>
      <w:r w:rsidRPr="005A2666">
        <w:rPr>
          <w:rFonts w:eastAsia="MS Mincho"/>
          <w:b/>
          <w:color w:val="FF0000"/>
        </w:rPr>
        <w:t>5.</w:t>
      </w:r>
      <w:r>
        <w:rPr>
          <w:rFonts w:eastAsia="MS Mincho"/>
        </w:rPr>
        <w:t xml:space="preserve"> Увеличенный участок второго тела </w:t>
      </w:r>
      <w:r>
        <w:rPr>
          <w:rFonts w:eastAsia="MS Mincho"/>
          <w:b/>
          <w:bCs/>
          <w:color w:val="000080"/>
        </w:rPr>
        <w:t>ДНК</w:t>
      </w:r>
      <w:r>
        <w:rPr>
          <w:rFonts w:eastAsia="MS Mincho"/>
        </w:rPr>
        <w:t>.</w:t>
      </w:r>
    </w:p>
    <w:p w:rsidR="009E4326" w:rsidRDefault="009E4326">
      <w:pPr>
        <w:rPr>
          <w:rFonts w:eastAsia="MS Mincho"/>
        </w:rPr>
      </w:pPr>
      <w:r w:rsidRPr="005A2666">
        <w:rPr>
          <w:rFonts w:eastAsia="MS Mincho"/>
          <w:b/>
          <w:color w:val="FF0000"/>
        </w:rPr>
        <w:t>6.</w:t>
      </w:r>
      <w:r>
        <w:rPr>
          <w:rFonts w:eastAsia="MS Mincho"/>
        </w:rPr>
        <w:t xml:space="preserve"> Увеличенный участок третьего тела </w:t>
      </w:r>
      <w:r>
        <w:rPr>
          <w:rFonts w:eastAsia="MS Mincho"/>
          <w:b/>
          <w:bCs/>
          <w:color w:val="000080"/>
        </w:rPr>
        <w:t>ДНК</w:t>
      </w:r>
      <w:r>
        <w:rPr>
          <w:rFonts w:eastAsia="MS Mincho"/>
        </w:rPr>
        <w:t>.</w:t>
      </w:r>
    </w:p>
    <w:p w:rsidR="009E4326" w:rsidRDefault="009E4326">
      <w:pPr>
        <w:rPr>
          <w:rFonts w:eastAsia="MS Mincho"/>
        </w:rPr>
      </w:pPr>
      <w:r w:rsidRPr="005A2666">
        <w:rPr>
          <w:rFonts w:eastAsia="MS Mincho"/>
          <w:b/>
          <w:color w:val="FF0000"/>
        </w:rPr>
        <w:t>7.</w:t>
      </w:r>
      <w:r>
        <w:rPr>
          <w:rFonts w:eastAsia="MS Mincho"/>
        </w:rPr>
        <w:t xml:space="preserve"> Качественный барьер между физическим и вторым материальными уровнями.</w:t>
      </w:r>
    </w:p>
    <w:p w:rsidR="009E4326" w:rsidRDefault="009E4326">
      <w:pPr>
        <w:pStyle w:val="ae"/>
      </w:pPr>
      <w:r w:rsidRPr="005A2666">
        <w:rPr>
          <w:b/>
          <w:color w:val="FF0000"/>
        </w:rPr>
        <w:t>8.</w:t>
      </w:r>
      <w:r>
        <w:t xml:space="preserve"> Качественный барьер между вторым и третьим материальными уровнями.</w:t>
      </w:r>
    </w:p>
    <w:p w:rsidR="009E4326" w:rsidRDefault="009E4326">
      <w:pPr>
        <w:rPr>
          <w:rFonts w:eastAsia="MS Mincho"/>
        </w:rPr>
      </w:pPr>
      <w:r w:rsidRPr="005A2666">
        <w:rPr>
          <w:rFonts w:eastAsia="MS Mincho"/>
          <w:b/>
          <w:color w:val="FF0000"/>
        </w:rPr>
        <w:t>9.</w:t>
      </w:r>
      <w:r>
        <w:rPr>
          <w:rFonts w:eastAsia="MS Mincho"/>
        </w:rPr>
        <w:t xml:space="preserve"> Дополнительные атомы, присоединённые к молекуле</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в результате влияния проекций третьего и четвёртого тел на мерность физической клетки.</w:t>
      </w:r>
    </w:p>
    <w:p w:rsidR="009E4326" w:rsidRDefault="009E4326">
      <w:pPr>
        <w:rPr>
          <w:rFonts w:eastAsia="MS Mincho"/>
        </w:rPr>
      </w:pPr>
      <w:r w:rsidRPr="005A2666">
        <w:rPr>
          <w:rFonts w:eastAsia="MS Mincho"/>
          <w:b/>
          <w:color w:val="FF0000"/>
        </w:rPr>
        <w:t>10.</w:t>
      </w:r>
      <w:r>
        <w:rPr>
          <w:rFonts w:eastAsia="MS Mincho"/>
        </w:rPr>
        <w:t xml:space="preserve"> Новые эволюционные изменения на уровне второго тела, вызванные появлением дополнительных атомов на уровне физической молекулы </w:t>
      </w:r>
      <w:r>
        <w:rPr>
          <w:rFonts w:eastAsia="MS Mincho"/>
          <w:b/>
          <w:color w:val="000080"/>
        </w:rPr>
        <w:t>ДНК</w:t>
      </w:r>
      <w:r>
        <w:rPr>
          <w:rFonts w:eastAsia="MS Mincho"/>
        </w:rPr>
        <w:t>.</w:t>
      </w:r>
    </w:p>
    <w:p w:rsidR="009E4326" w:rsidRDefault="009E4326">
      <w:pPr>
        <w:rPr>
          <w:rFonts w:eastAsia="MS Mincho"/>
        </w:rPr>
      </w:pPr>
      <w:r w:rsidRPr="005A2666">
        <w:rPr>
          <w:rFonts w:eastAsia="MS Mincho"/>
          <w:b/>
          <w:color w:val="FF0000"/>
        </w:rPr>
        <w:t>10'.</w:t>
      </w:r>
      <w:r>
        <w:rPr>
          <w:rFonts w:eastAsia="MS Mincho"/>
        </w:rPr>
        <w:t xml:space="preserve"> Проекция дополнительных атомов на уровне третьего материального тела клетки.</w:t>
      </w:r>
    </w:p>
    <w:p w:rsidR="005A2666" w:rsidRDefault="005A2666">
      <w:pPr>
        <w:rPr>
          <w:rStyle w:val="a3"/>
          <w:rFonts w:eastAsia="MS Mincho"/>
        </w:rPr>
      </w:pPr>
    </w:p>
    <w:p w:rsidR="0076137F" w:rsidRDefault="0076137F">
      <w:pPr>
        <w:rPr>
          <w:rStyle w:val="a3"/>
          <w:rFonts w:eastAsia="MS Mincho"/>
        </w:rPr>
      </w:pPr>
    </w:p>
    <w:p w:rsidR="0076137F" w:rsidRDefault="0076137F">
      <w:pPr>
        <w:rPr>
          <w:rStyle w:val="a3"/>
          <w:rFonts w:eastAsia="MS Mincho"/>
        </w:rPr>
      </w:pPr>
    </w:p>
    <w:p w:rsidR="0076137F" w:rsidRDefault="0076137F">
      <w:pPr>
        <w:rPr>
          <w:rStyle w:val="a3"/>
          <w:rFonts w:eastAsia="MS Mincho"/>
        </w:rPr>
      </w:pPr>
    </w:p>
    <w:p w:rsidR="004906F6" w:rsidRDefault="004906F6">
      <w:pPr>
        <w:rPr>
          <w:rStyle w:val="a3"/>
          <w:rFonts w:eastAsia="MS Mincho"/>
        </w:rPr>
      </w:pPr>
    </w:p>
    <w:p w:rsidR="009E4326" w:rsidRDefault="004906F6">
      <w:pPr>
        <w:rPr>
          <w:rFonts w:eastAsia="MS Mincho"/>
        </w:rPr>
      </w:pPr>
      <w:r>
        <w:rPr>
          <w:noProof/>
        </w:rPr>
        <w:drawing>
          <wp:anchor distT="0" distB="0" distL="114300" distR="114300" simplePos="0" relativeHeight="251696640" behindDoc="0" locked="0" layoutInCell="1" allowOverlap="1">
            <wp:simplePos x="0" y="0"/>
            <wp:positionH relativeFrom="margin">
              <wp:align>left</wp:align>
            </wp:positionH>
            <wp:positionV relativeFrom="margin">
              <wp:posOffset>209550</wp:posOffset>
            </wp:positionV>
            <wp:extent cx="2276475" cy="3305175"/>
            <wp:effectExtent l="0" t="0" r="9525" b="9525"/>
            <wp:wrapSquare wrapText="bothSides"/>
            <wp:docPr id="110" name="Рисунок 110" descr="Fig-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Fig-181"/>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276475" cy="3305175"/>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79" w:history="1">
        <w:r w:rsidR="009E4326">
          <w:rPr>
            <w:rStyle w:val="a3"/>
            <w:rFonts w:eastAsia="MS Mincho"/>
          </w:rPr>
          <w:t>Рис.181</w:t>
        </w:r>
      </w:hyperlink>
      <w:r w:rsidR="009E4326">
        <w:rPr>
          <w:rFonts w:eastAsia="MS Mincho"/>
        </w:rPr>
        <w:t xml:space="preserve"> — деформации на уровне третьего тела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начинают заполняться восходящими потоками первичных материй</w:t>
      </w:r>
      <w:r w:rsidR="009E4326">
        <w:rPr>
          <w:rFonts w:eastAsia="MS Mincho"/>
          <w:b/>
          <w:color w:val="800080"/>
        </w:rPr>
        <w:t xml:space="preserve"> </w:t>
      </w:r>
      <w:r w:rsidR="009E4326">
        <w:rPr>
          <w:rFonts w:eastAsia="MS Mincho"/>
          <w:b/>
          <w:color w:val="000080"/>
        </w:rPr>
        <w:t>G</w:t>
      </w:r>
      <w:r w:rsidR="009E4326">
        <w:rPr>
          <w:rFonts w:eastAsia="MS Mincho"/>
          <w:b/>
          <w:color w:val="800080"/>
        </w:rPr>
        <w:t xml:space="preserve"> </w:t>
      </w:r>
      <w:r w:rsidR="009E4326">
        <w:rPr>
          <w:rFonts w:eastAsia="MS Mincho"/>
        </w:rPr>
        <w:t>и</w:t>
      </w:r>
      <w:r w:rsidR="009E4326">
        <w:rPr>
          <w:rFonts w:eastAsia="MS Mincho"/>
          <w:b/>
          <w:color w:val="800080"/>
        </w:rPr>
        <w:t xml:space="preserve"> </w:t>
      </w:r>
      <w:r w:rsidR="009E4326">
        <w:rPr>
          <w:rFonts w:eastAsia="MS Mincho"/>
          <w:b/>
          <w:color w:val="000080"/>
        </w:rPr>
        <w:t>F</w:t>
      </w:r>
      <w:r w:rsidR="009E4326">
        <w:rPr>
          <w:rFonts w:eastAsia="MS Mincho"/>
        </w:rPr>
        <w:t>. Дополнительное увеличение мощности восходящих потоков первичных материй достигается за счёт уменьшения рассеивания этих потоков на качественных барьерах. В результате этого происходит насыщение первичными материями деформаций на уровне третьего тела молекулы</w:t>
      </w:r>
      <w:r w:rsidR="009E4326">
        <w:rPr>
          <w:rFonts w:eastAsia="MS Mincho"/>
          <w:b/>
          <w:color w:val="800080"/>
        </w:rPr>
        <w:t xml:space="preserve"> </w:t>
      </w:r>
      <w:r w:rsidR="009E4326">
        <w:rPr>
          <w:rFonts w:eastAsia="MS Mincho"/>
          <w:b/>
          <w:color w:val="000080"/>
        </w:rPr>
        <w:t>ДНК</w:t>
      </w:r>
      <w:r w:rsidR="009E4326">
        <w:t>.</w:t>
      </w:r>
      <w:r w:rsidR="009E4326">
        <w:rPr>
          <w:rFonts w:eastAsia="MS Mincho"/>
        </w:rPr>
        <w:t xml:space="preserve"> И когда плотность насыщения их достигнет плотности третьего тела, они становятся новой частью третьего тела молекулы</w:t>
      </w:r>
      <w:r w:rsidR="009E4326">
        <w:rPr>
          <w:rFonts w:eastAsia="MS Mincho"/>
          <w:b/>
          <w:color w:val="800080"/>
        </w:rPr>
        <w:t xml:space="preserve"> </w:t>
      </w:r>
      <w:r w:rsidR="009E4326">
        <w:rPr>
          <w:rFonts w:eastAsia="MS Mincho"/>
          <w:b/>
          <w:color w:val="000080"/>
        </w:rPr>
        <w:t>ДНК</w:t>
      </w:r>
      <w:r w:rsidR="009E4326">
        <w:t>.</w:t>
      </w:r>
      <w:r w:rsidR="009E4326">
        <w:rPr>
          <w:rFonts w:eastAsia="MS Mincho"/>
        </w:rPr>
        <w:t xml:space="preserve"> Таким образом, появление дополнительных атомов у физической молекулы</w:t>
      </w:r>
      <w:r w:rsidR="009E4326">
        <w:rPr>
          <w:rFonts w:eastAsia="MS Mincho"/>
          <w:b/>
          <w:color w:val="800080"/>
        </w:rPr>
        <w:t xml:space="preserve"> </w:t>
      </w:r>
      <w:r w:rsidR="009E4326">
        <w:rPr>
          <w:rFonts w:eastAsia="MS Mincho"/>
          <w:b/>
          <w:color w:val="000080"/>
        </w:rPr>
        <w:t>ДНК</w:t>
      </w:r>
      <w:r w:rsidR="009E4326">
        <w:rPr>
          <w:rFonts w:eastAsia="MS Mincho"/>
          <w:b/>
          <w:color w:val="800080"/>
        </w:rPr>
        <w:t xml:space="preserve"> </w:t>
      </w:r>
      <w:r w:rsidR="009E4326">
        <w:rPr>
          <w:rFonts w:eastAsia="MS Mincho"/>
        </w:rPr>
        <w:t>приводит к последовательному появлению соответствующих изменений и на уровне второго и третьего тел этой молекулы. После того, как плотность насыщения этих новоприобретений достигнет плотности насыщения соответствующих тел молекулы, они (новоприобретения) становятся полноценными частями этих тел. Возникает эволюционное приращение, которое «пришло» с уровня сущности человека на физический, а затем — с физического на уровень сущности. Таким образом, положительная эволюция может осуществляться как посредством влияния внешнего воздействия на человека через его органы чувств, так и как результат сознательного действия сущности через своё физически плотное тело.</w:t>
      </w:r>
    </w:p>
    <w:p w:rsidR="009E4326" w:rsidRDefault="009E4326">
      <w:pPr>
        <w:rPr>
          <w:rFonts w:eastAsia="MS Mincho"/>
        </w:rPr>
      </w:pPr>
      <w:r w:rsidRPr="005A2666">
        <w:rPr>
          <w:rFonts w:eastAsia="MS Mincho"/>
          <w:b/>
          <w:color w:val="FF0000"/>
        </w:rPr>
        <w:t>1.</w:t>
      </w:r>
      <w:r>
        <w:rPr>
          <w:rFonts w:eastAsia="MS Mincho"/>
        </w:rPr>
        <w:t xml:space="preserve"> Физически плотная молекула </w:t>
      </w:r>
      <w:r>
        <w:rPr>
          <w:rFonts w:eastAsia="MS Mincho"/>
          <w:b/>
          <w:bCs/>
          <w:color w:val="000080"/>
        </w:rPr>
        <w:t>ДНК</w:t>
      </w:r>
      <w:r>
        <w:rPr>
          <w:rFonts w:eastAsia="MS Mincho"/>
        </w:rPr>
        <w:t>.</w:t>
      </w:r>
    </w:p>
    <w:p w:rsidR="009E4326" w:rsidRDefault="009E4326">
      <w:pPr>
        <w:rPr>
          <w:rFonts w:eastAsia="MS Mincho"/>
        </w:rPr>
      </w:pPr>
      <w:r w:rsidRPr="005A2666">
        <w:rPr>
          <w:rFonts w:eastAsia="MS Mincho"/>
          <w:b/>
          <w:color w:val="FF0000"/>
        </w:rPr>
        <w:t>2.</w:t>
      </w:r>
      <w:r>
        <w:rPr>
          <w:rFonts w:eastAsia="MS Mincho"/>
        </w:rPr>
        <w:t xml:space="preserve"> Второе материальное тело молекулы </w:t>
      </w:r>
      <w:r>
        <w:rPr>
          <w:rFonts w:eastAsia="MS Mincho"/>
          <w:b/>
          <w:bCs/>
          <w:color w:val="000080"/>
        </w:rPr>
        <w:t>ДНК</w:t>
      </w:r>
      <w:r>
        <w:rPr>
          <w:rFonts w:eastAsia="MS Mincho"/>
        </w:rPr>
        <w:t>.</w:t>
      </w:r>
    </w:p>
    <w:p w:rsidR="009E4326" w:rsidRDefault="009E4326">
      <w:pPr>
        <w:rPr>
          <w:rFonts w:eastAsia="MS Mincho"/>
          <w:b/>
          <w:color w:val="800080"/>
        </w:rPr>
      </w:pPr>
      <w:r w:rsidRPr="005A2666">
        <w:rPr>
          <w:rFonts w:eastAsia="MS Mincho"/>
          <w:b/>
          <w:color w:val="FF0000"/>
        </w:rPr>
        <w:t>3.</w:t>
      </w:r>
      <w:r>
        <w:rPr>
          <w:rFonts w:eastAsia="MS Mincho"/>
        </w:rPr>
        <w:t xml:space="preserve"> Третье материальное тело молекулы</w:t>
      </w:r>
      <w:r>
        <w:rPr>
          <w:rFonts w:eastAsia="MS Mincho"/>
          <w:b/>
          <w:color w:val="800080"/>
        </w:rPr>
        <w:t xml:space="preserve"> </w:t>
      </w:r>
      <w:r>
        <w:rPr>
          <w:rFonts w:eastAsia="MS Mincho"/>
          <w:b/>
          <w:color w:val="000080"/>
        </w:rPr>
        <w:t>ДНК</w:t>
      </w:r>
      <w:r>
        <w:rPr>
          <w:rFonts w:eastAsia="MS Mincho"/>
          <w:bCs/>
          <w:color w:val="800080"/>
        </w:rPr>
        <w:t>.</w:t>
      </w:r>
    </w:p>
    <w:p w:rsidR="009E4326" w:rsidRDefault="009E4326">
      <w:pPr>
        <w:rPr>
          <w:rFonts w:eastAsia="MS Mincho"/>
        </w:rPr>
      </w:pPr>
      <w:r w:rsidRPr="005A2666">
        <w:rPr>
          <w:rFonts w:eastAsia="MS Mincho"/>
          <w:b/>
          <w:color w:val="FF0000"/>
        </w:rPr>
        <w:t>3'.</w:t>
      </w:r>
      <w:r>
        <w:rPr>
          <w:rFonts w:eastAsia="MS Mincho"/>
        </w:rPr>
        <w:t xml:space="preserve"> Проекция третьего материального тела </w:t>
      </w:r>
      <w:r>
        <w:rPr>
          <w:rFonts w:eastAsia="MS Mincho"/>
          <w:b/>
          <w:bCs/>
          <w:color w:val="000080"/>
        </w:rPr>
        <w:t>ДНК</w:t>
      </w:r>
      <w:r>
        <w:rPr>
          <w:rFonts w:eastAsia="MS Mincho"/>
        </w:rPr>
        <w:t>.</w:t>
      </w:r>
    </w:p>
    <w:p w:rsidR="009E4326" w:rsidRDefault="009E4326">
      <w:pPr>
        <w:rPr>
          <w:rFonts w:eastAsia="MS Mincho"/>
        </w:rPr>
      </w:pPr>
      <w:r w:rsidRPr="005A2666">
        <w:rPr>
          <w:rFonts w:eastAsia="MS Mincho"/>
          <w:b/>
          <w:color w:val="FF0000"/>
        </w:rPr>
        <w:t>4.</w:t>
      </w:r>
      <w:r>
        <w:rPr>
          <w:rFonts w:eastAsia="MS Mincho"/>
        </w:rPr>
        <w:t xml:space="preserve"> Увеличенный участок физической молекулы </w:t>
      </w:r>
      <w:r>
        <w:rPr>
          <w:rFonts w:eastAsia="MS Mincho"/>
          <w:b/>
          <w:bCs/>
          <w:color w:val="000080"/>
        </w:rPr>
        <w:t>ДНК</w:t>
      </w:r>
      <w:r>
        <w:rPr>
          <w:rFonts w:eastAsia="MS Mincho"/>
        </w:rPr>
        <w:t>.</w:t>
      </w:r>
    </w:p>
    <w:p w:rsidR="009E4326" w:rsidRDefault="009E4326">
      <w:pPr>
        <w:rPr>
          <w:rFonts w:eastAsia="MS Mincho"/>
        </w:rPr>
      </w:pPr>
      <w:r w:rsidRPr="005A2666">
        <w:rPr>
          <w:rFonts w:eastAsia="MS Mincho"/>
          <w:b/>
          <w:color w:val="FF0000"/>
        </w:rPr>
        <w:t>5.</w:t>
      </w:r>
      <w:r>
        <w:rPr>
          <w:rFonts w:eastAsia="MS Mincho"/>
        </w:rPr>
        <w:t xml:space="preserve"> Увеличенный участок второго тела </w:t>
      </w:r>
      <w:r>
        <w:rPr>
          <w:rFonts w:eastAsia="MS Mincho"/>
          <w:b/>
          <w:bCs/>
          <w:color w:val="000080"/>
        </w:rPr>
        <w:t>ДНК</w:t>
      </w:r>
      <w:r>
        <w:rPr>
          <w:rFonts w:eastAsia="MS Mincho"/>
        </w:rPr>
        <w:t>.</w:t>
      </w:r>
    </w:p>
    <w:p w:rsidR="009E4326" w:rsidRDefault="009E4326">
      <w:pPr>
        <w:rPr>
          <w:rFonts w:eastAsia="MS Mincho"/>
        </w:rPr>
      </w:pPr>
      <w:r w:rsidRPr="005A2666">
        <w:rPr>
          <w:rFonts w:eastAsia="MS Mincho"/>
          <w:b/>
          <w:color w:val="FF0000"/>
        </w:rPr>
        <w:t>6.</w:t>
      </w:r>
      <w:r>
        <w:rPr>
          <w:rFonts w:eastAsia="MS Mincho"/>
        </w:rPr>
        <w:t xml:space="preserve"> Увеличенный участок третьего тела </w:t>
      </w:r>
      <w:r>
        <w:rPr>
          <w:rFonts w:eastAsia="MS Mincho"/>
          <w:b/>
          <w:bCs/>
          <w:color w:val="000080"/>
        </w:rPr>
        <w:t>ДНК</w:t>
      </w:r>
      <w:r>
        <w:rPr>
          <w:rFonts w:eastAsia="MS Mincho"/>
        </w:rPr>
        <w:t>.</w:t>
      </w:r>
    </w:p>
    <w:p w:rsidR="009E4326" w:rsidRDefault="009E4326">
      <w:pPr>
        <w:rPr>
          <w:rFonts w:eastAsia="MS Mincho"/>
        </w:rPr>
      </w:pPr>
      <w:r w:rsidRPr="005A2666">
        <w:rPr>
          <w:rFonts w:eastAsia="MS Mincho"/>
          <w:b/>
          <w:color w:val="FF0000"/>
        </w:rPr>
        <w:t>7.</w:t>
      </w:r>
      <w:r>
        <w:rPr>
          <w:rFonts w:eastAsia="MS Mincho"/>
        </w:rPr>
        <w:t xml:space="preserve"> Качественный барьер между физическим и вторым материальными уровнями.</w:t>
      </w:r>
    </w:p>
    <w:p w:rsidR="009E4326" w:rsidRDefault="009E4326">
      <w:pPr>
        <w:rPr>
          <w:rFonts w:eastAsia="MS Mincho"/>
        </w:rPr>
      </w:pPr>
      <w:r w:rsidRPr="005A2666">
        <w:rPr>
          <w:rFonts w:eastAsia="MS Mincho"/>
          <w:b/>
          <w:color w:val="FF0000"/>
        </w:rPr>
        <w:t>8.</w:t>
      </w:r>
      <w:r>
        <w:rPr>
          <w:rFonts w:eastAsia="MS Mincho"/>
        </w:rPr>
        <w:t xml:space="preserve"> Качественный барьер между вторым и третьим материальными уровнями.</w:t>
      </w:r>
    </w:p>
    <w:p w:rsidR="009E4326" w:rsidRDefault="009E4326">
      <w:pPr>
        <w:rPr>
          <w:rFonts w:eastAsia="MS Mincho"/>
        </w:rPr>
      </w:pPr>
      <w:r w:rsidRPr="005A2666">
        <w:rPr>
          <w:rFonts w:eastAsia="MS Mincho"/>
          <w:b/>
          <w:color w:val="FF0000"/>
        </w:rPr>
        <w:t>9.</w:t>
      </w:r>
      <w:r>
        <w:rPr>
          <w:rFonts w:eastAsia="MS Mincho"/>
        </w:rPr>
        <w:t xml:space="preserve"> Дополнительные атомы, присоединённые к молекуле</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в результате влияния проекций третьего и четвёртого тел на мерность физической клетки.</w:t>
      </w:r>
    </w:p>
    <w:p w:rsidR="009E4326" w:rsidRDefault="009E4326">
      <w:pPr>
        <w:rPr>
          <w:rFonts w:eastAsia="MS Mincho"/>
        </w:rPr>
      </w:pPr>
      <w:r w:rsidRPr="005A2666">
        <w:rPr>
          <w:rFonts w:eastAsia="MS Mincho"/>
          <w:b/>
          <w:color w:val="FF0000"/>
        </w:rPr>
        <w:t>10.</w:t>
      </w:r>
      <w:r>
        <w:rPr>
          <w:rFonts w:eastAsia="MS Mincho"/>
        </w:rPr>
        <w:t xml:space="preserve"> Новые эволюционные изменения на уровне второго тела, вызванные появлением дополнительных атомов на уровне физической молекулы </w:t>
      </w:r>
      <w:r>
        <w:rPr>
          <w:rFonts w:eastAsia="MS Mincho"/>
          <w:b/>
          <w:bCs/>
          <w:color w:val="000080"/>
        </w:rPr>
        <w:t>ДНК</w:t>
      </w:r>
      <w:r>
        <w:rPr>
          <w:rFonts w:eastAsia="MS Mincho"/>
        </w:rPr>
        <w:t>.</w:t>
      </w:r>
    </w:p>
    <w:p w:rsidR="009E4326" w:rsidRDefault="009E4326">
      <w:pPr>
        <w:rPr>
          <w:rFonts w:eastAsia="MS Mincho"/>
        </w:rPr>
      </w:pPr>
      <w:r w:rsidRPr="005A2666">
        <w:rPr>
          <w:rFonts w:eastAsia="MS Mincho"/>
          <w:b/>
          <w:color w:val="FF0000"/>
        </w:rPr>
        <w:t>11.</w:t>
      </w:r>
      <w:r>
        <w:rPr>
          <w:rFonts w:eastAsia="MS Mincho"/>
        </w:rPr>
        <w:t xml:space="preserve"> Новые эволюционные изменения на уровне третьего тела, вызванные появлением дополнительных атомов на уровне физической молекулы </w:t>
      </w:r>
      <w:r>
        <w:rPr>
          <w:rFonts w:eastAsia="MS Mincho"/>
          <w:b/>
          <w:bCs/>
          <w:color w:val="000080"/>
        </w:rPr>
        <w:t>ДНК</w:t>
      </w:r>
      <w:r>
        <w:rPr>
          <w:rFonts w:eastAsia="MS Mincho"/>
        </w:rPr>
        <w:t>.</w:t>
      </w:r>
    </w:p>
    <w:p w:rsidR="005A2666" w:rsidRDefault="005A2666">
      <w:pPr>
        <w:rPr>
          <w:rStyle w:val="a3"/>
          <w:rFonts w:eastAsia="MS Mincho"/>
        </w:rPr>
      </w:pPr>
    </w:p>
    <w:p w:rsidR="0076137F" w:rsidRDefault="0076137F">
      <w:pPr>
        <w:rPr>
          <w:rStyle w:val="a3"/>
          <w:rFonts w:eastAsia="MS Mincho"/>
        </w:rPr>
      </w:pPr>
    </w:p>
    <w:p w:rsidR="0076137F" w:rsidRDefault="0076137F">
      <w:pPr>
        <w:rPr>
          <w:rStyle w:val="a3"/>
          <w:rFonts w:eastAsia="MS Mincho"/>
        </w:rPr>
      </w:pPr>
    </w:p>
    <w:p w:rsidR="0076137F" w:rsidRDefault="0076137F">
      <w:pPr>
        <w:rPr>
          <w:rStyle w:val="a3"/>
          <w:rFonts w:eastAsia="MS Mincho"/>
        </w:rPr>
      </w:pPr>
    </w:p>
    <w:p w:rsidR="004906F6" w:rsidRDefault="004906F6">
      <w:pPr>
        <w:rPr>
          <w:rStyle w:val="a3"/>
          <w:rFonts w:eastAsia="MS Mincho"/>
        </w:rPr>
      </w:pPr>
    </w:p>
    <w:p w:rsidR="0076137F" w:rsidRDefault="0076137F">
      <w:pPr>
        <w:rPr>
          <w:rStyle w:val="a3"/>
          <w:rFonts w:eastAsia="MS Mincho"/>
        </w:rPr>
      </w:pPr>
    </w:p>
    <w:p w:rsidR="009E4326" w:rsidRDefault="004906F6">
      <w:pPr>
        <w:rPr>
          <w:rFonts w:eastAsia="MS Mincho"/>
        </w:rPr>
      </w:pPr>
      <w:r>
        <w:rPr>
          <w:noProof/>
        </w:rPr>
        <w:lastRenderedPageBreak/>
        <w:drawing>
          <wp:anchor distT="0" distB="0" distL="114300" distR="114300" simplePos="0" relativeHeight="251733504" behindDoc="0" locked="0" layoutInCell="1" allowOverlap="1" wp14:anchorId="113FE8B6" wp14:editId="5BCF4317">
            <wp:simplePos x="0" y="0"/>
            <wp:positionH relativeFrom="margin">
              <wp:align>left</wp:align>
            </wp:positionH>
            <wp:positionV relativeFrom="margin">
              <wp:posOffset>199390</wp:posOffset>
            </wp:positionV>
            <wp:extent cx="2276475" cy="3295650"/>
            <wp:effectExtent l="0" t="0" r="9525" b="0"/>
            <wp:wrapSquare wrapText="bothSides"/>
            <wp:docPr id="112" name="Рисунок 112" descr="Fig-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Fig-18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276475" cy="329565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280" w:history="1">
        <w:r w:rsidR="009E4326">
          <w:rPr>
            <w:rStyle w:val="a3"/>
            <w:rFonts w:eastAsia="MS Mincho"/>
          </w:rPr>
          <w:t>Рис.182</w:t>
        </w:r>
      </w:hyperlink>
      <w:r w:rsidR="009E4326">
        <w:rPr>
          <w:rFonts w:eastAsia="MS Mincho"/>
        </w:rPr>
        <w:t xml:space="preserve"> — если за время нахождения проекций четвёртого и третьего тел на уровне физической клетки дополнительные молекулы, присоединившиеся на свободные электронные связи молекулы</w:t>
      </w:r>
      <w:r w:rsidR="009E4326">
        <w:rPr>
          <w:rFonts w:eastAsia="MS Mincho"/>
          <w:b/>
          <w:color w:val="800080"/>
        </w:rPr>
        <w:t xml:space="preserve"> </w:t>
      </w:r>
      <w:r w:rsidR="009E4326">
        <w:rPr>
          <w:rFonts w:eastAsia="MS Mincho"/>
          <w:b/>
          <w:color w:val="000080"/>
        </w:rPr>
        <w:t>ДНК</w:t>
      </w:r>
      <w:r w:rsidR="009E4326">
        <w:rPr>
          <w:rFonts w:eastAsia="MS Mincho"/>
        </w:rPr>
        <w:t>, успевают создать соответствующие изменения</w:t>
      </w:r>
      <w:r w:rsidR="005A2666">
        <w:rPr>
          <w:rFonts w:eastAsia="MS Mincho"/>
        </w:rPr>
        <w:t>,</w:t>
      </w:r>
      <w:r w:rsidR="009E4326">
        <w:rPr>
          <w:rFonts w:eastAsia="MS Mincho"/>
        </w:rPr>
        <w:t xml:space="preserve"> минимум</w:t>
      </w:r>
      <w:r w:rsidR="005A2666">
        <w:rPr>
          <w:rFonts w:eastAsia="MS Mincho"/>
        </w:rPr>
        <w:t>,</w:t>
      </w:r>
      <w:r w:rsidR="009E4326">
        <w:rPr>
          <w:rFonts w:eastAsia="MS Mincho"/>
        </w:rPr>
        <w:t xml:space="preserve"> на двух уровнях — на уровне второго и третьего тел, то эти атомы становятся постоянной частью молекулы</w:t>
      </w:r>
      <w:r w:rsidR="009E4326">
        <w:rPr>
          <w:rFonts w:eastAsia="MS Mincho"/>
          <w:b/>
          <w:color w:val="800080"/>
        </w:rPr>
        <w:t xml:space="preserve"> </w:t>
      </w:r>
      <w:r w:rsidR="009E4326">
        <w:rPr>
          <w:rFonts w:eastAsia="MS Mincho"/>
          <w:b/>
          <w:color w:val="000080"/>
        </w:rPr>
        <w:t>ДНК</w:t>
      </w:r>
      <w:r w:rsidR="009E4326" w:rsidRPr="005A2666">
        <w:rPr>
          <w:rFonts w:eastAsia="MS Mincho"/>
          <w:color w:val="800080"/>
        </w:rPr>
        <w:t>,</w:t>
      </w:r>
      <w:r w:rsidR="009E4326">
        <w:rPr>
          <w:rFonts w:eastAsia="MS Mincho"/>
        </w:rPr>
        <w:t xml:space="preserve"> что соответствует положительному эволюционному смещению. Поэтому, когда проекции четвёртого и третьего тел исчезнут через некоторое время с физического уровня, вызванные этими проекциями изменения на уровнях физического, второго и третьего тел продолжают сохраняться, в силу возникновения устойчивых изменений на уровне второго и третьего тел, которые вместе создают устойчивость для изменённых тел. Таким образом, положительная карма может нарабатываться и как результат сознательного действия сущности на окружающую среду </w:t>
      </w:r>
      <w:proofErr w:type="spellStart"/>
      <w:r w:rsidR="009E4326">
        <w:rPr>
          <w:rFonts w:eastAsia="MS Mincho"/>
        </w:rPr>
        <w:t>обитатия</w:t>
      </w:r>
      <w:proofErr w:type="spellEnd"/>
      <w:r w:rsidR="009E4326">
        <w:rPr>
          <w:rFonts w:eastAsia="MS Mincho"/>
        </w:rPr>
        <w:t>, так и как результат влияния среды обитания на сущность.</w:t>
      </w:r>
    </w:p>
    <w:p w:rsidR="009E4326" w:rsidRDefault="009E4326">
      <w:pPr>
        <w:rPr>
          <w:rFonts w:eastAsia="MS Mincho"/>
        </w:rPr>
      </w:pPr>
      <w:r w:rsidRPr="005A2666">
        <w:rPr>
          <w:rFonts w:eastAsia="MS Mincho"/>
          <w:b/>
          <w:color w:val="FF0000"/>
        </w:rPr>
        <w:t>1.</w:t>
      </w:r>
      <w:r>
        <w:rPr>
          <w:rFonts w:eastAsia="MS Mincho"/>
        </w:rPr>
        <w:t xml:space="preserve"> Физически плотная молекула </w:t>
      </w:r>
      <w:r>
        <w:rPr>
          <w:rFonts w:eastAsia="MS Mincho"/>
          <w:b/>
          <w:bCs/>
          <w:color w:val="000080"/>
        </w:rPr>
        <w:t>ДНК</w:t>
      </w:r>
      <w:r>
        <w:rPr>
          <w:rFonts w:eastAsia="MS Mincho"/>
        </w:rPr>
        <w:t>.</w:t>
      </w:r>
    </w:p>
    <w:p w:rsidR="009E4326" w:rsidRDefault="009E4326">
      <w:pPr>
        <w:rPr>
          <w:rFonts w:eastAsia="MS Mincho"/>
        </w:rPr>
      </w:pPr>
      <w:r w:rsidRPr="005A2666">
        <w:rPr>
          <w:rFonts w:eastAsia="MS Mincho"/>
          <w:b/>
          <w:color w:val="FF0000"/>
        </w:rPr>
        <w:t>2.</w:t>
      </w:r>
      <w:r>
        <w:rPr>
          <w:rFonts w:eastAsia="MS Mincho"/>
        </w:rPr>
        <w:t xml:space="preserve"> Второе материальное тело молекулы </w:t>
      </w:r>
      <w:r>
        <w:rPr>
          <w:rFonts w:eastAsia="MS Mincho"/>
          <w:b/>
          <w:bCs/>
          <w:color w:val="000080"/>
        </w:rPr>
        <w:t>ДНК</w:t>
      </w:r>
      <w:r>
        <w:rPr>
          <w:rFonts w:eastAsia="MS Mincho"/>
        </w:rPr>
        <w:t>.</w:t>
      </w:r>
    </w:p>
    <w:p w:rsidR="009E4326" w:rsidRDefault="009E4326">
      <w:pPr>
        <w:rPr>
          <w:rFonts w:eastAsia="MS Mincho"/>
        </w:rPr>
      </w:pPr>
      <w:r w:rsidRPr="005A2666">
        <w:rPr>
          <w:rFonts w:eastAsia="MS Mincho"/>
          <w:b/>
          <w:color w:val="FF0000"/>
        </w:rPr>
        <w:t>3.</w:t>
      </w:r>
      <w:r>
        <w:rPr>
          <w:rFonts w:eastAsia="MS Mincho"/>
        </w:rPr>
        <w:t xml:space="preserve"> Третье материальное тело молекулы </w:t>
      </w:r>
      <w:r>
        <w:rPr>
          <w:rFonts w:eastAsia="MS Mincho"/>
          <w:b/>
          <w:bCs/>
          <w:color w:val="000080"/>
        </w:rPr>
        <w:t>ДНК</w:t>
      </w:r>
      <w:r>
        <w:rPr>
          <w:rFonts w:eastAsia="MS Mincho"/>
        </w:rPr>
        <w:t>.</w:t>
      </w:r>
    </w:p>
    <w:p w:rsidR="009E4326" w:rsidRDefault="009E4326">
      <w:pPr>
        <w:rPr>
          <w:rFonts w:eastAsia="MS Mincho"/>
        </w:rPr>
      </w:pPr>
      <w:r w:rsidRPr="005A2666">
        <w:rPr>
          <w:rFonts w:eastAsia="MS Mincho"/>
          <w:b/>
          <w:color w:val="FF0000"/>
        </w:rPr>
        <w:t>4.</w:t>
      </w:r>
      <w:r>
        <w:rPr>
          <w:rFonts w:eastAsia="MS Mincho"/>
        </w:rPr>
        <w:t xml:space="preserve"> Увеличенный участок физической молекулы </w:t>
      </w:r>
      <w:r>
        <w:rPr>
          <w:rFonts w:eastAsia="MS Mincho"/>
          <w:b/>
          <w:bCs/>
          <w:color w:val="000080"/>
        </w:rPr>
        <w:t>ДНК</w:t>
      </w:r>
      <w:r>
        <w:rPr>
          <w:rFonts w:eastAsia="MS Mincho"/>
        </w:rPr>
        <w:t>.</w:t>
      </w:r>
    </w:p>
    <w:p w:rsidR="009E4326" w:rsidRDefault="009E4326">
      <w:pPr>
        <w:rPr>
          <w:rFonts w:eastAsia="MS Mincho"/>
        </w:rPr>
      </w:pPr>
      <w:r w:rsidRPr="005A2666">
        <w:rPr>
          <w:rFonts w:eastAsia="MS Mincho"/>
          <w:b/>
          <w:color w:val="FF0000"/>
        </w:rPr>
        <w:t>5.</w:t>
      </w:r>
      <w:r>
        <w:rPr>
          <w:rFonts w:eastAsia="MS Mincho"/>
        </w:rPr>
        <w:t xml:space="preserve"> Увеличенный участок второго тела </w:t>
      </w:r>
      <w:r>
        <w:rPr>
          <w:rFonts w:eastAsia="MS Mincho"/>
          <w:b/>
          <w:bCs/>
          <w:color w:val="000080"/>
        </w:rPr>
        <w:t>ДНК</w:t>
      </w:r>
      <w:r>
        <w:rPr>
          <w:rFonts w:eastAsia="MS Mincho"/>
        </w:rPr>
        <w:t>.</w:t>
      </w:r>
    </w:p>
    <w:p w:rsidR="009E4326" w:rsidRDefault="009E4326">
      <w:pPr>
        <w:rPr>
          <w:rFonts w:eastAsia="MS Mincho"/>
        </w:rPr>
      </w:pPr>
      <w:r w:rsidRPr="00BD508A">
        <w:rPr>
          <w:rFonts w:eastAsia="MS Mincho"/>
          <w:b/>
          <w:color w:val="FF0000"/>
        </w:rPr>
        <w:t>6.</w:t>
      </w:r>
      <w:r>
        <w:rPr>
          <w:rFonts w:eastAsia="MS Mincho"/>
        </w:rPr>
        <w:t xml:space="preserve"> Увеличенный участок третьего тела </w:t>
      </w:r>
      <w:r>
        <w:rPr>
          <w:rFonts w:eastAsia="MS Mincho"/>
          <w:b/>
          <w:bCs/>
          <w:color w:val="000080"/>
        </w:rPr>
        <w:t>ДНК</w:t>
      </w:r>
      <w:r>
        <w:rPr>
          <w:rFonts w:eastAsia="MS Mincho"/>
        </w:rPr>
        <w:t>.</w:t>
      </w:r>
    </w:p>
    <w:p w:rsidR="009E4326" w:rsidRDefault="009E4326">
      <w:pPr>
        <w:rPr>
          <w:rFonts w:eastAsia="MS Mincho"/>
        </w:rPr>
      </w:pPr>
      <w:r w:rsidRPr="00BD508A">
        <w:rPr>
          <w:rFonts w:eastAsia="MS Mincho"/>
          <w:b/>
          <w:color w:val="FF0000"/>
        </w:rPr>
        <w:t>7.</w:t>
      </w:r>
      <w:r>
        <w:rPr>
          <w:rFonts w:eastAsia="MS Mincho"/>
        </w:rPr>
        <w:t xml:space="preserve"> Качественный барьер между физическим и вторым материальными уровнями.</w:t>
      </w:r>
    </w:p>
    <w:p w:rsidR="009E4326" w:rsidRDefault="009E4326">
      <w:pPr>
        <w:rPr>
          <w:rFonts w:eastAsia="MS Mincho"/>
        </w:rPr>
      </w:pPr>
      <w:r w:rsidRPr="00BD508A">
        <w:rPr>
          <w:rFonts w:eastAsia="MS Mincho"/>
          <w:b/>
          <w:color w:val="FF0000"/>
        </w:rPr>
        <w:t>8.</w:t>
      </w:r>
      <w:r>
        <w:rPr>
          <w:rFonts w:eastAsia="MS Mincho"/>
        </w:rPr>
        <w:t xml:space="preserve"> Качественный барьер между вторым и третьим материальными уровнями.</w:t>
      </w:r>
    </w:p>
    <w:p w:rsidR="009E4326" w:rsidRDefault="009E4326">
      <w:pPr>
        <w:rPr>
          <w:rFonts w:eastAsia="MS Mincho"/>
        </w:rPr>
      </w:pPr>
      <w:r w:rsidRPr="00BD508A">
        <w:rPr>
          <w:rFonts w:eastAsia="MS Mincho"/>
          <w:b/>
          <w:color w:val="FF0000"/>
        </w:rPr>
        <w:t>9.</w:t>
      </w:r>
      <w:r>
        <w:rPr>
          <w:rFonts w:eastAsia="MS Mincho"/>
        </w:rPr>
        <w:t xml:space="preserve"> Дополнительные атомы, присоединённые к молекуле</w:t>
      </w:r>
      <w:r>
        <w:rPr>
          <w:rFonts w:eastAsia="MS Mincho"/>
          <w:b/>
          <w:color w:val="800080"/>
        </w:rPr>
        <w:t xml:space="preserve"> </w:t>
      </w:r>
      <w:r>
        <w:rPr>
          <w:rFonts w:eastAsia="MS Mincho"/>
          <w:b/>
          <w:color w:val="000080"/>
        </w:rPr>
        <w:t>ДНК</w:t>
      </w:r>
      <w:r>
        <w:rPr>
          <w:rFonts w:eastAsia="MS Mincho"/>
          <w:b/>
          <w:color w:val="800080"/>
        </w:rPr>
        <w:t xml:space="preserve"> </w:t>
      </w:r>
      <w:r>
        <w:rPr>
          <w:rFonts w:eastAsia="MS Mincho"/>
        </w:rPr>
        <w:t>в результате влияния проекций третьего и четвёртого тел на мерность физической клетки.</w:t>
      </w:r>
    </w:p>
    <w:p w:rsidR="009E4326" w:rsidRDefault="009E4326">
      <w:pPr>
        <w:rPr>
          <w:rFonts w:eastAsia="MS Mincho"/>
        </w:rPr>
      </w:pPr>
      <w:r w:rsidRPr="00BD508A">
        <w:rPr>
          <w:rFonts w:eastAsia="MS Mincho"/>
          <w:b/>
          <w:color w:val="FF0000"/>
        </w:rPr>
        <w:t>10.</w:t>
      </w:r>
      <w:r>
        <w:rPr>
          <w:rFonts w:eastAsia="MS Mincho"/>
        </w:rPr>
        <w:t xml:space="preserve"> Новые эволюционные изменения на уровне второго тела, вызванные появлением дополнительных атомов на уровне физической молекулы </w:t>
      </w:r>
      <w:r>
        <w:rPr>
          <w:rFonts w:eastAsia="MS Mincho"/>
          <w:b/>
          <w:bCs/>
          <w:color w:val="000080"/>
        </w:rPr>
        <w:t>ДНК</w:t>
      </w:r>
      <w:r>
        <w:rPr>
          <w:rFonts w:eastAsia="MS Mincho"/>
        </w:rPr>
        <w:t>.</w:t>
      </w:r>
    </w:p>
    <w:p w:rsidR="009E4326" w:rsidRDefault="009E4326">
      <w:pPr>
        <w:rPr>
          <w:rFonts w:eastAsia="MS Mincho"/>
        </w:rPr>
      </w:pPr>
      <w:r w:rsidRPr="00BD508A">
        <w:rPr>
          <w:rFonts w:eastAsia="MS Mincho"/>
          <w:b/>
          <w:color w:val="FF0000"/>
        </w:rPr>
        <w:t>11.</w:t>
      </w:r>
      <w:r>
        <w:rPr>
          <w:rFonts w:eastAsia="MS Mincho"/>
        </w:rPr>
        <w:t xml:space="preserve"> Новые эволюционные изменения на уровне третьего тела, вызванные появлением дополнительных атомов на уровне физической молекулы </w:t>
      </w:r>
      <w:r>
        <w:rPr>
          <w:rFonts w:eastAsia="MS Mincho"/>
          <w:b/>
          <w:bCs/>
          <w:color w:val="000080"/>
        </w:rPr>
        <w:t>ДНК</w:t>
      </w:r>
      <w:r>
        <w:rPr>
          <w:rFonts w:eastAsia="MS Mincho"/>
        </w:rPr>
        <w:t>.</w:t>
      </w:r>
    </w:p>
    <w:p w:rsidR="006A03E8" w:rsidRDefault="006A03E8">
      <w:pPr>
        <w:rPr>
          <w:rFonts w:eastAsia="MS Mincho"/>
        </w:rPr>
      </w:pPr>
    </w:p>
    <w:p w:rsidR="006A03E8" w:rsidRDefault="006A03E8">
      <w:pPr>
        <w:rPr>
          <w:rFonts w:eastAsia="MS Mincho"/>
        </w:rPr>
      </w:pPr>
    </w:p>
    <w:p w:rsidR="00A2517F" w:rsidRPr="003362FF" w:rsidRDefault="003362FF" w:rsidP="00A2517F">
      <w:pPr>
        <w:ind w:left="567" w:firstLine="0"/>
        <w:rPr>
          <w:rStyle w:val="a3"/>
          <w:i/>
        </w:rPr>
      </w:pPr>
      <w:hyperlink r:id="rId281" w:history="1">
        <w:r w:rsidR="00A2517F" w:rsidRPr="002375AC">
          <w:rPr>
            <w:rStyle w:val="a3"/>
            <w:lang w:val="nl-NL"/>
          </w:rPr>
          <w:t>www</w:t>
        </w:r>
        <w:r w:rsidR="00A2517F" w:rsidRPr="002375AC">
          <w:rPr>
            <w:rStyle w:val="a3"/>
          </w:rPr>
          <w:t>.</w:t>
        </w:r>
        <w:r w:rsidR="00A2517F" w:rsidRPr="002375AC">
          <w:rPr>
            <w:rStyle w:val="a3"/>
            <w:lang w:val="nl-NL"/>
          </w:rPr>
          <w:t>levashov</w:t>
        </w:r>
        <w:r w:rsidR="00A2517F" w:rsidRPr="003362FF">
          <w:rPr>
            <w:rStyle w:val="a3"/>
          </w:rPr>
          <w:t>.</w:t>
        </w:r>
        <w:proofErr w:type="spellStart"/>
        <w:r w:rsidR="00A2517F" w:rsidRPr="002375AC">
          <w:rPr>
            <w:rStyle w:val="a3"/>
            <w:lang w:val="nl-NL"/>
          </w:rPr>
          <w:t>ws</w:t>
        </w:r>
        <w:proofErr w:type="spellEnd"/>
      </w:hyperlink>
    </w:p>
    <w:p w:rsidR="00D24B4E" w:rsidRDefault="003362FF" w:rsidP="00A2517F">
      <w:pPr>
        <w:ind w:left="567" w:firstLine="0"/>
        <w:rPr>
          <w:rStyle w:val="a3"/>
          <w:i/>
        </w:rPr>
      </w:pPr>
      <w:hyperlink r:id="rId282" w:history="1">
        <w:r w:rsidR="006A03E8" w:rsidRPr="008523E0">
          <w:rPr>
            <w:rStyle w:val="a3"/>
            <w:i/>
          </w:rPr>
          <w:t>www.levashov.org</w:t>
        </w:r>
      </w:hyperlink>
      <w:r w:rsidR="006A03E8" w:rsidRPr="008523E0">
        <w:rPr>
          <w:rStyle w:val="a3"/>
          <w:i/>
        </w:rPr>
        <w:br/>
      </w:r>
      <w:hyperlink r:id="rId283" w:history="1">
        <w:r w:rsidR="006A03E8" w:rsidRPr="008523E0">
          <w:rPr>
            <w:rStyle w:val="a3"/>
            <w:i/>
          </w:rPr>
          <w:t>www.levashov.info</w:t>
        </w:r>
      </w:hyperlink>
      <w:r w:rsidR="006A03E8" w:rsidRPr="008523E0">
        <w:rPr>
          <w:rStyle w:val="a3"/>
          <w:i/>
        </w:rPr>
        <w:br/>
      </w:r>
      <w:hyperlink r:id="rId284" w:history="1">
        <w:r w:rsidR="006A03E8" w:rsidRPr="008523E0">
          <w:rPr>
            <w:rStyle w:val="a3"/>
            <w:i/>
          </w:rPr>
          <w:t>www.levashov.name</w:t>
        </w:r>
      </w:hyperlink>
    </w:p>
    <w:p w:rsidR="001B383D" w:rsidRPr="003362FF" w:rsidRDefault="001B383D" w:rsidP="00F84B2E">
      <w:pPr>
        <w:rPr>
          <w:rStyle w:val="a3"/>
          <w:i/>
        </w:rPr>
      </w:pPr>
    </w:p>
    <w:p w:rsidR="00D24B4E" w:rsidRPr="00F84B2E" w:rsidRDefault="004906F6" w:rsidP="00A2517F">
      <w:pPr>
        <w:ind w:left="567" w:firstLine="0"/>
        <w:rPr>
          <w:rStyle w:val="a3"/>
          <w:i/>
        </w:rPr>
      </w:pPr>
      <w:hyperlink r:id="rId285" w:history="1">
        <w:r w:rsidRPr="00EA73CB">
          <w:rPr>
            <w:rStyle w:val="a3"/>
            <w:i/>
            <w:lang w:val="nl-NL"/>
          </w:rPr>
          <w:t>www</w:t>
        </w:r>
        <w:r w:rsidRPr="00EA73CB">
          <w:rPr>
            <w:rStyle w:val="a3"/>
            <w:i/>
          </w:rPr>
          <w:t>.</w:t>
        </w:r>
        <w:proofErr w:type="spellStart"/>
        <w:r w:rsidRPr="00EA73CB">
          <w:rPr>
            <w:rStyle w:val="a3"/>
            <w:i/>
            <w:lang w:val="nl-NL"/>
          </w:rPr>
          <w:t>wakeupnow</w:t>
        </w:r>
        <w:proofErr w:type="spellEnd"/>
        <w:r w:rsidRPr="00EA73CB">
          <w:rPr>
            <w:rStyle w:val="a3"/>
            <w:i/>
          </w:rPr>
          <w:t>.</w:t>
        </w:r>
        <w:r w:rsidRPr="00EA73CB">
          <w:rPr>
            <w:rStyle w:val="a3"/>
            <w:i/>
            <w:lang w:val="nl-NL"/>
          </w:rPr>
          <w:t>info</w:t>
        </w:r>
      </w:hyperlink>
      <w:proofErr w:type="gramStart"/>
      <w:r>
        <w:rPr>
          <w:rStyle w:val="a3"/>
          <w:i/>
          <w:lang w:val="nl-NL"/>
        </w:rPr>
        <w:t xml:space="preserve">  </w:t>
      </w:r>
      <w:proofErr w:type="gramEnd"/>
    </w:p>
    <w:p w:rsidR="009E4326" w:rsidRDefault="009E4326" w:rsidP="00A2517F">
      <w:pPr>
        <w:ind w:left="567" w:firstLine="0"/>
        <w:rPr>
          <w:rFonts w:eastAsia="MS Mincho"/>
          <w:color w:val="000080"/>
        </w:rPr>
      </w:pPr>
      <w:r>
        <w:rPr>
          <w:rFonts w:eastAsia="MS Mincho"/>
        </w:rPr>
        <w:br w:type="page"/>
      </w:r>
      <w:r>
        <w:rPr>
          <w:rFonts w:eastAsia="MS Mincho"/>
          <w:color w:val="000080"/>
        </w:rPr>
        <w:lastRenderedPageBreak/>
        <w:t>Продолжение книги</w:t>
      </w:r>
    </w:p>
    <w:p w:rsidR="009E4326" w:rsidRPr="0061338F" w:rsidRDefault="009E4326" w:rsidP="0061338F">
      <w:pPr>
        <w:pStyle w:val="6"/>
        <w:jc w:val="center"/>
        <w:rPr>
          <w:rFonts w:ascii="Times New Roman" w:eastAsia="MS Mincho" w:hAnsi="Times New Roman" w:cs="Times New Roman"/>
          <w:color w:val="0000CC"/>
          <w:sz w:val="40"/>
          <w:szCs w:val="40"/>
        </w:rPr>
      </w:pPr>
      <w:r w:rsidRPr="0061338F">
        <w:rPr>
          <w:rFonts w:ascii="Times New Roman" w:eastAsia="MS Mincho" w:hAnsi="Times New Roman" w:cs="Times New Roman"/>
          <w:color w:val="0000CC"/>
          <w:sz w:val="40"/>
          <w:szCs w:val="40"/>
        </w:rPr>
        <w:t>Сущность и Разум</w:t>
      </w:r>
    </w:p>
    <w:p w:rsidR="009E4326" w:rsidRPr="0061338F" w:rsidRDefault="009E4326" w:rsidP="0061338F">
      <w:pPr>
        <w:pStyle w:val="6"/>
        <w:jc w:val="center"/>
        <w:rPr>
          <w:rFonts w:ascii="Times New Roman" w:eastAsia="MS Mincho" w:hAnsi="Times New Roman" w:cs="Times New Roman"/>
          <w:color w:val="FF0000"/>
          <w:sz w:val="32"/>
          <w:szCs w:val="32"/>
        </w:rPr>
      </w:pPr>
      <w:r w:rsidRPr="0061338F">
        <w:rPr>
          <w:rFonts w:ascii="Times New Roman" w:eastAsia="MS Mincho" w:hAnsi="Times New Roman" w:cs="Times New Roman"/>
          <w:color w:val="FF0000"/>
          <w:sz w:val="32"/>
          <w:szCs w:val="32"/>
        </w:rPr>
        <w:t>Том 3</w:t>
      </w:r>
    </w:p>
    <w:p w:rsidR="009E4326" w:rsidRPr="0061338F" w:rsidRDefault="009E4326" w:rsidP="0061338F">
      <w:pPr>
        <w:pStyle w:val="6"/>
        <w:jc w:val="center"/>
        <w:rPr>
          <w:rFonts w:ascii="Times New Roman" w:eastAsia="MS Mincho" w:hAnsi="Times New Roman" w:cs="Times New Roman"/>
          <w:color w:val="0000CC"/>
        </w:rPr>
      </w:pPr>
      <w:r w:rsidRPr="0061338F">
        <w:rPr>
          <w:rFonts w:ascii="Times New Roman" w:eastAsia="MS Mincho" w:hAnsi="Times New Roman" w:cs="Times New Roman"/>
          <w:color w:val="0000CC"/>
        </w:rPr>
        <w:t>Содержание</w:t>
      </w:r>
    </w:p>
    <w:p w:rsidR="009E4326" w:rsidRPr="007B0D5E" w:rsidRDefault="009E4326" w:rsidP="007B0D5E">
      <w:pPr>
        <w:rPr>
          <w:rFonts w:eastAsia="MS Mincho"/>
          <w:b/>
        </w:rPr>
      </w:pPr>
      <w:r w:rsidRPr="007B0D5E">
        <w:rPr>
          <w:rFonts w:eastAsia="MS Mincho"/>
          <w:b/>
        </w:rPr>
        <w:t xml:space="preserve">Предисловие </w:t>
      </w:r>
    </w:p>
    <w:p w:rsidR="009E4326" w:rsidRPr="007B0D5E" w:rsidRDefault="009E4326" w:rsidP="007B0D5E">
      <w:pPr>
        <w:rPr>
          <w:rFonts w:eastAsia="MS Mincho"/>
          <w:b/>
        </w:rPr>
      </w:pPr>
      <w:r w:rsidRPr="007B0D5E">
        <w:rPr>
          <w:rFonts w:eastAsia="MS Mincho"/>
          <w:b/>
        </w:rPr>
        <w:t>Введение</w:t>
      </w:r>
    </w:p>
    <w:p w:rsidR="009E4326" w:rsidRPr="007B0D5E" w:rsidRDefault="009E4326" w:rsidP="007B0D5E">
      <w:pPr>
        <w:rPr>
          <w:rFonts w:eastAsia="MS Mincho"/>
        </w:rPr>
      </w:pPr>
      <w:r w:rsidRPr="007B0D5E">
        <w:rPr>
          <w:rFonts w:eastAsia="MS Mincho"/>
          <w:b/>
        </w:rPr>
        <w:t xml:space="preserve">Глава 10. </w:t>
      </w:r>
      <w:r w:rsidRPr="007B0D5E">
        <w:rPr>
          <w:rFonts w:eastAsia="MS Mincho"/>
        </w:rPr>
        <w:t>Природа психических явлений человека.</w:t>
      </w:r>
    </w:p>
    <w:p w:rsidR="009E4326" w:rsidRPr="007B0D5E" w:rsidRDefault="009E4326" w:rsidP="007B0D5E">
      <w:pPr>
        <w:rPr>
          <w:rFonts w:eastAsia="MS Mincho"/>
        </w:rPr>
      </w:pPr>
      <w:r w:rsidRPr="007B0D5E">
        <w:rPr>
          <w:rFonts w:eastAsia="MS Mincho"/>
          <w:b/>
        </w:rPr>
        <w:t xml:space="preserve">Глава 11. </w:t>
      </w:r>
      <w:r w:rsidRPr="007B0D5E">
        <w:rPr>
          <w:rFonts w:eastAsia="MS Mincho"/>
        </w:rPr>
        <w:t xml:space="preserve">Природа </w:t>
      </w:r>
      <w:proofErr w:type="spellStart"/>
      <w:r w:rsidRPr="007B0D5E">
        <w:rPr>
          <w:rFonts w:eastAsia="MS Mincho"/>
        </w:rPr>
        <w:t>геопсихических</w:t>
      </w:r>
      <w:proofErr w:type="spellEnd"/>
      <w:r w:rsidRPr="007B0D5E">
        <w:rPr>
          <w:rFonts w:eastAsia="MS Mincho"/>
        </w:rPr>
        <w:t xml:space="preserve"> явлений человека и социумов. Эволюционная </w:t>
      </w:r>
      <w:proofErr w:type="spellStart"/>
      <w:r w:rsidRPr="007B0D5E">
        <w:rPr>
          <w:rFonts w:eastAsia="MS Mincho"/>
        </w:rPr>
        <w:t>геопсихология</w:t>
      </w:r>
      <w:proofErr w:type="spellEnd"/>
      <w:r w:rsidRPr="007B0D5E">
        <w:rPr>
          <w:rFonts w:eastAsia="MS Mincho"/>
        </w:rPr>
        <w:t>.</w:t>
      </w:r>
    </w:p>
    <w:p w:rsidR="009E4326" w:rsidRPr="007B0D5E" w:rsidRDefault="009E4326" w:rsidP="007B0D5E">
      <w:pPr>
        <w:rPr>
          <w:rFonts w:eastAsia="MS Mincho"/>
        </w:rPr>
      </w:pPr>
      <w:r w:rsidRPr="007B0D5E">
        <w:rPr>
          <w:rFonts w:eastAsia="MS Mincho"/>
          <w:b/>
        </w:rPr>
        <w:t xml:space="preserve">Глава 12. </w:t>
      </w:r>
      <w:r w:rsidRPr="007B0D5E">
        <w:rPr>
          <w:rFonts w:eastAsia="MS Mincho"/>
        </w:rPr>
        <w:t>Природа космопсихологии человека и социумов. Влияние космических явлений на развитие цивилизации.</w:t>
      </w:r>
    </w:p>
    <w:p w:rsidR="007F13EA" w:rsidRPr="007B0D5E" w:rsidRDefault="009E4326" w:rsidP="007B0D5E">
      <w:pPr>
        <w:rPr>
          <w:rFonts w:eastAsia="MS Mincho"/>
          <w:b/>
        </w:rPr>
      </w:pPr>
      <w:r w:rsidRPr="007B0D5E">
        <w:rPr>
          <w:rFonts w:eastAsia="MS Mincho"/>
          <w:b/>
        </w:rPr>
        <w:t>Описание рисунков</w:t>
      </w:r>
    </w:p>
    <w:p w:rsidR="007F13EA" w:rsidRPr="007F13EA" w:rsidRDefault="007F13EA" w:rsidP="007F13EA"/>
    <w:p w:rsidR="004906F6" w:rsidRDefault="006A03E8" w:rsidP="004906F6">
      <w:pPr>
        <w:pStyle w:val="6"/>
        <w:rPr>
          <w:rFonts w:eastAsia="MS Mincho"/>
        </w:rPr>
      </w:pPr>
      <w:bookmarkStart w:id="8" w:name="_Toc156544677"/>
      <w:bookmarkStart w:id="9" w:name="_Toc182058006"/>
      <w:r>
        <w:rPr>
          <w:rFonts w:eastAsia="MS Mincho"/>
        </w:rPr>
        <w:br w:type="page"/>
      </w:r>
      <w:bookmarkStart w:id="10" w:name="_Toc230760445"/>
    </w:p>
    <w:p w:rsidR="007F13EA" w:rsidRPr="0061338F" w:rsidRDefault="007F13EA" w:rsidP="0061338F">
      <w:pPr>
        <w:pStyle w:val="6"/>
        <w:rPr>
          <w:rFonts w:ascii="Times New Roman" w:eastAsia="MS Mincho" w:hAnsi="Times New Roman" w:cs="Times New Roman"/>
          <w:color w:val="FF0000"/>
          <w:sz w:val="36"/>
          <w:szCs w:val="36"/>
        </w:rPr>
      </w:pPr>
      <w:r w:rsidRPr="0061338F">
        <w:rPr>
          <w:rFonts w:ascii="Times New Roman" w:eastAsia="MS Mincho" w:hAnsi="Times New Roman" w:cs="Times New Roman"/>
          <w:color w:val="FF0000"/>
          <w:sz w:val="36"/>
          <w:szCs w:val="36"/>
        </w:rPr>
        <w:lastRenderedPageBreak/>
        <w:t>Другие книги автора</w:t>
      </w:r>
      <w:bookmarkEnd w:id="8"/>
      <w:bookmarkEnd w:id="9"/>
      <w:bookmarkEnd w:id="10"/>
    </w:p>
    <w:p w:rsidR="007F13EA" w:rsidRPr="0061338F" w:rsidRDefault="007F13EA" w:rsidP="0061338F">
      <w:pPr>
        <w:pStyle w:val="6"/>
        <w:rPr>
          <w:rFonts w:ascii="Times New Roman" w:hAnsi="Times New Roman" w:cs="Times New Roman"/>
          <w:color w:val="0000CC"/>
        </w:rPr>
      </w:pPr>
      <w:r w:rsidRPr="0061338F">
        <w:rPr>
          <w:rFonts w:ascii="Times New Roman" w:hAnsi="Times New Roman" w:cs="Times New Roman"/>
          <w:color w:val="0000CC"/>
        </w:rPr>
        <w:t>Последнее обращение к человечеству</w:t>
      </w:r>
    </w:p>
    <w:p w:rsidR="007F13EA" w:rsidRDefault="007F13EA" w:rsidP="007F13EA">
      <w:r>
        <w:t>В своей первой книге автор предлагает читателю новую систему знаний и представлений о законах природы, которые необходимы не только для того, чтобы не разрушать наш дом-планету, но и для понимания каждым думающим человеком, каждым, кто хочет понять и осознать происходящее с ним самим, с людьми, окружающими его дома или на работе. Эта книга для тех, кто стремится проникнуть в тайны природы, понять и осознать чудо зарождения жизни, понять, что такое душа и что происходит с человеком в момент и после смерти. Такие понятия, как душа, сущность, реинкарнация, из понятий мистических «чудесным» образом превращаются в понятия реальные, обусловленные законами эволюции живой материи. Впервые в этой книге даётся объяснение практически всех явлений живой и неживой природы, пока</w:t>
      </w:r>
      <w:r>
        <w:softHyphen/>
        <w:t>зано единство законов макро- и микрокосмоса. Автору удалось создать единую теорию поля, объединить в одно целое представления о природе.</w:t>
      </w:r>
    </w:p>
    <w:p w:rsidR="007F13EA" w:rsidRPr="0061338F" w:rsidRDefault="007F13EA" w:rsidP="0061338F">
      <w:pPr>
        <w:pStyle w:val="6"/>
        <w:rPr>
          <w:rFonts w:ascii="Times New Roman" w:hAnsi="Times New Roman" w:cs="Times New Roman"/>
          <w:color w:val="0000CC"/>
        </w:rPr>
      </w:pPr>
      <w:r w:rsidRPr="0061338F">
        <w:rPr>
          <w:rFonts w:ascii="Times New Roman" w:hAnsi="Times New Roman" w:cs="Times New Roman"/>
          <w:color w:val="0000CC"/>
        </w:rPr>
        <w:t>Сущность и Разум. Том 1</w:t>
      </w:r>
    </w:p>
    <w:p w:rsidR="007F13EA" w:rsidRDefault="007F13EA" w:rsidP="007F13EA">
      <w:r>
        <w:t>В этой книге автор продолжает, используя свою теорию неоднородности пространства, срывать завесу тайны с очередных «парадоксов» природы. На этот раз в фокусе объектива познания — живая природа и сам человек. Автор формулирует необхо</w:t>
      </w:r>
      <w:r>
        <w:softHyphen/>
        <w:t>димые и достаточные усло</w:t>
      </w:r>
      <w:r>
        <w:softHyphen/>
        <w:t>вия для возникновения жиз</w:t>
      </w:r>
      <w:r>
        <w:softHyphen/>
        <w:t xml:space="preserve">ни на планетах. Простота и красота понятий </w:t>
      </w:r>
      <w:proofErr w:type="gramStart"/>
      <w:r>
        <w:t>даёт</w:t>
      </w:r>
      <w:proofErr w:type="gramEnd"/>
      <w:r>
        <w:t xml:space="preserve"> воз</w:t>
      </w:r>
      <w:r>
        <w:softHyphen/>
        <w:t>можность читателю, вполне возможно, впервые в жизни испытать просветление зна</w:t>
      </w:r>
      <w:r>
        <w:softHyphen/>
        <w:t>нием, когда возникает чувство, что знания становятся неотъемлемой частью тебя самого. В первом томе этой книги автор обнажает природу и механизмы эмоций. По</w:t>
      </w:r>
      <w:r>
        <w:softHyphen/>
        <w:t>казывает роль эмоций в эволюции жизни в целом и чело</w:t>
      </w:r>
      <w:r>
        <w:softHyphen/>
        <w:t>века, в частности. Впервые даётся объяснение чувства любви и от этого объяснения любовь не теряет своей красоты, а наоборот, позволяет человеку понимать про</w:t>
      </w:r>
      <w:r>
        <w:softHyphen/>
        <w:t>исходящее с ним самим и избежать ненужных разочаро</w:t>
      </w:r>
      <w:r>
        <w:softHyphen/>
        <w:t>ваний... Кроме этого, автор проливает свет на природу памяти, опять-таки впервые показывает механизмы формирования как кратковременной, так и долговре</w:t>
      </w:r>
      <w:r>
        <w:softHyphen/>
        <w:t>менной памяти. И на этой основе раскрывает механизмы зарождения сознания.</w:t>
      </w:r>
    </w:p>
    <w:p w:rsidR="007F13EA" w:rsidRPr="0061338F" w:rsidRDefault="007F13EA" w:rsidP="0061338F">
      <w:pPr>
        <w:pStyle w:val="6"/>
        <w:rPr>
          <w:rFonts w:ascii="Times New Roman" w:hAnsi="Times New Roman" w:cs="Times New Roman"/>
          <w:color w:val="0000CC"/>
        </w:rPr>
      </w:pPr>
      <w:r w:rsidRPr="0061338F">
        <w:rPr>
          <w:rFonts w:ascii="Times New Roman" w:hAnsi="Times New Roman" w:cs="Times New Roman"/>
          <w:color w:val="0000CC"/>
        </w:rPr>
        <w:t>Неоднородная Вселенная</w:t>
      </w:r>
    </w:p>
    <w:p w:rsidR="007F13EA" w:rsidRDefault="007F13EA" w:rsidP="007F13EA">
      <w:r>
        <w:t>Законы Природы формируются на уровне макрокосмоса и микрокосмоса. Человек, как живое существо, существует, в так называемом промежуточном мире — между макро- и микромиром. И в этом промежуточном мире человеку приходится сталкиваться только с проявлениями законов Природы, а не с ними непосредственно. И, как следствие, возникает проблема с созданием полноценной картины мироздания. Одна из основных причин подобного заключается в том, что органы чувств, которые человек использует при своём познании Природы, не дают ему такой возможности, в силу того, что Природа создала органы чувств человека не для того, чтобы он смог её познать, а как механизм адаптации и приспособления к экологической нише, которую он (человек) занимает... Книга содержит 99 авторских иллюстраций высокого качества.</w:t>
      </w:r>
    </w:p>
    <w:p w:rsidR="007F13EA" w:rsidRDefault="007F13EA" w:rsidP="0061338F">
      <w:pPr>
        <w:pStyle w:val="6"/>
      </w:pPr>
      <w:r w:rsidRPr="0061338F">
        <w:rPr>
          <w:rFonts w:ascii="Times New Roman" w:hAnsi="Times New Roman" w:cs="Times New Roman"/>
          <w:color w:val="0000CC"/>
        </w:rPr>
        <w:lastRenderedPageBreak/>
        <w:t>Россия в кривых зеркалах</w:t>
      </w:r>
      <w:r w:rsidR="008523E0">
        <w:br/>
      </w:r>
      <w:r w:rsidR="008523E0" w:rsidRPr="0061338F">
        <w:rPr>
          <w:rFonts w:ascii="Times New Roman" w:hAnsi="Times New Roman" w:cs="Times New Roman"/>
          <w:color w:val="FF0000"/>
          <w:sz w:val="24"/>
          <w:szCs w:val="24"/>
        </w:rPr>
        <w:t xml:space="preserve">Том 1. От звёздных </w:t>
      </w:r>
      <w:proofErr w:type="spellStart"/>
      <w:r w:rsidR="008523E0" w:rsidRPr="0061338F">
        <w:rPr>
          <w:rFonts w:ascii="Times New Roman" w:hAnsi="Times New Roman" w:cs="Times New Roman"/>
          <w:color w:val="FF0000"/>
          <w:sz w:val="24"/>
          <w:szCs w:val="24"/>
        </w:rPr>
        <w:t>русов</w:t>
      </w:r>
      <w:proofErr w:type="spellEnd"/>
      <w:r w:rsidR="008523E0" w:rsidRPr="0061338F">
        <w:rPr>
          <w:rFonts w:ascii="Times New Roman" w:hAnsi="Times New Roman" w:cs="Times New Roman"/>
          <w:color w:val="FF0000"/>
          <w:sz w:val="24"/>
          <w:szCs w:val="24"/>
        </w:rPr>
        <w:t xml:space="preserve"> к осквернённым русским</w:t>
      </w:r>
    </w:p>
    <w:p w:rsidR="007F13EA" w:rsidRDefault="007F13EA" w:rsidP="007F13EA">
      <w:r>
        <w:t>Над этой книгой автор начал работать в 2003 году, хотя идея написания подобной книги созревала не один год. Детское увлечение и интерес к прошлому как своей Ро</w:t>
      </w:r>
      <w:r>
        <w:softHyphen/>
        <w:t>дины, так и всей планеты со временем не исчезли, а ста</w:t>
      </w:r>
      <w:r>
        <w:softHyphen/>
        <w:t>ли одним из его призваний. Аналитическое мышление, необычные возможности и множество прочитанных книг, в конечном итоге, привели автора к мысли о написании книги о реальной истории России, а не той «версии», ко</w:t>
      </w:r>
      <w:r>
        <w:softHyphen/>
        <w:t>торую навязали славянам-</w:t>
      </w:r>
      <w:proofErr w:type="spellStart"/>
      <w:r>
        <w:t>русичам</w:t>
      </w:r>
      <w:proofErr w:type="spellEnd"/>
      <w:r>
        <w:t xml:space="preserve"> «доброжелатели» с приходом к власти династии Романовых, основатели ко</w:t>
      </w:r>
      <w:r>
        <w:softHyphen/>
        <w:t>торой согласились предать свой народ и великое прош</w:t>
      </w:r>
      <w:r>
        <w:softHyphen/>
        <w:t>лое своих предков в обмен на трон. В своей книге автор показывает «</w:t>
      </w:r>
      <w:proofErr w:type="spellStart"/>
      <w:r>
        <w:t>из</w:t>
      </w:r>
      <w:r>
        <w:rPr>
          <w:b/>
          <w:bCs/>
        </w:rPr>
        <w:t>ТОР</w:t>
      </w:r>
      <w:r>
        <w:t>ию</w:t>
      </w:r>
      <w:proofErr w:type="spellEnd"/>
      <w:r>
        <w:t>» в принципиально новом свете, как это не делал никто другой до него. Свои выводы он подтверждает реальными историческими документами и картами, с которыми читатель познакомится одним из первых. Шаг за шагом автор восстанавливает реальное прошлое нашей планеты и России, многие тысячи лет иг</w:t>
      </w:r>
      <w:r>
        <w:softHyphen/>
        <w:t>рающей ключевую роль в развитии земной цивилизации, которая изначально была колонией, созданной на планете Земля большим объединением гуманоидных цивилиза</w:t>
      </w:r>
      <w:r>
        <w:softHyphen/>
        <w:t>ций. Конечно, тогда она не называлась Россией, но дело не в названии, а в сути того, что за ним стоит. А стоит за Россией удивительное прошлое народа, её населяющего, без которого не было бы не только многих культур, наций и народов, но и современной цивили</w:t>
      </w:r>
      <w:r>
        <w:softHyphen/>
        <w:t>зации.</w:t>
      </w:r>
    </w:p>
    <w:p w:rsidR="006F39F2" w:rsidRPr="0061338F" w:rsidRDefault="006F39F2" w:rsidP="0061338F">
      <w:pPr>
        <w:pStyle w:val="6"/>
        <w:rPr>
          <w:rFonts w:ascii="Times New Roman" w:hAnsi="Times New Roman" w:cs="Times New Roman"/>
          <w:color w:val="FF0000"/>
          <w:sz w:val="24"/>
          <w:szCs w:val="24"/>
        </w:rPr>
      </w:pPr>
      <w:r w:rsidRPr="0061338F">
        <w:rPr>
          <w:rFonts w:ascii="Times New Roman" w:hAnsi="Times New Roman" w:cs="Times New Roman"/>
          <w:color w:val="0000CC"/>
        </w:rPr>
        <w:t>Зеркало моей души</w:t>
      </w:r>
      <w:r w:rsidR="008523E0">
        <w:br/>
      </w:r>
      <w:r w:rsidR="00AA444F" w:rsidRPr="0061338F">
        <w:rPr>
          <w:rFonts w:ascii="Times New Roman" w:hAnsi="Times New Roman" w:cs="Times New Roman"/>
          <w:color w:val="FF0000"/>
          <w:sz w:val="24"/>
          <w:szCs w:val="24"/>
        </w:rPr>
        <w:t xml:space="preserve">Том 1. </w:t>
      </w:r>
      <w:proofErr w:type="spellStart"/>
      <w:r w:rsidR="00AA444F" w:rsidRPr="0061338F">
        <w:rPr>
          <w:rFonts w:ascii="Times New Roman" w:hAnsi="Times New Roman" w:cs="Times New Roman"/>
          <w:color w:val="FF0000"/>
          <w:sz w:val="24"/>
          <w:szCs w:val="24"/>
        </w:rPr>
        <w:t>Хоршо</w:t>
      </w:r>
      <w:proofErr w:type="spellEnd"/>
      <w:r w:rsidR="00AA444F" w:rsidRPr="0061338F">
        <w:rPr>
          <w:rFonts w:ascii="Times New Roman" w:hAnsi="Times New Roman" w:cs="Times New Roman"/>
          <w:color w:val="FF0000"/>
          <w:sz w:val="24"/>
          <w:szCs w:val="24"/>
        </w:rPr>
        <w:t xml:space="preserve"> в стране советской жить…</w:t>
      </w:r>
    </w:p>
    <w:p w:rsidR="006F39F2" w:rsidRDefault="006F39F2" w:rsidP="006F39F2">
      <w:r>
        <w:t xml:space="preserve">Причины того, что я взялся за своё жизнеописание, весьма тривиальные. На протяжении довольно долгого времени мне приходилось говорить о некоторых событиях своей жизни и очень часто мои рассказы возвращались ко мне в такой форме, что я даже не предполагал возможности появления такого «фольклора». Мои рассказы обрастали такими «фактами», что даже мне становилось интересно их послушать. Второй причиной, подтолкнувшей меня к такому «подвигу», был факт того, что периодически появлялись люди, которые предлагали мне написать обо мне книгу и всякий раз меня что-то останавливало. Один раз я даже согласился на то, чтобы одна американская писательница записала мои воспоминания </w:t>
      </w:r>
      <w:proofErr w:type="gramStart"/>
      <w:r>
        <w:t>на кассеты</w:t>
      </w:r>
      <w:proofErr w:type="gramEnd"/>
      <w:r>
        <w:t xml:space="preserve"> и я потратил несколько дней, наговаривая ей свои воспоминания и размышления. Но вскоре передумал и отказался от этого предложения. Во-первых, мне приходилось тратить довольно много времени на изложение и пояснение случившегося со мной. Во-вторых, даже, имея на руках аудиокассеты с моими воспоминаниями, писатели и журналисты умудрялись так всё исказить, что я просто диву давался. Причём, искажение наблюдалось, как в сторону преувеличения, так и в сторону извращения фактов и откровенной лжи...</w:t>
      </w:r>
    </w:p>
    <w:p w:rsidR="00ED0153" w:rsidRDefault="00ED0153" w:rsidP="006F39F2"/>
    <w:p w:rsidR="00ED0153" w:rsidRDefault="00ED0153" w:rsidP="006F39F2"/>
    <w:p w:rsidR="004906F6" w:rsidRDefault="004906F6" w:rsidP="006F39F2"/>
    <w:p w:rsidR="004906F6" w:rsidRDefault="004906F6" w:rsidP="006F39F2"/>
    <w:p w:rsidR="004906F6" w:rsidRDefault="004906F6" w:rsidP="006F39F2"/>
    <w:p w:rsidR="004906F6" w:rsidRDefault="004906F6" w:rsidP="006F39F2"/>
    <w:p w:rsidR="00AA444F" w:rsidRPr="001315DB" w:rsidRDefault="00AA444F" w:rsidP="0061338F">
      <w:pPr>
        <w:pStyle w:val="6"/>
      </w:pPr>
      <w:r w:rsidRPr="0061338F">
        <w:rPr>
          <w:rFonts w:ascii="Times New Roman" w:hAnsi="Times New Roman" w:cs="Times New Roman"/>
          <w:color w:val="FF0000"/>
          <w:sz w:val="32"/>
          <w:szCs w:val="32"/>
        </w:rPr>
        <w:lastRenderedPageBreak/>
        <w:t xml:space="preserve">Светлана де </w:t>
      </w:r>
      <w:proofErr w:type="spellStart"/>
      <w:r w:rsidRPr="0061338F">
        <w:rPr>
          <w:rFonts w:ascii="Times New Roman" w:hAnsi="Times New Roman" w:cs="Times New Roman"/>
          <w:color w:val="FF0000"/>
          <w:sz w:val="32"/>
          <w:szCs w:val="32"/>
        </w:rPr>
        <w:t>Роган</w:t>
      </w:r>
      <w:proofErr w:type="spellEnd"/>
      <w:r w:rsidRPr="0061338F">
        <w:rPr>
          <w:rFonts w:ascii="Times New Roman" w:hAnsi="Times New Roman" w:cs="Times New Roman"/>
          <w:color w:val="FF0000"/>
          <w:sz w:val="32"/>
          <w:szCs w:val="32"/>
        </w:rPr>
        <w:t>-Левашова</w:t>
      </w:r>
      <w:r w:rsidRPr="0061338F">
        <w:br/>
      </w:r>
      <w:r w:rsidRPr="0061338F">
        <w:rPr>
          <w:rFonts w:ascii="Times New Roman" w:hAnsi="Times New Roman" w:cs="Times New Roman"/>
          <w:color w:val="0000CC"/>
          <w:szCs w:val="28"/>
        </w:rPr>
        <w:t>Откровение</w:t>
      </w:r>
      <w:r w:rsidR="008523E0" w:rsidRPr="0061338F">
        <w:rPr>
          <w:rFonts w:ascii="Times New Roman" w:hAnsi="Times New Roman" w:cs="Times New Roman"/>
          <w:color w:val="0000CC"/>
          <w:szCs w:val="28"/>
        </w:rPr>
        <w:br/>
      </w:r>
      <w:r w:rsidRPr="0061338F">
        <w:rPr>
          <w:rFonts w:ascii="Times New Roman" w:hAnsi="Times New Roman" w:cs="Times New Roman"/>
          <w:color w:val="FF0000"/>
          <w:sz w:val="24"/>
          <w:szCs w:val="24"/>
        </w:rPr>
        <w:t>Том 1. Детство</w:t>
      </w:r>
    </w:p>
    <w:p w:rsidR="00AA444F" w:rsidRDefault="00AA444F" w:rsidP="00AA444F">
      <w:r>
        <w:t xml:space="preserve">Светлана означает Несущая Свет. Очень редко бывают совпадения, когда предназначение человека, его дела и имя совпадают практически полностью, как у Светланы де </w:t>
      </w:r>
      <w:proofErr w:type="spellStart"/>
      <w:r>
        <w:t>Роган</w:t>
      </w:r>
      <w:proofErr w:type="spellEnd"/>
      <w:r>
        <w:t>-Левашовой. Вся её жизнь, с самого раннего детства, была пронизана стремлением к Свету, к Знанию, к духовному развитию. Сказать, что её судьба необычна, это значит ничего не сказать. С первых лет жизни ей пришлось приспосабливаться к тому, что она не такая, как все, к тому, что она может делать многое такое, что было непонятно и недоступно окружавшим её людям. Совсем ещё маленькой Светлане пришлось самой изучать и осваивать свои возможности, учиться контролировать их и правильно использовать. Она рано познала горечь непонимания и недоверия, зависти и жестокости, одиночества и ненависти. Чудесные способности, которыми она владела с детства, оказались непонятыми и невостребованными окружавшими её людьми; ей пришлось самой выживать и жить в этом мире – весьма опасном и коварном мире, особенно для одинокой маленькой девочки…</w:t>
      </w:r>
    </w:p>
    <w:p w:rsidR="00AA444F" w:rsidRDefault="00AA444F" w:rsidP="00AA444F"/>
    <w:p w:rsidR="00AA444F" w:rsidRPr="0061338F" w:rsidRDefault="00AA444F" w:rsidP="0061338F">
      <w:pPr>
        <w:pStyle w:val="6"/>
        <w:rPr>
          <w:rFonts w:ascii="Times New Roman" w:eastAsia="MS Mincho" w:hAnsi="Times New Roman" w:cs="Times New Roman"/>
          <w:color w:val="FF0000"/>
          <w:sz w:val="36"/>
          <w:szCs w:val="36"/>
        </w:rPr>
      </w:pPr>
      <w:r>
        <w:rPr>
          <w:rFonts w:eastAsia="MS Mincho"/>
        </w:rPr>
        <w:br w:type="page"/>
      </w:r>
      <w:bookmarkStart w:id="11" w:name="_Toc194925139"/>
      <w:bookmarkStart w:id="12" w:name="_Toc230760446"/>
      <w:r w:rsidRPr="0061338F">
        <w:rPr>
          <w:rFonts w:ascii="Times New Roman" w:eastAsia="MS Mincho" w:hAnsi="Times New Roman" w:cs="Times New Roman"/>
          <w:color w:val="FF0000"/>
          <w:sz w:val="36"/>
          <w:szCs w:val="36"/>
        </w:rPr>
        <w:lastRenderedPageBreak/>
        <w:t>Книги, над которыми автор работает</w:t>
      </w:r>
      <w:bookmarkEnd w:id="11"/>
      <w:bookmarkEnd w:id="12"/>
    </w:p>
    <w:p w:rsidR="008523E0" w:rsidRPr="0061338F" w:rsidRDefault="00AA444F" w:rsidP="0061338F">
      <w:pPr>
        <w:pStyle w:val="6"/>
        <w:rPr>
          <w:rFonts w:ascii="Times New Roman" w:hAnsi="Times New Roman" w:cs="Times New Roman"/>
          <w:color w:val="FF0000"/>
          <w:sz w:val="24"/>
          <w:szCs w:val="24"/>
        </w:rPr>
      </w:pPr>
      <w:r w:rsidRPr="0061338F">
        <w:rPr>
          <w:rFonts w:ascii="Times New Roman" w:hAnsi="Times New Roman" w:cs="Times New Roman"/>
          <w:color w:val="0000CC"/>
        </w:rPr>
        <w:t>Зеркало моей души</w:t>
      </w:r>
      <w:r w:rsidR="008523E0">
        <w:br/>
      </w:r>
      <w:r w:rsidR="008523E0" w:rsidRPr="0061338F">
        <w:rPr>
          <w:rFonts w:ascii="Times New Roman" w:hAnsi="Times New Roman" w:cs="Times New Roman"/>
          <w:color w:val="FF0000"/>
          <w:sz w:val="24"/>
          <w:szCs w:val="24"/>
        </w:rPr>
        <w:t>Том 2. Хорошо в стране американской жить…</w:t>
      </w:r>
    </w:p>
    <w:p w:rsidR="00AA444F" w:rsidRPr="001315DB" w:rsidRDefault="008523E0" w:rsidP="008523E0">
      <w:pPr>
        <w:rPr>
          <w:rFonts w:eastAsia="MS Mincho"/>
        </w:rPr>
      </w:pPr>
      <w:bookmarkStart w:id="13" w:name="15"/>
      <w:r w:rsidRPr="00D83F2B">
        <w:t xml:space="preserve">Эта книга расскажет об американском периоде жизни автора, составившем почти пятнадцать лет, с 1992 по конец 2006 года. Это время было насыщено огромным количеством разнообразных встреч, событий, свершений, борьбы, отступлений и побед. Многие из них оказали влияние на жизнь автора и его жены </w:t>
      </w:r>
      <w:r>
        <w:t>—</w:t>
      </w:r>
      <w:r w:rsidRPr="00D83F2B">
        <w:t xml:space="preserve"> Светланы, некоторые имели планетарное значение, а кое-что повлияло и на нашу Вселенную. Жизнь в Америке оказалась совсем не такой, как показывали по телевизору или писали в красивых журналах. Жизнь вообще никогда не бывает такой, какой её рисуют в рекламе. И дело здесь совсем не в том, что какой-то народ считается глупым, а какой-то умным, какой-то жадным, а какой-то щедрым. Умные и глупые люди есть везде. Дело здесь в том, что на Земле создан огромный миф, состоящий из множества других мифов, таких, как миф о свободе, миф о демократии, миф о боге и дьяволе, о равенстве и братстве, миф о том, что наука что-то точно знает, миф об отношениях между людьми и множество других. И нас </w:t>
      </w:r>
      <w:r>
        <w:t>—</w:t>
      </w:r>
      <w:r w:rsidRPr="00D83F2B">
        <w:t xml:space="preserve"> людей </w:t>
      </w:r>
      <w:r>
        <w:t>—</w:t>
      </w:r>
      <w:r w:rsidRPr="00D83F2B">
        <w:t xml:space="preserve"> заставляют думать и жить в соответствии с этими мифами, а не с реальной картиной мироздания и законами природы. И в Америке это проявляется в очень большой степени, что поначалу вызывало у героев книги полнейшее недоумение и даже некоторую растерянность. Позже, разобравшись, откуда ветер дует, они начали своё многолетнее противостояние с Системой. Вот об этом и рассказывает эта книга...</w:t>
      </w:r>
      <w:bookmarkEnd w:id="13"/>
    </w:p>
    <w:p w:rsidR="00AA444F" w:rsidRDefault="008523E0" w:rsidP="0061338F">
      <w:pPr>
        <w:pStyle w:val="6"/>
        <w:rPr>
          <w:rFonts w:eastAsia="MS Mincho"/>
        </w:rPr>
      </w:pPr>
      <w:r w:rsidRPr="0061338F">
        <w:rPr>
          <w:rFonts w:ascii="Times New Roman" w:hAnsi="Times New Roman" w:cs="Times New Roman"/>
          <w:color w:val="0000CC"/>
        </w:rPr>
        <w:t>Россия в кривых зеркалах</w:t>
      </w:r>
      <w:r>
        <w:br/>
      </w:r>
      <w:r w:rsidR="00AA444F" w:rsidRPr="0061338F">
        <w:rPr>
          <w:rFonts w:ascii="Times New Roman" w:hAnsi="Times New Roman" w:cs="Times New Roman"/>
          <w:color w:val="FF0000"/>
          <w:sz w:val="24"/>
          <w:szCs w:val="24"/>
        </w:rPr>
        <w:t>Том 2. Русь распятая</w:t>
      </w:r>
    </w:p>
    <w:p w:rsidR="00AA444F" w:rsidRPr="001315DB" w:rsidRDefault="00AA444F" w:rsidP="00AA444F">
      <w:pPr>
        <w:rPr>
          <w:rFonts w:eastAsia="MS Mincho"/>
        </w:rPr>
      </w:pPr>
      <w:r w:rsidRPr="001315DB">
        <w:rPr>
          <w:rFonts w:eastAsia="MS Mincho"/>
        </w:rPr>
        <w:t xml:space="preserve">Во втором томе книги автор излагает своё видение прошлого России. При </w:t>
      </w:r>
      <w:proofErr w:type="gramStart"/>
      <w:r w:rsidRPr="001315DB">
        <w:rPr>
          <w:rFonts w:eastAsia="MS Mincho"/>
        </w:rPr>
        <w:t>этом  автор</w:t>
      </w:r>
      <w:proofErr w:type="gramEnd"/>
      <w:r w:rsidRPr="001315DB">
        <w:rPr>
          <w:rFonts w:eastAsia="MS Mincho"/>
        </w:rPr>
        <w:t xml:space="preserve"> не только поднимает вопрос о преднамеренном искажении событий прошлого, но и впервые вскрывает причины этого искажения, показывает, кто и почему стоит за этим, и каким образом всё это стало возможным. Автор предлагает взглянуть на события далёкого прошлого и не очень, совершенно под другим углом, точнее под несколькими углами одновременно. Автор рассматривает целый спектр явлений из жизни социума, как одно целое и показывает, что практически любое событие прошлого любой страны при таком рассмотрении не может быть истолковано двояко, как это выгодно власть держащим. А получает вполне определённое объяснение, которое не зависит от желаний или амбиций объясняющего, а только от объективных процессов, происходящих внутри человеческого сообщества. Ему удаётся, благодаря такому подходу, «очистить» мутные воды временной «реки» прошлого цивилизации Мидгард-Земли и в особенности того, что касается прошлого России, хотя за время существования этой славяно-арийской империи у неё было много разных имён. О том, как ему это удаётся, читатель может прочитать в этой книге...</w:t>
      </w:r>
    </w:p>
    <w:p w:rsidR="007F13EA" w:rsidRPr="0061338F" w:rsidRDefault="007F13EA" w:rsidP="0061338F">
      <w:pPr>
        <w:pStyle w:val="6"/>
        <w:rPr>
          <w:rFonts w:ascii="Times New Roman" w:hAnsi="Times New Roman" w:cs="Times New Roman"/>
          <w:color w:val="0000CC"/>
        </w:rPr>
      </w:pPr>
      <w:r w:rsidRPr="0061338F">
        <w:rPr>
          <w:rFonts w:ascii="Times New Roman" w:hAnsi="Times New Roman" w:cs="Times New Roman"/>
          <w:color w:val="0000CC"/>
        </w:rPr>
        <w:t>Сущность и разум. Том 3</w:t>
      </w:r>
    </w:p>
    <w:p w:rsidR="007F13EA" w:rsidRDefault="007F13EA" w:rsidP="007F13EA">
      <w:r>
        <w:t>В этом томе автор продолжает шаг за шагом открывать читателю тайны природы. В центре его внимания — приро</w:t>
      </w:r>
      <w:r>
        <w:softHyphen/>
        <w:t xml:space="preserve">да психических явлений человека. Далее автор </w:t>
      </w:r>
      <w:r>
        <w:lastRenderedPageBreak/>
        <w:t>даёт це</w:t>
      </w:r>
      <w:r>
        <w:softHyphen/>
        <w:t>лый пласт пионерских представлений о явлениях пси</w:t>
      </w:r>
      <w:r>
        <w:softHyphen/>
        <w:t xml:space="preserve">хики человека и социумов, которые никто другой никогда до него не затрагивал. Он вводит новые понятия, такие как </w:t>
      </w:r>
      <w:proofErr w:type="spellStart"/>
      <w:r>
        <w:t>геопсихология</w:t>
      </w:r>
      <w:proofErr w:type="spellEnd"/>
      <w:r>
        <w:t xml:space="preserve"> человека и эволюционная </w:t>
      </w:r>
      <w:proofErr w:type="spellStart"/>
      <w:r>
        <w:t>геопсихо</w:t>
      </w:r>
      <w:r>
        <w:softHyphen/>
        <w:t>логия</w:t>
      </w:r>
      <w:proofErr w:type="spellEnd"/>
      <w:r>
        <w:t xml:space="preserve"> социумов. Эти понятия позволяют совершенно по-другому взглянуть на развитие земной цивилизации и исторические события прошлого, настоящего и даже буду</w:t>
      </w:r>
      <w:r>
        <w:softHyphen/>
        <w:t>щего. Эти знания позволяют увидеть вместо «хаоса» со</w:t>
      </w:r>
      <w:r>
        <w:softHyphen/>
        <w:t>бытий и «произвола» личностей, о которых так любят го</w:t>
      </w:r>
      <w:r>
        <w:softHyphen/>
        <w:t>ворить историки, закономерность происходящего, опреде</w:t>
      </w:r>
      <w:r>
        <w:softHyphen/>
        <w:t>ляемую реальными законами природы, действующими в человеческом сообществе. И, как следствие этого, впер</w:t>
      </w:r>
      <w:r>
        <w:softHyphen/>
        <w:t>вые появляется возможность понять причины, стоящие за теми или иными социальными событиями и явлениями и увидеть кукловодов, которые так долго находились в те</w:t>
      </w:r>
      <w:r>
        <w:softHyphen/>
        <w:t>ни; и если кто-то и догадывался об их присутствии, то, без понимания законов природы, усилиями этих кукло</w:t>
      </w:r>
      <w:r>
        <w:softHyphen/>
        <w:t>водов они становились или сумасшедшими, или фальсифика</w:t>
      </w:r>
      <w:r>
        <w:softHyphen/>
        <w:t>торами. Далее автор вводит понятие космопсихологии человека и объясняет влияние космических явлений на развитие цивилизации.</w:t>
      </w:r>
    </w:p>
    <w:p w:rsidR="007F13EA" w:rsidRPr="0061338F" w:rsidRDefault="007F13EA" w:rsidP="0061338F">
      <w:pPr>
        <w:pStyle w:val="6"/>
        <w:rPr>
          <w:rFonts w:ascii="Times New Roman" w:hAnsi="Times New Roman" w:cs="Times New Roman"/>
          <w:color w:val="0000CC"/>
        </w:rPr>
      </w:pPr>
      <w:r w:rsidRPr="0061338F">
        <w:rPr>
          <w:rFonts w:ascii="Times New Roman" w:hAnsi="Times New Roman" w:cs="Times New Roman"/>
          <w:color w:val="0000CC"/>
        </w:rPr>
        <w:t xml:space="preserve">Законы </w:t>
      </w:r>
      <w:proofErr w:type="spellStart"/>
      <w:r w:rsidRPr="0061338F">
        <w:rPr>
          <w:rFonts w:ascii="Times New Roman" w:hAnsi="Times New Roman" w:cs="Times New Roman"/>
          <w:color w:val="0000CC"/>
        </w:rPr>
        <w:t>целительства</w:t>
      </w:r>
      <w:proofErr w:type="spellEnd"/>
    </w:p>
    <w:p w:rsidR="007F13EA" w:rsidRDefault="007F13EA" w:rsidP="007F13EA">
      <w:r>
        <w:t>Современная медицина «заблудилась» в созданном ею самой лабиринте и, потеряв «нить Ариадны», не в состоя</w:t>
      </w:r>
      <w:r>
        <w:softHyphen/>
        <w:t>нии из него выбраться. В середине двадцатого века медики говорили о том, что, когда они будут располагать точными приборами для диагностики и необходимыми лекарствами, они приведут человечество к золотой эре всеобщего здоровья... Они всё это получили... Но, тем не менее, люди болеют отнюдь не меньше, чем раньше, а больше. Дети рождаются с уже ослабленной иммунной си</w:t>
      </w:r>
      <w:r>
        <w:softHyphen/>
        <w:t>стемой; приходя в больницу или клинику относительно здоровым, человек весьма сильно рискует покинуть их в компании целого ряда заболеваний, довольно часто приводящих к смертельному исходу. И всё может про</w:t>
      </w:r>
      <w:r>
        <w:softHyphen/>
        <w:t>изойти только оттого, что человек просто подышит воз</w:t>
      </w:r>
      <w:r>
        <w:softHyphen/>
        <w:t>духом этих «храмов здоровья». В этой книге автор объяс</w:t>
      </w:r>
      <w:r>
        <w:softHyphen/>
        <w:t>няет причины этого и даёт представление о медицине бу</w:t>
      </w:r>
      <w:r>
        <w:softHyphen/>
        <w:t>дущего. И знания этой медицины уже действуют и реаль</w:t>
      </w:r>
      <w:r>
        <w:softHyphen/>
        <w:t>ные результаты подтверждают правильность нового пути. В этой книге автор объясняет, как работает живой ор</w:t>
      </w:r>
      <w:r>
        <w:softHyphen/>
        <w:t>ганизм, как и почему возникают болезни и патологии, ме</w:t>
      </w:r>
      <w:r>
        <w:softHyphen/>
        <w:t>ханизмы сканирования организма, методики определения первопричин заболеваний, стратегию и тактику лечения болезней и восстановления организма до здорового со</w:t>
      </w:r>
      <w:r>
        <w:softHyphen/>
        <w:t>стояния, вплоть до генетической коррекции организма.</w:t>
      </w:r>
    </w:p>
    <w:p w:rsidR="006A03E8" w:rsidRDefault="006A03E8" w:rsidP="006A03E8">
      <w:pPr>
        <w:ind w:firstLine="0"/>
      </w:pPr>
    </w:p>
    <w:p w:rsidR="006A03E8" w:rsidRDefault="006A03E8" w:rsidP="006A03E8">
      <w:pPr>
        <w:ind w:firstLine="0"/>
      </w:pPr>
    </w:p>
    <w:p w:rsidR="0061338F" w:rsidRPr="00C90790" w:rsidRDefault="003362FF" w:rsidP="006A03E8">
      <w:pPr>
        <w:ind w:firstLine="0"/>
        <w:rPr>
          <w:rStyle w:val="a3"/>
          <w:b w:val="0"/>
        </w:rPr>
      </w:pPr>
      <w:hyperlink r:id="rId286" w:history="1">
        <w:r w:rsidR="00ED0153" w:rsidRPr="00C805C4">
          <w:rPr>
            <w:rStyle w:val="a3"/>
            <w:b w:val="0"/>
            <w:lang w:val="nl-NL"/>
          </w:rPr>
          <w:t>www</w:t>
        </w:r>
        <w:r w:rsidR="00ED0153" w:rsidRPr="00C805C4">
          <w:rPr>
            <w:rStyle w:val="a3"/>
            <w:b w:val="0"/>
          </w:rPr>
          <w:t>.</w:t>
        </w:r>
        <w:r w:rsidR="00ED0153" w:rsidRPr="00C805C4">
          <w:rPr>
            <w:rStyle w:val="a3"/>
            <w:b w:val="0"/>
            <w:lang w:val="nl-NL"/>
          </w:rPr>
          <w:t>levashov</w:t>
        </w:r>
        <w:r w:rsidR="00ED0153" w:rsidRPr="00C805C4">
          <w:rPr>
            <w:rStyle w:val="a3"/>
            <w:b w:val="0"/>
          </w:rPr>
          <w:t>.</w:t>
        </w:r>
        <w:proofErr w:type="spellStart"/>
        <w:r w:rsidR="00ED0153" w:rsidRPr="00C805C4">
          <w:rPr>
            <w:rStyle w:val="a3"/>
            <w:b w:val="0"/>
            <w:lang w:val="nl-NL"/>
          </w:rPr>
          <w:t>ws</w:t>
        </w:r>
        <w:proofErr w:type="spellEnd"/>
      </w:hyperlink>
    </w:p>
    <w:p w:rsidR="007F13EA" w:rsidRDefault="003362FF" w:rsidP="006A03E8">
      <w:pPr>
        <w:ind w:firstLine="0"/>
        <w:rPr>
          <w:rStyle w:val="a3"/>
          <w:b w:val="0"/>
        </w:rPr>
      </w:pPr>
      <w:hyperlink r:id="rId287" w:history="1">
        <w:r w:rsidR="006A03E8" w:rsidRPr="008523E0">
          <w:rPr>
            <w:rStyle w:val="a3"/>
            <w:b w:val="0"/>
          </w:rPr>
          <w:t>www.levashov.org</w:t>
        </w:r>
      </w:hyperlink>
      <w:r w:rsidR="006A03E8" w:rsidRPr="008523E0">
        <w:rPr>
          <w:rStyle w:val="a3"/>
          <w:b w:val="0"/>
        </w:rPr>
        <w:br/>
      </w:r>
      <w:hyperlink r:id="rId288" w:history="1">
        <w:r w:rsidR="006A03E8" w:rsidRPr="008523E0">
          <w:rPr>
            <w:rStyle w:val="a3"/>
            <w:b w:val="0"/>
          </w:rPr>
          <w:t>www.levashov.info</w:t>
        </w:r>
      </w:hyperlink>
      <w:r w:rsidR="006A03E8" w:rsidRPr="008523E0">
        <w:rPr>
          <w:rStyle w:val="a3"/>
          <w:b w:val="0"/>
        </w:rPr>
        <w:br/>
      </w:r>
      <w:hyperlink r:id="rId289" w:history="1">
        <w:r w:rsidR="006A03E8" w:rsidRPr="008523E0">
          <w:rPr>
            <w:rStyle w:val="a3"/>
            <w:b w:val="0"/>
          </w:rPr>
          <w:t>www.levashov.name</w:t>
        </w:r>
      </w:hyperlink>
    </w:p>
    <w:p w:rsidR="001B383D" w:rsidRDefault="001B383D" w:rsidP="006A03E8">
      <w:pPr>
        <w:ind w:firstLine="0"/>
        <w:rPr>
          <w:rStyle w:val="a3"/>
          <w:b w:val="0"/>
        </w:rPr>
      </w:pPr>
    </w:p>
    <w:p w:rsidR="00D24B4E" w:rsidRDefault="003362FF" w:rsidP="006A03E8">
      <w:pPr>
        <w:ind w:firstLine="0"/>
        <w:rPr>
          <w:rStyle w:val="a3"/>
          <w:b w:val="0"/>
          <w:lang w:val="nl-NL"/>
        </w:rPr>
      </w:pPr>
      <w:hyperlink r:id="rId290" w:history="1">
        <w:r w:rsidR="00CE5CBA" w:rsidRPr="00782B59">
          <w:rPr>
            <w:rStyle w:val="a3"/>
            <w:b w:val="0"/>
            <w:lang w:val="nl-NL"/>
          </w:rPr>
          <w:t>www.wakeupnow.info</w:t>
        </w:r>
      </w:hyperlink>
      <w:r w:rsidR="00CE5CBA">
        <w:rPr>
          <w:rStyle w:val="a3"/>
          <w:b w:val="0"/>
          <w:lang w:val="nl-NL"/>
        </w:rPr>
        <w:t xml:space="preserve"> </w:t>
      </w:r>
    </w:p>
    <w:p w:rsidR="004906F6" w:rsidRDefault="004906F6" w:rsidP="006A03E8">
      <w:pPr>
        <w:ind w:firstLine="0"/>
        <w:rPr>
          <w:rStyle w:val="a3"/>
          <w:b w:val="0"/>
          <w:lang w:val="nl-NL"/>
        </w:rPr>
      </w:pPr>
    </w:p>
    <w:p w:rsidR="004906F6" w:rsidRDefault="004906F6" w:rsidP="006A03E8">
      <w:pPr>
        <w:ind w:firstLine="0"/>
        <w:rPr>
          <w:rStyle w:val="a3"/>
          <w:b w:val="0"/>
          <w:lang w:val="nl-NL"/>
        </w:rPr>
      </w:pPr>
    </w:p>
    <w:p w:rsidR="004906F6" w:rsidRDefault="004906F6" w:rsidP="006A03E8">
      <w:pPr>
        <w:ind w:firstLine="0"/>
        <w:rPr>
          <w:rStyle w:val="a3"/>
          <w:b w:val="0"/>
          <w:lang w:val="nl-NL"/>
        </w:rPr>
      </w:pPr>
    </w:p>
    <w:p w:rsidR="004906F6" w:rsidRDefault="004906F6" w:rsidP="006A03E8">
      <w:pPr>
        <w:ind w:firstLine="0"/>
        <w:rPr>
          <w:rStyle w:val="a3"/>
          <w:b w:val="0"/>
          <w:lang w:val="nl-NL"/>
        </w:rPr>
      </w:pPr>
    </w:p>
    <w:p w:rsidR="004906F6" w:rsidRDefault="004906F6" w:rsidP="006A03E8">
      <w:pPr>
        <w:ind w:firstLine="0"/>
        <w:rPr>
          <w:rStyle w:val="a3"/>
          <w:b w:val="0"/>
          <w:lang w:val="nl-NL"/>
        </w:rPr>
      </w:pPr>
    </w:p>
    <w:p w:rsidR="004906F6" w:rsidRPr="004906F6" w:rsidRDefault="004906F6" w:rsidP="004906F6">
      <w:pPr>
        <w:keepNext/>
        <w:keepLines/>
        <w:widowControl/>
        <w:autoSpaceDE/>
        <w:autoSpaceDN/>
        <w:adjustRightInd/>
        <w:spacing w:before="40" w:line="259" w:lineRule="auto"/>
        <w:ind w:firstLine="0"/>
        <w:jc w:val="center"/>
        <w:outlineLvl w:val="1"/>
        <w:rPr>
          <w:rFonts w:eastAsiaTheme="majorEastAsia" w:cs="Times New Roman"/>
          <w:b/>
          <w:bCs/>
          <w:color w:val="C00000"/>
          <w:szCs w:val="28"/>
          <w:lang w:eastAsia="en-US"/>
        </w:rPr>
      </w:pPr>
      <w:bookmarkStart w:id="14" w:name="_Toc536522003"/>
      <w:r w:rsidRPr="004906F6">
        <w:rPr>
          <w:rFonts w:eastAsiaTheme="majorEastAsia" w:cs="Times New Roman"/>
          <w:b/>
          <w:color w:val="C00000"/>
          <w:szCs w:val="28"/>
          <w:lang w:eastAsia="en-US"/>
        </w:rPr>
        <w:lastRenderedPageBreak/>
        <w:t>«Ассистент к лечебным сеансам и книгам академика Н.В. Левашова»</w:t>
      </w:r>
      <w:bookmarkEnd w:id="14"/>
    </w:p>
    <w:p w:rsidR="004906F6" w:rsidRPr="004906F6" w:rsidRDefault="004906F6" w:rsidP="004906F6">
      <w:pPr>
        <w:widowControl/>
        <w:autoSpaceDE/>
        <w:autoSpaceDN/>
        <w:adjustRightInd/>
        <w:spacing w:after="160" w:line="259" w:lineRule="auto"/>
        <w:ind w:firstLine="0"/>
        <w:rPr>
          <w:rFonts w:eastAsiaTheme="minorHAnsi" w:cs="Times New Roman"/>
          <w:b/>
          <w:bCs/>
          <w:szCs w:val="28"/>
          <w:lang w:eastAsia="en-US"/>
        </w:rPr>
      </w:pPr>
    </w:p>
    <w:p w:rsidR="004906F6" w:rsidRPr="004906F6" w:rsidRDefault="004906F6" w:rsidP="004906F6">
      <w:pPr>
        <w:widowControl/>
        <w:autoSpaceDE/>
        <w:autoSpaceDN/>
        <w:adjustRightInd/>
        <w:spacing w:after="160" w:line="259" w:lineRule="auto"/>
        <w:ind w:firstLine="0"/>
        <w:rPr>
          <w:rFonts w:eastAsiaTheme="minorHAnsi" w:cs="Times New Roman"/>
          <w:b/>
          <w:bCs/>
          <w:szCs w:val="28"/>
          <w:lang w:eastAsia="en-US"/>
        </w:rPr>
      </w:pPr>
      <w:r w:rsidRPr="004906F6">
        <w:rPr>
          <w:rFonts w:eastAsiaTheme="minorHAnsi" w:cs="Times New Roman"/>
          <w:b/>
          <w:bCs/>
          <w:szCs w:val="28"/>
          <w:lang w:eastAsia="en-US"/>
        </w:rPr>
        <w:t>Уважаемые друзья-соратники и читатели книг Н.В. Левашова! </w:t>
      </w:r>
    </w:p>
    <w:p w:rsidR="004906F6" w:rsidRPr="004906F6" w:rsidRDefault="004906F6" w:rsidP="004906F6">
      <w:pPr>
        <w:widowControl/>
        <w:autoSpaceDE/>
        <w:autoSpaceDN/>
        <w:adjustRightInd/>
        <w:spacing w:after="160" w:line="259" w:lineRule="auto"/>
        <w:ind w:firstLine="0"/>
        <w:rPr>
          <w:rFonts w:eastAsiaTheme="minorHAnsi" w:cs="Times New Roman"/>
          <w:szCs w:val="28"/>
          <w:lang w:eastAsia="en-US"/>
        </w:rPr>
      </w:pPr>
      <w:r w:rsidRPr="004906F6">
        <w:rPr>
          <w:rFonts w:eastAsiaTheme="minorHAnsi" w:cs="Times New Roman"/>
          <w:szCs w:val="28"/>
          <w:lang w:eastAsia="en-US"/>
        </w:rPr>
        <w:t xml:space="preserve">К предстоящему дню рождения Николая Викторовича </w:t>
      </w:r>
      <w:r w:rsidRPr="004906F6">
        <w:rPr>
          <w:rFonts w:eastAsiaTheme="minorHAnsi" w:cs="Times New Roman"/>
          <w:b/>
          <w:szCs w:val="28"/>
          <w:lang w:eastAsia="en-US"/>
        </w:rPr>
        <w:t>П</w:t>
      </w:r>
      <w:r w:rsidRPr="004906F6">
        <w:rPr>
          <w:rFonts w:eastAsiaTheme="minorHAnsi" w:cs="Times New Roman"/>
          <w:szCs w:val="28"/>
          <w:lang w:eastAsia="en-US"/>
        </w:rPr>
        <w:t xml:space="preserve">ервая </w:t>
      </w:r>
      <w:r w:rsidRPr="004906F6">
        <w:rPr>
          <w:rFonts w:eastAsiaTheme="minorHAnsi" w:cs="Times New Roman"/>
          <w:b/>
          <w:szCs w:val="28"/>
          <w:lang w:eastAsia="en-US"/>
        </w:rPr>
        <w:t>М</w:t>
      </w:r>
      <w:r w:rsidRPr="004906F6">
        <w:rPr>
          <w:rFonts w:eastAsiaTheme="minorHAnsi" w:cs="Times New Roman"/>
          <w:szCs w:val="28"/>
          <w:lang w:eastAsia="en-US"/>
        </w:rPr>
        <w:t xml:space="preserve">еждународная </w:t>
      </w:r>
      <w:r w:rsidRPr="004906F6">
        <w:rPr>
          <w:rFonts w:eastAsiaTheme="minorHAnsi" w:cs="Times New Roman"/>
          <w:b/>
          <w:szCs w:val="28"/>
          <w:lang w:eastAsia="en-US"/>
        </w:rPr>
        <w:t>Г</w:t>
      </w:r>
      <w:r w:rsidRPr="004906F6">
        <w:rPr>
          <w:rFonts w:eastAsiaTheme="minorHAnsi" w:cs="Times New Roman"/>
          <w:szCs w:val="28"/>
          <w:lang w:eastAsia="en-US"/>
        </w:rPr>
        <w:t xml:space="preserve">руппа </w:t>
      </w:r>
      <w:r w:rsidRPr="004906F6">
        <w:rPr>
          <w:rFonts w:eastAsiaTheme="minorHAnsi" w:cs="Times New Roman"/>
          <w:b/>
          <w:szCs w:val="28"/>
          <w:lang w:eastAsia="en-US"/>
        </w:rPr>
        <w:t>Р</w:t>
      </w:r>
      <w:r w:rsidRPr="004906F6">
        <w:rPr>
          <w:rFonts w:eastAsiaTheme="minorHAnsi" w:cs="Times New Roman"/>
          <w:szCs w:val="28"/>
          <w:lang w:eastAsia="en-US"/>
        </w:rPr>
        <w:t xml:space="preserve">усского </w:t>
      </w:r>
      <w:r w:rsidRPr="004906F6">
        <w:rPr>
          <w:rFonts w:eastAsiaTheme="minorHAnsi" w:cs="Times New Roman"/>
          <w:b/>
          <w:szCs w:val="28"/>
          <w:lang w:eastAsia="en-US"/>
        </w:rPr>
        <w:t>О</w:t>
      </w:r>
      <w:r w:rsidRPr="004906F6">
        <w:rPr>
          <w:rFonts w:eastAsiaTheme="minorHAnsi" w:cs="Times New Roman"/>
          <w:szCs w:val="28"/>
          <w:lang w:eastAsia="en-US"/>
        </w:rPr>
        <w:t xml:space="preserve">бщественного </w:t>
      </w:r>
      <w:r w:rsidRPr="004906F6">
        <w:rPr>
          <w:rFonts w:eastAsiaTheme="minorHAnsi" w:cs="Times New Roman"/>
          <w:b/>
          <w:szCs w:val="28"/>
          <w:lang w:eastAsia="en-US"/>
        </w:rPr>
        <w:t>Д</w:t>
      </w:r>
      <w:r w:rsidRPr="004906F6">
        <w:rPr>
          <w:rFonts w:eastAsiaTheme="minorHAnsi" w:cs="Times New Roman"/>
          <w:szCs w:val="28"/>
          <w:lang w:eastAsia="en-US"/>
        </w:rPr>
        <w:t>вижения ВОЗРОЖДЕНИЕ «ЗОЛОТОЙ ВЕК» решила сделать подарок всем, интересующимся и изучающим Знания Н.В. Левашова - это программа «</w:t>
      </w:r>
      <w:r w:rsidRPr="004906F6">
        <w:rPr>
          <w:rFonts w:eastAsiaTheme="minorHAnsi" w:cs="Times New Roman"/>
          <w:b/>
          <w:i/>
          <w:szCs w:val="28"/>
          <w:lang w:eastAsia="en-US"/>
        </w:rPr>
        <w:t>Ассистент к лечебным сеансам и книгам академика Н.В. Левашова</w:t>
      </w:r>
      <w:r w:rsidRPr="004906F6">
        <w:rPr>
          <w:rFonts w:eastAsiaTheme="minorHAnsi" w:cs="Times New Roman"/>
          <w:szCs w:val="28"/>
          <w:lang w:eastAsia="en-US"/>
        </w:rPr>
        <w:t>», которую можно свободно скачать на нашем сайте в разделе </w:t>
      </w:r>
      <w:hyperlink r:id="rId291" w:history="1">
        <w:r w:rsidRPr="004906F6">
          <w:rPr>
            <w:rFonts w:eastAsiaTheme="minorHAnsi" w:cs="Times New Roman"/>
            <w:b/>
            <w:color w:val="0563C1" w:themeColor="hyperlink"/>
            <w:szCs w:val="28"/>
            <w:u w:val="single"/>
            <w:lang w:eastAsia="en-US"/>
          </w:rPr>
          <w:t>"Оздоровительные сеансы"</w:t>
        </w:r>
      </w:hyperlink>
      <w:r w:rsidRPr="004906F6">
        <w:rPr>
          <w:rFonts w:eastAsiaTheme="minorHAnsi" w:cs="Times New Roman"/>
          <w:szCs w:val="28"/>
          <w:lang w:eastAsia="en-US"/>
        </w:rPr>
        <w:t xml:space="preserve"> и </w:t>
      </w:r>
      <w:hyperlink r:id="rId292" w:history="1">
        <w:r w:rsidRPr="004906F6">
          <w:rPr>
            <w:rFonts w:eastAsiaTheme="minorHAnsi" w:cs="Times New Roman"/>
            <w:b/>
            <w:color w:val="0563C1" w:themeColor="hyperlink"/>
            <w:szCs w:val="28"/>
            <w:u w:val="single"/>
            <w:lang w:eastAsia="en-US"/>
          </w:rPr>
          <w:t>"Здоровье"</w:t>
        </w:r>
      </w:hyperlink>
      <w:r w:rsidRPr="004906F6">
        <w:rPr>
          <w:rFonts w:eastAsiaTheme="minorHAnsi" w:cs="Times New Roman"/>
          <w:szCs w:val="28"/>
          <w:lang w:eastAsia="en-US"/>
        </w:rPr>
        <w:t xml:space="preserve"> или по прямой </w:t>
      </w:r>
      <w:hyperlink r:id="rId293" w:history="1">
        <w:r w:rsidRPr="004906F6">
          <w:rPr>
            <w:rFonts w:eastAsiaTheme="minorHAnsi" w:cs="Times New Roman"/>
            <w:b/>
            <w:color w:val="0563C1" w:themeColor="hyperlink"/>
            <w:szCs w:val="28"/>
            <w:u w:val="single"/>
            <w:lang w:eastAsia="en-US"/>
          </w:rPr>
          <w:t>ссылке</w:t>
        </w:r>
      </w:hyperlink>
      <w:r w:rsidRPr="004906F6">
        <w:rPr>
          <w:rFonts w:eastAsiaTheme="minorHAnsi" w:cs="Times New Roman"/>
          <w:szCs w:val="28"/>
          <w:lang w:eastAsia="en-US"/>
        </w:rPr>
        <w:t xml:space="preserve">. Программа помогает кроме просмотров лечебных сеансов получать быстрый прямой доступ </w:t>
      </w:r>
      <w:r w:rsidRPr="004906F6">
        <w:rPr>
          <w:rFonts w:eastAsiaTheme="minorHAnsi" w:cs="Times New Roman"/>
          <w:b/>
          <w:szCs w:val="28"/>
          <w:lang w:eastAsia="en-US"/>
        </w:rPr>
        <w:t>ко всем книгам</w:t>
      </w:r>
      <w:r w:rsidRPr="004906F6">
        <w:rPr>
          <w:rFonts w:eastAsiaTheme="minorHAnsi" w:cs="Times New Roman"/>
          <w:szCs w:val="28"/>
          <w:lang w:eastAsia="en-US"/>
        </w:rPr>
        <w:t>, видео материалам и сайтам Н.В. Левашова.</w:t>
      </w:r>
    </w:p>
    <w:p w:rsidR="004906F6" w:rsidRPr="004906F6" w:rsidRDefault="004906F6" w:rsidP="006A03E8">
      <w:pPr>
        <w:ind w:firstLine="0"/>
        <w:rPr>
          <w:rFonts w:eastAsia="MS Mincho"/>
          <w:b/>
          <w:bCs/>
        </w:rPr>
      </w:pPr>
      <w:bookmarkStart w:id="15" w:name="_GoBack"/>
      <w:bookmarkEnd w:id="15"/>
    </w:p>
    <w:sectPr w:rsidR="004906F6" w:rsidRPr="004906F6">
      <w:type w:val="continuous"/>
      <w:pgSz w:w="11906" w:h="16838" w:code="9"/>
      <w:pgMar w:top="1134" w:right="851" w:bottom="1134" w:left="851" w:header="567" w:footer="90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A5FC5" w:rsidRDefault="008A5FC5">
      <w:r>
        <w:separator/>
      </w:r>
    </w:p>
  </w:endnote>
  <w:endnote w:type="continuationSeparator" w:id="0">
    <w:p w:rsidR="008A5FC5" w:rsidRDefault="008A5F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362FF" w:rsidRDefault="003362FF">
    <w:pPr>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rsidR="003362FF" w:rsidRDefault="003362FF"/>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362FF" w:rsidRDefault="003362FF">
    <w:pPr>
      <w:framePr w:wrap="around" w:vAnchor="text" w:hAnchor="margin" w:xAlign="center" w:y="1"/>
      <w:ind w:firstLine="0"/>
      <w:rPr>
        <w:rStyle w:val="a6"/>
      </w:rPr>
    </w:pPr>
    <w:r>
      <w:rPr>
        <w:rStyle w:val="a6"/>
      </w:rPr>
      <w:fldChar w:fldCharType="begin"/>
    </w:r>
    <w:r>
      <w:rPr>
        <w:rStyle w:val="a6"/>
      </w:rPr>
      <w:instrText xml:space="preserve">PAGE  </w:instrText>
    </w:r>
    <w:r>
      <w:rPr>
        <w:rStyle w:val="a6"/>
      </w:rPr>
      <w:fldChar w:fldCharType="separate"/>
    </w:r>
    <w:r w:rsidR="0006496F">
      <w:rPr>
        <w:rStyle w:val="a6"/>
        <w:noProof/>
      </w:rPr>
      <w:t>248</w:t>
    </w:r>
    <w:r>
      <w:rPr>
        <w:rStyle w:val="a6"/>
      </w:rPr>
      <w:fldChar w:fldCharType="end"/>
    </w:r>
  </w:p>
  <w:p w:rsidR="003362FF" w:rsidRPr="00F736F7" w:rsidRDefault="003362FF">
    <w:pPr>
      <w:rPr>
        <w:rFonts w:ascii="Calibri" w:hAnsi="Calibri"/>
        <w:b/>
        <w:sz w:val="24"/>
        <w:szCs w:val="24"/>
        <w:u w:val="single"/>
      </w:rPr>
    </w:pPr>
    <w:hyperlink w:anchor="Оглавление" w:history="1">
      <w:r w:rsidRPr="00F736F7">
        <w:rPr>
          <w:rStyle w:val="a3"/>
          <w:rFonts w:ascii="Calibri" w:hAnsi="Calibri"/>
          <w:sz w:val="24"/>
        </w:rPr>
        <w:t>К оглавлению</w:t>
      </w:r>
    </w:hyperlink>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A5FC5" w:rsidRDefault="008A5FC5">
      <w:r>
        <w:separator/>
      </w:r>
    </w:p>
  </w:footnote>
  <w:footnote w:type="continuationSeparator" w:id="0">
    <w:p w:rsidR="008A5FC5" w:rsidRDefault="008A5FC5">
      <w:r>
        <w:continuationSeparator/>
      </w:r>
    </w:p>
  </w:footnote>
  <w:footnote w:id="1">
    <w:p w:rsidR="003362FF" w:rsidRDefault="003362FF">
      <w:pPr>
        <w:pStyle w:val="ab"/>
      </w:pPr>
      <w:r>
        <w:rPr>
          <w:rStyle w:val="af"/>
        </w:rPr>
        <w:footnoteRef/>
      </w:r>
      <w:r>
        <w:t xml:space="preserve"> Более подробно см. Н. Левашов «Последнее обращение к человечеству», </w:t>
      </w:r>
      <w:hyperlink r:id="rId1" w:anchor="p=32" w:history="1">
        <w:r w:rsidRPr="00DA4531">
          <w:rPr>
            <w:rStyle w:val="a3"/>
            <w:sz w:val="22"/>
            <w:szCs w:val="20"/>
          </w:rPr>
          <w:t>Главы 2, 3, 4</w:t>
        </w:r>
      </w:hyperlink>
      <w:r>
        <w:t xml:space="preserve">. </w:t>
      </w:r>
    </w:p>
  </w:footnote>
  <w:footnote w:id="2">
    <w:p w:rsidR="003362FF" w:rsidRDefault="003362FF">
      <w:pPr>
        <w:pStyle w:val="ab"/>
      </w:pPr>
      <w:r>
        <w:rPr>
          <w:rStyle w:val="af"/>
        </w:rPr>
        <w:footnoteRef/>
      </w:r>
      <w:r>
        <w:t xml:space="preserve"> Более подробно см. Н. Левашов «Неоднородная Вселенная», </w:t>
      </w:r>
      <w:hyperlink r:id="rId2" w:anchor="p=148" w:history="1">
        <w:r w:rsidRPr="00DA4531">
          <w:rPr>
            <w:rStyle w:val="a3"/>
            <w:sz w:val="22"/>
            <w:szCs w:val="20"/>
          </w:rPr>
          <w:t>Глава 4</w:t>
        </w:r>
      </w:hyperlink>
      <w:r>
        <w:t xml:space="preserve"> и «Сущность и Разум» том 1, Глава 2.</w:t>
      </w:r>
    </w:p>
  </w:footnote>
  <w:footnote w:id="3">
    <w:p w:rsidR="003362FF" w:rsidRDefault="003362FF">
      <w:pPr>
        <w:pStyle w:val="ab"/>
      </w:pPr>
      <w:r>
        <w:rPr>
          <w:rStyle w:val="af"/>
        </w:rPr>
        <w:footnoteRef/>
      </w:r>
      <w:r>
        <w:t xml:space="preserve"> См. Ветхий Завет, Первая книга Моисеева. Бытие, Глава 3, стих 24.</w:t>
      </w:r>
    </w:p>
  </w:footnote>
  <w:footnote w:id="4">
    <w:p w:rsidR="003362FF" w:rsidRDefault="003362FF">
      <w:pPr>
        <w:pStyle w:val="ab"/>
      </w:pPr>
      <w:r>
        <w:rPr>
          <w:rStyle w:val="af"/>
        </w:rPr>
        <w:footnoteRef/>
      </w:r>
      <w:r>
        <w:t xml:space="preserve"> Там же.</w:t>
      </w:r>
    </w:p>
  </w:footnote>
  <w:footnote w:id="5">
    <w:p w:rsidR="003362FF" w:rsidRDefault="003362FF">
      <w:pPr>
        <w:pStyle w:val="ab"/>
      </w:pPr>
      <w:r>
        <w:rPr>
          <w:rStyle w:val="af"/>
        </w:rPr>
        <w:footnoteRef/>
      </w:r>
      <w:r>
        <w:t xml:space="preserve"> Там же.</w:t>
      </w:r>
    </w:p>
  </w:footnote>
  <w:footnote w:id="6">
    <w:p w:rsidR="003362FF" w:rsidRDefault="003362FF">
      <w:pPr>
        <w:pStyle w:val="ab"/>
      </w:pPr>
      <w:r>
        <w:rPr>
          <w:rStyle w:val="af"/>
        </w:rPr>
        <w:footnoteRef/>
      </w:r>
      <w:r>
        <w:t xml:space="preserve"> Более подробно см. Н. Левашов «Последнее обращение к человечеству», </w:t>
      </w:r>
      <w:hyperlink r:id="rId3" w:anchor="p=70" w:history="1">
        <w:r w:rsidRPr="00B4482F">
          <w:rPr>
            <w:rStyle w:val="a3"/>
            <w:sz w:val="22"/>
            <w:szCs w:val="20"/>
          </w:rPr>
          <w:t>Глава 3</w:t>
        </w:r>
      </w:hyperlink>
      <w:r>
        <w:t>.</w:t>
      </w:r>
    </w:p>
  </w:footnote>
  <w:footnote w:id="7">
    <w:p w:rsidR="003362FF" w:rsidRDefault="003362FF">
      <w:pPr>
        <w:pStyle w:val="ab"/>
      </w:pPr>
      <w:r>
        <w:rPr>
          <w:rStyle w:val="af"/>
        </w:rPr>
        <w:footnoteRef/>
      </w:r>
      <w:r>
        <w:t xml:space="preserve"> </w:t>
      </w:r>
      <w:hyperlink r:id="rId4" w:anchor="sav" w:history="1">
        <w:r w:rsidRPr="00B4482F">
          <w:rPr>
            <w:rStyle w:val="a3"/>
            <w:sz w:val="22"/>
            <w:szCs w:val="20"/>
          </w:rPr>
          <w:t>Славяно-Арийские Веды</w:t>
        </w:r>
      </w:hyperlink>
      <w:r>
        <w:t xml:space="preserve">, «Книга Мудрости Перуна», Круг Первый, </w:t>
      </w:r>
      <w:proofErr w:type="spellStart"/>
      <w:r>
        <w:t>Саньтия</w:t>
      </w:r>
      <w:proofErr w:type="spellEnd"/>
      <w:r>
        <w:t xml:space="preserve"> 5, с. 37-38.</w:t>
      </w:r>
    </w:p>
  </w:footnote>
  <w:footnote w:id="8">
    <w:p w:rsidR="003362FF" w:rsidRDefault="003362FF">
      <w:pPr>
        <w:pStyle w:val="ab"/>
      </w:pPr>
      <w:r>
        <w:rPr>
          <w:rStyle w:val="af"/>
        </w:rPr>
        <w:footnoteRef/>
      </w:r>
      <w:r>
        <w:t xml:space="preserve"> </w:t>
      </w:r>
      <w:hyperlink r:id="rId5" w:anchor="sav" w:history="1">
        <w:r w:rsidRPr="00B4482F">
          <w:rPr>
            <w:rStyle w:val="a3"/>
            <w:sz w:val="22"/>
            <w:szCs w:val="20"/>
          </w:rPr>
          <w:t>Славяно-Арийские Веды</w:t>
        </w:r>
      </w:hyperlink>
      <w:r>
        <w:t xml:space="preserve">, «Книга Мудрости Перуна», Круг Первый, </w:t>
      </w:r>
      <w:proofErr w:type="spellStart"/>
      <w:r>
        <w:t>Саньтия</w:t>
      </w:r>
      <w:proofErr w:type="spellEnd"/>
      <w:r>
        <w:t xml:space="preserve"> 9, с. 67-68.</w:t>
      </w:r>
    </w:p>
  </w:footnote>
  <w:footnote w:id="9">
    <w:p w:rsidR="003362FF" w:rsidRDefault="003362FF">
      <w:pPr>
        <w:pStyle w:val="ab"/>
      </w:pPr>
      <w:r>
        <w:rPr>
          <w:rStyle w:val="af"/>
        </w:rPr>
        <w:footnoteRef/>
      </w:r>
      <w:r>
        <w:t xml:space="preserve"> Более подробно см. Н. Левашов «Сущность и Разум», Том 1, </w:t>
      </w:r>
      <w:hyperlink r:id="rId6" w:anchor="p=182" w:history="1">
        <w:r w:rsidRPr="00B4482F">
          <w:rPr>
            <w:rStyle w:val="a3"/>
            <w:sz w:val="22"/>
            <w:szCs w:val="20"/>
          </w:rPr>
          <w:t>Глава 6</w:t>
        </w:r>
      </w:hyperlink>
      <w:r>
        <w:t>.</w:t>
      </w:r>
    </w:p>
  </w:footnote>
  <w:footnote w:id="10">
    <w:p w:rsidR="003362FF" w:rsidRDefault="003362FF">
      <w:pPr>
        <w:pStyle w:val="ab"/>
      </w:pPr>
      <w:r>
        <w:rPr>
          <w:rStyle w:val="af"/>
        </w:rPr>
        <w:footnoteRef/>
      </w:r>
      <w:r>
        <w:t xml:space="preserve"> Более подробно см. Н. Левашов «Сущность и Разум», Том 1, </w:t>
      </w:r>
      <w:hyperlink r:id="rId7" w:anchor="p=48" w:history="1">
        <w:r w:rsidRPr="00B4482F">
          <w:rPr>
            <w:rStyle w:val="a3"/>
            <w:sz w:val="22"/>
            <w:szCs w:val="20"/>
          </w:rPr>
          <w:t>Глава 2, Рис. 20-25</w:t>
        </w:r>
      </w:hyperlink>
      <w:r>
        <w:t>.</w:t>
      </w:r>
    </w:p>
  </w:footnote>
  <w:footnote w:id="11">
    <w:p w:rsidR="003362FF" w:rsidRDefault="003362FF">
      <w:pPr>
        <w:pStyle w:val="ab"/>
      </w:pPr>
      <w:r>
        <w:rPr>
          <w:rStyle w:val="af"/>
        </w:rPr>
        <w:footnoteRef/>
      </w:r>
      <w:r>
        <w:t xml:space="preserve"> Б</w:t>
      </w:r>
      <w:r>
        <w:rPr>
          <w:rFonts w:eastAsia="MS Mincho"/>
        </w:rPr>
        <w:t xml:space="preserve">олее подробно см. Н. Левашов, «Последнее обращение к человечеству», </w:t>
      </w:r>
      <w:hyperlink r:id="rId8" w:anchor="p=116" w:history="1">
        <w:r w:rsidRPr="00B4482F">
          <w:rPr>
            <w:rStyle w:val="a3"/>
            <w:rFonts w:eastAsia="MS Mincho"/>
            <w:sz w:val="22"/>
            <w:szCs w:val="20"/>
          </w:rPr>
          <w:t>Глава 6</w:t>
        </w:r>
      </w:hyperlink>
      <w:r>
        <w:rPr>
          <w:rFonts w:eastAsia="MS Mincho"/>
        </w:rPr>
        <w:t>.</w:t>
      </w:r>
    </w:p>
  </w:footnote>
  <w:footnote w:id="12">
    <w:p w:rsidR="003362FF" w:rsidRDefault="003362FF">
      <w:pPr>
        <w:pStyle w:val="ab"/>
      </w:pPr>
      <w:r>
        <w:rPr>
          <w:rStyle w:val="af"/>
        </w:rPr>
        <w:footnoteRef/>
      </w:r>
      <w:r>
        <w:t xml:space="preserve"> Б</w:t>
      </w:r>
      <w:r>
        <w:rPr>
          <w:rFonts w:eastAsia="MS Mincho"/>
        </w:rPr>
        <w:t xml:space="preserve">олее подробно см. Н. Левашов, «Последнее обращение к человечеству», </w:t>
      </w:r>
      <w:hyperlink r:id="rId9" w:anchor="p=116" w:history="1">
        <w:r w:rsidRPr="00B4482F">
          <w:rPr>
            <w:rStyle w:val="a3"/>
            <w:rFonts w:eastAsia="MS Mincho"/>
            <w:sz w:val="22"/>
            <w:szCs w:val="20"/>
          </w:rPr>
          <w:t>Глава 6.</w:t>
        </w:r>
      </w:hyperlink>
    </w:p>
  </w:footnote>
  <w:footnote w:id="13">
    <w:p w:rsidR="003362FF" w:rsidRDefault="003362FF">
      <w:pPr>
        <w:pStyle w:val="ab"/>
      </w:pPr>
      <w:r>
        <w:rPr>
          <w:rStyle w:val="af"/>
        </w:rPr>
        <w:footnoteRef/>
      </w:r>
      <w:r>
        <w:t xml:space="preserve"> Б</w:t>
      </w:r>
      <w:r>
        <w:rPr>
          <w:rFonts w:eastAsia="MS Mincho"/>
        </w:rPr>
        <w:t xml:space="preserve">олее подробно см. Н. Левашов, «Сущность и Разум», Том 1, </w:t>
      </w:r>
      <w:hyperlink r:id="rId10" w:anchor="p=142" w:history="1">
        <w:r w:rsidRPr="00B4482F">
          <w:rPr>
            <w:rStyle w:val="a3"/>
            <w:rFonts w:eastAsia="MS Mincho"/>
            <w:sz w:val="22"/>
            <w:szCs w:val="20"/>
          </w:rPr>
          <w:t>Главы 5 и 6</w:t>
        </w:r>
      </w:hyperlink>
      <w:r>
        <w:rPr>
          <w:rFonts w:eastAsia="MS Mincho"/>
        </w:rPr>
        <w:t>.</w:t>
      </w:r>
    </w:p>
  </w:footnote>
  <w:footnote w:id="14">
    <w:p w:rsidR="003362FF" w:rsidRDefault="003362FF">
      <w:pPr>
        <w:pStyle w:val="ab"/>
      </w:pPr>
      <w:r>
        <w:rPr>
          <w:rStyle w:val="af"/>
        </w:rPr>
        <w:footnoteRef/>
      </w:r>
      <w:r>
        <w:t xml:space="preserve"> Б</w:t>
      </w:r>
      <w:r>
        <w:rPr>
          <w:rFonts w:eastAsia="MS Mincho"/>
        </w:rPr>
        <w:t xml:space="preserve">олее подробно см. Н. Левашов, «Сущность и Разум», Том 1, </w:t>
      </w:r>
      <w:hyperlink r:id="rId11" w:anchor="p=182" w:history="1">
        <w:r w:rsidRPr="00B4482F">
          <w:rPr>
            <w:rStyle w:val="a3"/>
            <w:rFonts w:eastAsia="MS Mincho"/>
            <w:sz w:val="22"/>
            <w:szCs w:val="20"/>
          </w:rPr>
          <w:t>Глава 6</w:t>
        </w:r>
      </w:hyperlink>
      <w:r>
        <w:rPr>
          <w:rFonts w:eastAsia="MS Mincho"/>
        </w:rPr>
        <w:t xml:space="preserve">, Том 2, </w:t>
      </w:r>
      <w:hyperlink r:id="rId12" w:anchor="p=10" w:history="1">
        <w:r w:rsidRPr="00B4482F">
          <w:rPr>
            <w:rStyle w:val="a3"/>
            <w:rFonts w:eastAsia="MS Mincho"/>
            <w:sz w:val="22"/>
            <w:szCs w:val="20"/>
          </w:rPr>
          <w:t>Глава 7</w:t>
        </w:r>
      </w:hyperlink>
      <w:r>
        <w:rPr>
          <w:rFonts w:eastAsia="MS Mincho"/>
        </w:rPr>
        <w:t>.</w:t>
      </w:r>
    </w:p>
  </w:footnote>
  <w:footnote w:id="15">
    <w:p w:rsidR="003362FF" w:rsidRDefault="003362FF">
      <w:pPr>
        <w:pStyle w:val="ab"/>
      </w:pPr>
      <w:r>
        <w:rPr>
          <w:rStyle w:val="af"/>
        </w:rPr>
        <w:footnoteRef/>
      </w:r>
      <w:r>
        <w:t xml:space="preserve"> Б</w:t>
      </w:r>
      <w:r>
        <w:rPr>
          <w:rFonts w:eastAsia="MS Mincho"/>
        </w:rPr>
        <w:t xml:space="preserve">олее подробно см. Н. Левашов, «Сущность и Разум», Том 1, </w:t>
      </w:r>
      <w:hyperlink r:id="rId13" w:anchor="p=142" w:history="1">
        <w:r w:rsidRPr="00B4482F">
          <w:rPr>
            <w:rStyle w:val="a3"/>
            <w:rFonts w:eastAsia="MS Mincho"/>
            <w:sz w:val="22"/>
            <w:szCs w:val="20"/>
          </w:rPr>
          <w:t>Глава 5</w:t>
        </w:r>
      </w:hyperlink>
      <w:r>
        <w:rPr>
          <w:rFonts w:eastAsia="MS Mincho"/>
        </w:rPr>
        <w:t>.</w:t>
      </w:r>
    </w:p>
  </w:footnote>
  <w:footnote w:id="16">
    <w:p w:rsidR="003362FF" w:rsidRDefault="003362FF">
      <w:pPr>
        <w:pStyle w:val="ab"/>
      </w:pPr>
      <w:r>
        <w:rPr>
          <w:rStyle w:val="af"/>
        </w:rPr>
        <w:footnoteRef/>
      </w:r>
      <w:r>
        <w:t xml:space="preserve"> </w:t>
      </w:r>
      <w:r>
        <w:rPr>
          <w:rFonts w:eastAsia="MS Mincho"/>
        </w:rPr>
        <w:t>Овидий, «Метаморфозы», книга десятая, с. 245-247.</w:t>
      </w:r>
    </w:p>
  </w:footnote>
  <w:footnote w:id="17">
    <w:p w:rsidR="003362FF" w:rsidRDefault="003362FF">
      <w:pPr>
        <w:pStyle w:val="ab"/>
      </w:pPr>
      <w:r>
        <w:rPr>
          <w:rStyle w:val="af"/>
        </w:rPr>
        <w:footnoteRef/>
      </w:r>
      <w:r>
        <w:t xml:space="preserve"> </w:t>
      </w:r>
      <w:r>
        <w:rPr>
          <w:rFonts w:eastAsia="MS Mincho"/>
        </w:rPr>
        <w:t xml:space="preserve">Раймонд </w:t>
      </w:r>
      <w:proofErr w:type="spellStart"/>
      <w:r>
        <w:rPr>
          <w:rFonts w:eastAsia="MS Mincho"/>
        </w:rPr>
        <w:t>Моуди</w:t>
      </w:r>
      <w:proofErr w:type="spellEnd"/>
      <w:r>
        <w:rPr>
          <w:rFonts w:eastAsia="MS Mincho"/>
        </w:rPr>
        <w:t>, «</w:t>
      </w:r>
      <w:hyperlink r:id="rId14" w:anchor="jpj" w:history="1">
        <w:r w:rsidRPr="001B10D0">
          <w:rPr>
            <w:rStyle w:val="a3"/>
            <w:rFonts w:eastAsia="MS Mincho"/>
            <w:sz w:val="22"/>
            <w:szCs w:val="20"/>
          </w:rPr>
          <w:t>Жизнь после жизни</w:t>
        </w:r>
      </w:hyperlink>
      <w:r>
        <w:rPr>
          <w:rFonts w:eastAsia="MS Mincho"/>
        </w:rPr>
        <w:t xml:space="preserve">», с. </w:t>
      </w:r>
      <w:proofErr w:type="gramStart"/>
      <w:r>
        <w:rPr>
          <w:rFonts w:eastAsia="MS Mincho"/>
        </w:rPr>
        <w:t>6 ,</w:t>
      </w:r>
      <w:proofErr w:type="gramEnd"/>
      <w:r>
        <w:rPr>
          <w:rFonts w:eastAsia="MS Mincho"/>
        </w:rPr>
        <w:t xml:space="preserve"> 1990.</w:t>
      </w:r>
    </w:p>
  </w:footnote>
  <w:footnote w:id="18">
    <w:p w:rsidR="003362FF" w:rsidRDefault="003362FF">
      <w:pPr>
        <w:pStyle w:val="ab"/>
      </w:pPr>
      <w:r>
        <w:rPr>
          <w:rStyle w:val="af"/>
        </w:rPr>
        <w:footnoteRef/>
      </w:r>
      <w:r>
        <w:t xml:space="preserve"> Б</w:t>
      </w:r>
      <w:r>
        <w:rPr>
          <w:rFonts w:eastAsia="MS Mincho"/>
        </w:rPr>
        <w:t xml:space="preserve">олее подробно см. Н. Левашов, «Сущность и Разум», Том 1, </w:t>
      </w:r>
      <w:hyperlink r:id="rId15" w:anchor="p=38" w:history="1">
        <w:r w:rsidRPr="001B10D0">
          <w:rPr>
            <w:rStyle w:val="a3"/>
            <w:rFonts w:eastAsia="MS Mincho"/>
            <w:sz w:val="22"/>
            <w:szCs w:val="20"/>
          </w:rPr>
          <w:t>Глава 2</w:t>
        </w:r>
      </w:hyperlink>
      <w:r>
        <w:rPr>
          <w:rFonts w:eastAsia="MS Mincho"/>
        </w:rPr>
        <w:t>.</w:t>
      </w:r>
    </w:p>
  </w:footnote>
  <w:footnote w:id="19">
    <w:p w:rsidR="003362FF" w:rsidRDefault="003362FF">
      <w:pPr>
        <w:pStyle w:val="ab"/>
      </w:pPr>
      <w:r>
        <w:rPr>
          <w:rStyle w:val="af"/>
        </w:rPr>
        <w:footnoteRef/>
      </w:r>
      <w:r>
        <w:t xml:space="preserve"> </w:t>
      </w:r>
      <w:r>
        <w:rPr>
          <w:rFonts w:eastAsia="MS Mincho"/>
        </w:rPr>
        <w:t xml:space="preserve">Раймонд </w:t>
      </w:r>
      <w:proofErr w:type="spellStart"/>
      <w:r>
        <w:rPr>
          <w:rFonts w:eastAsia="MS Mincho"/>
        </w:rPr>
        <w:t>Моуди</w:t>
      </w:r>
      <w:proofErr w:type="spellEnd"/>
      <w:r>
        <w:rPr>
          <w:rFonts w:eastAsia="MS Mincho"/>
        </w:rPr>
        <w:t>, «</w:t>
      </w:r>
      <w:hyperlink r:id="rId16" w:anchor="jpj" w:history="1">
        <w:r w:rsidRPr="001B10D0">
          <w:rPr>
            <w:rStyle w:val="a3"/>
            <w:rFonts w:eastAsia="MS Mincho"/>
            <w:sz w:val="22"/>
            <w:szCs w:val="20"/>
          </w:rPr>
          <w:t>Жизнь после жизни</w:t>
        </w:r>
      </w:hyperlink>
      <w:r>
        <w:rPr>
          <w:rFonts w:eastAsia="MS Mincho"/>
        </w:rPr>
        <w:t>», с. 6, 1990.</w:t>
      </w:r>
    </w:p>
  </w:footnote>
  <w:footnote w:id="20">
    <w:p w:rsidR="003362FF" w:rsidRDefault="003362FF">
      <w:pPr>
        <w:pStyle w:val="ab"/>
      </w:pPr>
      <w:r>
        <w:rPr>
          <w:rStyle w:val="af"/>
        </w:rPr>
        <w:footnoteRef/>
      </w:r>
      <w:r>
        <w:t xml:space="preserve"> Б</w:t>
      </w:r>
      <w:r>
        <w:rPr>
          <w:rFonts w:eastAsia="MS Mincho"/>
        </w:rPr>
        <w:t xml:space="preserve">олее подробно см. Н. Левашов, «Сущность и Разум», Том 1, </w:t>
      </w:r>
      <w:hyperlink r:id="rId17" w:anchor="p=142" w:history="1">
        <w:r w:rsidRPr="001B10D0">
          <w:rPr>
            <w:rStyle w:val="a3"/>
            <w:rFonts w:eastAsia="MS Mincho"/>
            <w:sz w:val="22"/>
            <w:szCs w:val="20"/>
          </w:rPr>
          <w:t>Глава 5</w:t>
        </w:r>
      </w:hyperlink>
      <w:r>
        <w:rPr>
          <w:rFonts w:eastAsia="MS Mincho"/>
        </w:rPr>
        <w:t>.</w:t>
      </w:r>
    </w:p>
  </w:footnote>
  <w:footnote w:id="21">
    <w:p w:rsidR="003362FF" w:rsidRDefault="003362FF">
      <w:pPr>
        <w:pStyle w:val="ab"/>
      </w:pPr>
      <w:r>
        <w:rPr>
          <w:rStyle w:val="af"/>
        </w:rPr>
        <w:footnoteRef/>
      </w:r>
      <w:r>
        <w:t xml:space="preserve"> Б</w:t>
      </w:r>
      <w:r>
        <w:rPr>
          <w:rFonts w:eastAsia="MS Mincho"/>
        </w:rPr>
        <w:t xml:space="preserve">олее подробно см. Н. Левашов, «Сущность и Разум», Том 1, </w:t>
      </w:r>
      <w:hyperlink r:id="rId18" w:anchor="p=182" w:history="1">
        <w:r w:rsidRPr="001B10D0">
          <w:rPr>
            <w:rStyle w:val="a3"/>
            <w:rFonts w:eastAsia="MS Mincho"/>
            <w:sz w:val="22"/>
            <w:szCs w:val="20"/>
          </w:rPr>
          <w:t>Глава 6</w:t>
        </w:r>
      </w:hyperlink>
      <w:r>
        <w:rPr>
          <w:rFonts w:eastAsia="MS Mincho"/>
        </w:rPr>
        <w:t xml:space="preserve"> и Том 2, </w:t>
      </w:r>
      <w:hyperlink r:id="rId19" w:anchor="p=10" w:history="1">
        <w:r w:rsidRPr="001B10D0">
          <w:rPr>
            <w:rStyle w:val="a3"/>
            <w:rFonts w:eastAsia="MS Mincho"/>
            <w:sz w:val="22"/>
            <w:szCs w:val="20"/>
          </w:rPr>
          <w:t>Глава 7</w:t>
        </w:r>
      </w:hyperlink>
      <w:r>
        <w:rPr>
          <w:rFonts w:eastAsia="MS Mincho"/>
        </w:rPr>
        <w:t>.</w:t>
      </w:r>
    </w:p>
  </w:footnote>
  <w:footnote w:id="22">
    <w:p w:rsidR="003362FF" w:rsidRDefault="003362FF">
      <w:pPr>
        <w:pStyle w:val="ab"/>
      </w:pPr>
      <w:r>
        <w:rPr>
          <w:rStyle w:val="af"/>
        </w:rPr>
        <w:footnoteRef/>
      </w:r>
      <w:r>
        <w:t xml:space="preserve"> </w:t>
      </w:r>
      <w:r>
        <w:rPr>
          <w:rFonts w:eastAsia="MS Mincho"/>
        </w:rPr>
        <w:t xml:space="preserve">Раймонд </w:t>
      </w:r>
      <w:proofErr w:type="spellStart"/>
      <w:r>
        <w:rPr>
          <w:rFonts w:eastAsia="MS Mincho"/>
        </w:rPr>
        <w:t>Моуди</w:t>
      </w:r>
      <w:proofErr w:type="spellEnd"/>
      <w:r>
        <w:rPr>
          <w:rFonts w:eastAsia="MS Mincho"/>
        </w:rPr>
        <w:t>, «</w:t>
      </w:r>
      <w:hyperlink r:id="rId20" w:anchor="jpj" w:history="1">
        <w:r w:rsidRPr="001B10D0">
          <w:rPr>
            <w:rStyle w:val="a3"/>
            <w:rFonts w:eastAsia="MS Mincho"/>
            <w:sz w:val="22"/>
            <w:szCs w:val="20"/>
          </w:rPr>
          <w:t>Жизнь после жизни</w:t>
        </w:r>
      </w:hyperlink>
      <w:r>
        <w:rPr>
          <w:rFonts w:eastAsia="MS Mincho"/>
        </w:rPr>
        <w:t>», с. 6, 1990.</w:t>
      </w:r>
    </w:p>
  </w:footnote>
  <w:footnote w:id="23">
    <w:p w:rsidR="003362FF" w:rsidRDefault="003362FF">
      <w:pPr>
        <w:pStyle w:val="ab"/>
      </w:pPr>
      <w:r>
        <w:rPr>
          <w:rStyle w:val="af"/>
        </w:rPr>
        <w:footnoteRef/>
      </w:r>
      <w:r>
        <w:t xml:space="preserve"> Б</w:t>
      </w:r>
      <w:r>
        <w:rPr>
          <w:rFonts w:eastAsia="MS Mincho"/>
        </w:rPr>
        <w:t xml:space="preserve">олее подробно см. Н. Левашов, «Сущность и Разум», Том 1, </w:t>
      </w:r>
      <w:hyperlink r:id="rId21" w:anchor="p=142" w:history="1">
        <w:r w:rsidRPr="003B354D">
          <w:rPr>
            <w:rStyle w:val="a3"/>
            <w:rFonts w:eastAsia="MS Mincho"/>
            <w:sz w:val="22"/>
            <w:szCs w:val="20"/>
          </w:rPr>
          <w:t>Глава 5</w:t>
        </w:r>
      </w:hyperlink>
      <w:r>
        <w:rPr>
          <w:rFonts w:eastAsia="MS Mincho"/>
        </w:rPr>
        <w:t>.</w:t>
      </w:r>
    </w:p>
  </w:footnote>
  <w:footnote w:id="24">
    <w:p w:rsidR="003362FF" w:rsidRDefault="003362FF">
      <w:pPr>
        <w:pStyle w:val="ab"/>
      </w:pPr>
      <w:r>
        <w:rPr>
          <w:rStyle w:val="af"/>
        </w:rPr>
        <w:footnoteRef/>
      </w:r>
      <w:r>
        <w:t xml:space="preserve"> </w:t>
      </w:r>
      <w:r>
        <w:rPr>
          <w:rFonts w:eastAsia="MS Mincho"/>
        </w:rPr>
        <w:t xml:space="preserve">Раймонд </w:t>
      </w:r>
      <w:proofErr w:type="spellStart"/>
      <w:r>
        <w:rPr>
          <w:rFonts w:eastAsia="MS Mincho"/>
        </w:rPr>
        <w:t>Моуди</w:t>
      </w:r>
      <w:proofErr w:type="spellEnd"/>
      <w:r>
        <w:rPr>
          <w:rFonts w:eastAsia="MS Mincho"/>
        </w:rPr>
        <w:t>, «</w:t>
      </w:r>
      <w:hyperlink r:id="rId22" w:anchor="jpj" w:history="1">
        <w:r w:rsidRPr="003B354D">
          <w:rPr>
            <w:rStyle w:val="a3"/>
            <w:rFonts w:eastAsia="MS Mincho"/>
            <w:sz w:val="22"/>
            <w:szCs w:val="20"/>
          </w:rPr>
          <w:t>Жизнь после жизни</w:t>
        </w:r>
      </w:hyperlink>
      <w:proofErr w:type="gramStart"/>
      <w:r>
        <w:rPr>
          <w:rFonts w:eastAsia="MS Mincho"/>
        </w:rPr>
        <w:t>»</w:t>
      </w:r>
      <w:r w:rsidRPr="00286C2A">
        <w:rPr>
          <w:rFonts w:eastAsia="MS Mincho"/>
        </w:rPr>
        <w:t xml:space="preserve"> </w:t>
      </w:r>
      <w:r>
        <w:rPr>
          <w:rFonts w:eastAsia="MS Mincho"/>
        </w:rPr>
        <w:t>,</w:t>
      </w:r>
      <w:proofErr w:type="gramEnd"/>
      <w:r>
        <w:rPr>
          <w:rFonts w:eastAsia="MS Mincho"/>
        </w:rPr>
        <w:t xml:space="preserve"> 1990, с. 6.</w:t>
      </w:r>
    </w:p>
  </w:footnote>
  <w:footnote w:id="25">
    <w:p w:rsidR="003362FF" w:rsidRDefault="003362FF">
      <w:pPr>
        <w:pStyle w:val="ab"/>
      </w:pPr>
      <w:r>
        <w:rPr>
          <w:rStyle w:val="af"/>
        </w:rPr>
        <w:footnoteRef/>
      </w:r>
      <w:r>
        <w:t xml:space="preserve"> </w:t>
      </w:r>
      <w:r>
        <w:rPr>
          <w:rFonts w:eastAsia="MS Mincho"/>
        </w:rPr>
        <w:t xml:space="preserve">Раймонд </w:t>
      </w:r>
      <w:proofErr w:type="spellStart"/>
      <w:r>
        <w:rPr>
          <w:rFonts w:eastAsia="MS Mincho"/>
        </w:rPr>
        <w:t>Моуди</w:t>
      </w:r>
      <w:proofErr w:type="spellEnd"/>
      <w:r>
        <w:rPr>
          <w:rFonts w:eastAsia="MS Mincho"/>
        </w:rPr>
        <w:t>, «</w:t>
      </w:r>
      <w:hyperlink r:id="rId23" w:anchor="jpj" w:history="1">
        <w:r w:rsidRPr="003B354D">
          <w:rPr>
            <w:rStyle w:val="a3"/>
            <w:rFonts w:eastAsia="MS Mincho"/>
            <w:sz w:val="22"/>
            <w:szCs w:val="20"/>
          </w:rPr>
          <w:t>Жизнь после жизни</w:t>
        </w:r>
      </w:hyperlink>
      <w:proofErr w:type="gramStart"/>
      <w:r>
        <w:rPr>
          <w:rFonts w:eastAsia="MS Mincho"/>
        </w:rPr>
        <w:t>»</w:t>
      </w:r>
      <w:r w:rsidRPr="00286C2A">
        <w:rPr>
          <w:rFonts w:eastAsia="MS Mincho"/>
        </w:rPr>
        <w:t xml:space="preserve"> </w:t>
      </w:r>
      <w:r>
        <w:rPr>
          <w:rFonts w:eastAsia="MS Mincho"/>
        </w:rPr>
        <w:t>,</w:t>
      </w:r>
      <w:proofErr w:type="gramEnd"/>
      <w:r>
        <w:rPr>
          <w:rFonts w:eastAsia="MS Mincho"/>
        </w:rPr>
        <w:t xml:space="preserve"> 1990, с. 26.</w:t>
      </w:r>
    </w:p>
  </w:footnote>
  <w:footnote w:id="26">
    <w:p w:rsidR="003362FF" w:rsidRDefault="003362FF">
      <w:pPr>
        <w:pStyle w:val="ab"/>
      </w:pPr>
      <w:r>
        <w:rPr>
          <w:rStyle w:val="af"/>
        </w:rPr>
        <w:footnoteRef/>
      </w:r>
      <w:r>
        <w:t xml:space="preserve"> Б</w:t>
      </w:r>
      <w:r>
        <w:rPr>
          <w:rFonts w:eastAsia="MS Mincho"/>
        </w:rPr>
        <w:t xml:space="preserve">олее подробно см. Н. Левашов, «Последнее обращение к человечеству», </w:t>
      </w:r>
      <w:hyperlink r:id="rId24" w:anchor="p=32" w:history="1">
        <w:r w:rsidRPr="003B354D">
          <w:rPr>
            <w:rStyle w:val="a3"/>
            <w:rFonts w:eastAsia="MS Mincho"/>
            <w:sz w:val="22"/>
            <w:szCs w:val="20"/>
          </w:rPr>
          <w:t>Глава 2</w:t>
        </w:r>
      </w:hyperlink>
      <w:r>
        <w:rPr>
          <w:rFonts w:eastAsia="MS Mincho"/>
        </w:rPr>
        <w:t>.</w:t>
      </w:r>
    </w:p>
  </w:footnote>
  <w:footnote w:id="27">
    <w:p w:rsidR="003362FF" w:rsidRPr="007E3487" w:rsidRDefault="003362FF">
      <w:pPr>
        <w:rPr>
          <w:sz w:val="22"/>
          <w:szCs w:val="22"/>
        </w:rPr>
      </w:pPr>
      <w:r>
        <w:rPr>
          <w:rStyle w:val="af"/>
        </w:rPr>
        <w:footnoteRef/>
      </w:r>
      <w:r>
        <w:t xml:space="preserve"> </w:t>
      </w:r>
      <w:r w:rsidRPr="007E3487">
        <w:rPr>
          <w:sz w:val="22"/>
          <w:szCs w:val="22"/>
        </w:rPr>
        <w:t>Б</w:t>
      </w:r>
      <w:r w:rsidRPr="007E3487">
        <w:rPr>
          <w:rFonts w:eastAsia="MS Mincho"/>
          <w:sz w:val="22"/>
          <w:szCs w:val="22"/>
        </w:rPr>
        <w:t xml:space="preserve">олее подробно см. Н. Левашов, «Последнее обращение к человечеству», </w:t>
      </w:r>
      <w:hyperlink r:id="rId25" w:anchor="p=116" w:history="1">
        <w:r w:rsidRPr="007E3487">
          <w:rPr>
            <w:rStyle w:val="a3"/>
            <w:rFonts w:eastAsia="MS Mincho"/>
            <w:sz w:val="22"/>
            <w:szCs w:val="22"/>
          </w:rPr>
          <w:t>Глава 6</w:t>
        </w:r>
      </w:hyperlink>
      <w:r w:rsidRPr="007E3487">
        <w:rPr>
          <w:rFonts w:eastAsia="MS Mincho"/>
          <w:sz w:val="22"/>
          <w:szCs w:val="22"/>
        </w:rPr>
        <w:t>.</w:t>
      </w:r>
    </w:p>
  </w:footnote>
  <w:footnote w:id="28">
    <w:p w:rsidR="003362FF" w:rsidRDefault="003362FF">
      <w:pPr>
        <w:pStyle w:val="ab"/>
      </w:pPr>
      <w:r>
        <w:rPr>
          <w:rStyle w:val="af"/>
        </w:rPr>
        <w:footnoteRef/>
      </w:r>
      <w:r>
        <w:t xml:space="preserve"> Б</w:t>
      </w:r>
      <w:r>
        <w:rPr>
          <w:rFonts w:eastAsia="MS Mincho"/>
        </w:rPr>
        <w:t xml:space="preserve">олее подробно см. Н. Левашов, «Последнее обращение к человечеству», </w:t>
      </w:r>
      <w:hyperlink r:id="rId26" w:anchor="p=116" w:history="1">
        <w:r w:rsidRPr="007E3487">
          <w:rPr>
            <w:rStyle w:val="a3"/>
            <w:rFonts w:eastAsia="MS Mincho"/>
            <w:sz w:val="22"/>
            <w:szCs w:val="20"/>
          </w:rPr>
          <w:t>Глава 6</w:t>
        </w:r>
      </w:hyperlink>
      <w:r>
        <w:rPr>
          <w:rFonts w:eastAsia="MS Mincho"/>
        </w:rPr>
        <w:t>.</w:t>
      </w:r>
    </w:p>
  </w:footnote>
  <w:footnote w:id="29">
    <w:p w:rsidR="003362FF" w:rsidRDefault="003362FF">
      <w:pPr>
        <w:pStyle w:val="ab"/>
        <w:rPr>
          <w:lang w:val="en-US"/>
        </w:rPr>
      </w:pPr>
      <w:r>
        <w:rPr>
          <w:rStyle w:val="af"/>
        </w:rPr>
        <w:footnoteRef/>
      </w:r>
      <w:r>
        <w:rPr>
          <w:lang w:val="en-US"/>
        </w:rPr>
        <w:t xml:space="preserve"> I</w:t>
      </w:r>
      <w:r>
        <w:rPr>
          <w:rFonts w:eastAsia="MS Mincho"/>
          <w:lang w:val="en-US"/>
        </w:rPr>
        <w:t xml:space="preserve">an </w:t>
      </w:r>
      <w:proofErr w:type="spellStart"/>
      <w:r>
        <w:rPr>
          <w:rFonts w:eastAsia="MS Mincho"/>
          <w:lang w:val="en-US"/>
        </w:rPr>
        <w:t>Sevenson</w:t>
      </w:r>
      <w:proofErr w:type="spellEnd"/>
      <w:r>
        <w:rPr>
          <w:rFonts w:eastAsia="MS Mincho"/>
          <w:lang w:val="en-US"/>
        </w:rPr>
        <w:t>, M.D., «Where Reincarnation and Biology Intersect», p. 48-49.</w:t>
      </w:r>
    </w:p>
  </w:footnote>
  <w:footnote w:id="30">
    <w:p w:rsidR="003362FF" w:rsidRDefault="003362FF">
      <w:pPr>
        <w:pStyle w:val="ab"/>
      </w:pPr>
      <w:r>
        <w:rPr>
          <w:rStyle w:val="af"/>
        </w:rPr>
        <w:footnoteRef/>
      </w:r>
      <w:r>
        <w:t xml:space="preserve"> </w:t>
      </w:r>
      <w:r>
        <w:rPr>
          <w:rFonts w:eastAsia="MS Mincho"/>
        </w:rPr>
        <w:t>«</w:t>
      </w:r>
      <w:hyperlink r:id="rId27" w:anchor="sav" w:history="1">
        <w:r w:rsidRPr="007E3487">
          <w:rPr>
            <w:rStyle w:val="a3"/>
            <w:rFonts w:eastAsia="MS Mincho"/>
            <w:sz w:val="22"/>
            <w:szCs w:val="20"/>
          </w:rPr>
          <w:t>Славяно-Арийские Веды</w:t>
        </w:r>
      </w:hyperlink>
      <w:r>
        <w:rPr>
          <w:rFonts w:eastAsia="MS Mincho"/>
        </w:rPr>
        <w:t>», Книга Света, Харатья 4, с. 82-84.</w:t>
      </w:r>
    </w:p>
  </w:footnote>
  <w:footnote w:id="31">
    <w:p w:rsidR="003362FF" w:rsidRDefault="003362FF">
      <w:pPr>
        <w:pStyle w:val="ab"/>
      </w:pPr>
      <w:r>
        <w:rPr>
          <w:rStyle w:val="af"/>
        </w:rPr>
        <w:footnoteRef/>
      </w:r>
      <w:r>
        <w:t xml:space="preserve"> «</w:t>
      </w:r>
      <w:r>
        <w:rPr>
          <w:rFonts w:eastAsia="MS Mincho"/>
        </w:rPr>
        <w:t>Ветхий Завет». Убийство Авеля. Бытие 4:8-16.</w:t>
      </w:r>
    </w:p>
  </w:footnote>
  <w:footnote w:id="32">
    <w:p w:rsidR="003362FF" w:rsidRDefault="003362FF">
      <w:pPr>
        <w:pStyle w:val="ab"/>
      </w:pPr>
      <w:r>
        <w:rPr>
          <w:rStyle w:val="af"/>
        </w:rPr>
        <w:footnoteRef/>
      </w:r>
      <w:r>
        <w:t xml:space="preserve"> «</w:t>
      </w:r>
      <w:r>
        <w:rPr>
          <w:rFonts w:eastAsia="MS Mincho"/>
        </w:rPr>
        <w:t>Ветхий Завет». Всемирный потоп. Гибель всего живого. Бытие, 6:5-8, 7:11-24.</w:t>
      </w:r>
    </w:p>
  </w:footnote>
  <w:footnote w:id="33">
    <w:p w:rsidR="003362FF" w:rsidRDefault="003362FF">
      <w:pPr>
        <w:pStyle w:val="ab"/>
      </w:pPr>
      <w:r>
        <w:rPr>
          <w:rStyle w:val="af"/>
        </w:rPr>
        <w:footnoteRef/>
      </w:r>
      <w:r>
        <w:t xml:space="preserve"> «</w:t>
      </w:r>
      <w:r>
        <w:rPr>
          <w:rFonts w:eastAsia="MS Mincho"/>
        </w:rPr>
        <w:t>Ветхий Завет». Бытие, 19:12-26.</w:t>
      </w:r>
    </w:p>
  </w:footnote>
  <w:footnote w:id="34">
    <w:p w:rsidR="003362FF" w:rsidRDefault="003362FF">
      <w:pPr>
        <w:pStyle w:val="ab"/>
      </w:pPr>
      <w:r>
        <w:rPr>
          <w:rStyle w:val="af"/>
        </w:rPr>
        <w:footnoteRef/>
      </w:r>
      <w:r>
        <w:t xml:space="preserve"> «</w:t>
      </w:r>
      <w:hyperlink r:id="rId28" w:anchor="sav" w:history="1">
        <w:r w:rsidRPr="007E3487">
          <w:rPr>
            <w:rStyle w:val="a3"/>
            <w:rFonts w:eastAsia="MS Mincho"/>
            <w:sz w:val="22"/>
            <w:szCs w:val="20"/>
          </w:rPr>
          <w:t>Славяно-Арийские Веды</w:t>
        </w:r>
      </w:hyperlink>
      <w:r>
        <w:rPr>
          <w:rFonts w:eastAsia="MS Mincho"/>
        </w:rPr>
        <w:t>», Книга Света, Книга Вторая, Харатья 4, с. 82-84.</w:t>
      </w:r>
    </w:p>
  </w:footnote>
  <w:footnote w:id="35">
    <w:p w:rsidR="003362FF" w:rsidRDefault="003362FF">
      <w:pPr>
        <w:pStyle w:val="ab"/>
      </w:pPr>
      <w:r>
        <w:rPr>
          <w:rStyle w:val="af"/>
        </w:rPr>
        <w:footnoteRef/>
      </w:r>
      <w:r>
        <w:t xml:space="preserve"> </w:t>
      </w:r>
      <w:r>
        <w:rPr>
          <w:rFonts w:eastAsia="MS Mincho"/>
        </w:rPr>
        <w:t xml:space="preserve">Более подробно см. Н. Левашов, «Сущность и Разум», Том 1, </w:t>
      </w:r>
      <w:hyperlink r:id="rId29" w:anchor="p=68" w:history="1">
        <w:r w:rsidRPr="007E3487">
          <w:rPr>
            <w:rStyle w:val="a3"/>
            <w:rFonts w:eastAsia="MS Mincho"/>
            <w:sz w:val="22"/>
            <w:szCs w:val="20"/>
          </w:rPr>
          <w:t>Глава 3</w:t>
        </w:r>
      </w:hyperlink>
      <w:r>
        <w:rPr>
          <w:rFonts w:eastAsia="MS Mincho"/>
        </w:rPr>
        <w:t>.</w:t>
      </w:r>
    </w:p>
  </w:footnote>
  <w:footnote w:id="36">
    <w:p w:rsidR="003362FF" w:rsidRDefault="003362FF">
      <w:pPr>
        <w:pStyle w:val="ab"/>
      </w:pPr>
      <w:r>
        <w:rPr>
          <w:rStyle w:val="af"/>
        </w:rPr>
        <w:footnoteRef/>
      </w:r>
      <w:r>
        <w:t xml:space="preserve"> </w:t>
      </w:r>
      <w:r>
        <w:rPr>
          <w:rFonts w:eastAsia="MS Mincho"/>
        </w:rPr>
        <w:t xml:space="preserve">Более подробно см. Н. Левашов, «Сущность и Разум», Том 1, </w:t>
      </w:r>
      <w:hyperlink r:id="rId30" w:anchor="p=142" w:history="1">
        <w:r w:rsidRPr="007E3487">
          <w:rPr>
            <w:rStyle w:val="a3"/>
            <w:rFonts w:eastAsia="MS Mincho"/>
            <w:sz w:val="22"/>
            <w:szCs w:val="20"/>
          </w:rPr>
          <w:t>Главы 5 и 6</w:t>
        </w:r>
      </w:hyperlink>
      <w:r>
        <w:rPr>
          <w:rFonts w:eastAsia="MS Mincho"/>
        </w:rPr>
        <w:t xml:space="preserve">. Том 2, </w:t>
      </w:r>
      <w:hyperlink r:id="rId31" w:anchor="p=10" w:history="1">
        <w:r w:rsidRPr="007E3487">
          <w:rPr>
            <w:rStyle w:val="a3"/>
            <w:rFonts w:eastAsia="MS Mincho"/>
            <w:sz w:val="22"/>
            <w:szCs w:val="20"/>
          </w:rPr>
          <w:t>Глава 7</w:t>
        </w:r>
      </w:hyperlink>
      <w:r>
        <w:rPr>
          <w:rFonts w:eastAsia="MS Mincho"/>
        </w:rPr>
        <w:t>.</w:t>
      </w:r>
    </w:p>
  </w:footnote>
  <w:footnote w:id="37">
    <w:p w:rsidR="003362FF" w:rsidRDefault="003362FF">
      <w:pPr>
        <w:pStyle w:val="ab"/>
      </w:pPr>
      <w:r>
        <w:rPr>
          <w:rStyle w:val="af"/>
        </w:rPr>
        <w:footnoteRef/>
      </w:r>
      <w:r>
        <w:t xml:space="preserve"> Б</w:t>
      </w:r>
      <w:r>
        <w:rPr>
          <w:rFonts w:eastAsia="MS Mincho"/>
        </w:rPr>
        <w:t xml:space="preserve">олее подробно об этом см. Николай Левашов, «Сущность и Разум», т. 1, </w:t>
      </w:r>
      <w:hyperlink r:id="rId32" w:anchor="p=38" w:history="1">
        <w:r w:rsidRPr="007E3487">
          <w:rPr>
            <w:rStyle w:val="a3"/>
            <w:rFonts w:eastAsia="MS Mincho"/>
            <w:sz w:val="22"/>
            <w:szCs w:val="20"/>
          </w:rPr>
          <w:t>Гл. 2</w:t>
        </w:r>
      </w:hyperlink>
      <w:r>
        <w:rPr>
          <w:rFonts w:eastAsia="MS Mincho"/>
        </w:rPr>
        <w:t xml:space="preserve">. «Неоднородная Вселенная», </w:t>
      </w:r>
      <w:hyperlink r:id="rId33" w:anchor="p=148" w:history="1">
        <w:r w:rsidRPr="007E3487">
          <w:rPr>
            <w:rStyle w:val="a3"/>
            <w:rFonts w:eastAsia="MS Mincho"/>
            <w:sz w:val="22"/>
            <w:szCs w:val="20"/>
          </w:rPr>
          <w:t>Гл. 4</w:t>
        </w:r>
      </w:hyperlink>
      <w:r>
        <w:rPr>
          <w:rFonts w:eastAsia="MS Mincho"/>
        </w:rPr>
        <w:t>.</w:t>
      </w:r>
    </w:p>
  </w:footnote>
  <w:footnote w:id="38">
    <w:p w:rsidR="003362FF" w:rsidRDefault="003362FF">
      <w:pPr>
        <w:pStyle w:val="ab"/>
      </w:pPr>
      <w:r>
        <w:rPr>
          <w:rStyle w:val="af"/>
        </w:rPr>
        <w:footnoteRef/>
      </w:r>
      <w:r>
        <w:t xml:space="preserve"> Б</w:t>
      </w:r>
      <w:r>
        <w:rPr>
          <w:rFonts w:eastAsia="MS Mincho"/>
        </w:rPr>
        <w:t xml:space="preserve">олее подробно см. Николай Левашов, «Сущность и Разум», т. 1, </w:t>
      </w:r>
      <w:hyperlink r:id="rId34" w:anchor="p=142" w:history="1">
        <w:r w:rsidRPr="007E3487">
          <w:rPr>
            <w:rStyle w:val="a3"/>
            <w:rFonts w:eastAsia="MS Mincho"/>
            <w:sz w:val="22"/>
            <w:szCs w:val="20"/>
          </w:rPr>
          <w:t>Гл. 5 и 6</w:t>
        </w:r>
      </w:hyperlink>
      <w:r>
        <w:rPr>
          <w:rFonts w:eastAsia="MS Mincho"/>
        </w:rPr>
        <w:t>.</w:t>
      </w:r>
    </w:p>
  </w:footnote>
  <w:footnote w:id="39">
    <w:p w:rsidR="003362FF" w:rsidRDefault="003362FF">
      <w:pPr>
        <w:pStyle w:val="ab"/>
      </w:pPr>
      <w:r>
        <w:rPr>
          <w:rStyle w:val="af"/>
        </w:rPr>
        <w:footnoteRef/>
      </w:r>
      <w:r>
        <w:t xml:space="preserve"> «</w:t>
      </w:r>
      <w:hyperlink r:id="rId35" w:anchor="sav" w:history="1">
        <w:r w:rsidRPr="007E3487">
          <w:rPr>
            <w:rStyle w:val="a3"/>
            <w:rFonts w:eastAsia="MS Mincho"/>
            <w:sz w:val="22"/>
            <w:szCs w:val="20"/>
          </w:rPr>
          <w:t>Славяно-Арийские Веды</w:t>
        </w:r>
      </w:hyperlink>
      <w:r>
        <w:rPr>
          <w:rFonts w:eastAsia="MS Mincho"/>
        </w:rPr>
        <w:t xml:space="preserve">», Источник Жизни. Книга Четвёртая, </w:t>
      </w:r>
      <w:hyperlink r:id="rId36" w:anchor="sojs" w:history="1">
        <w:r w:rsidRPr="007E3487">
          <w:rPr>
            <w:rStyle w:val="a3"/>
            <w:rFonts w:eastAsia="MS Mincho"/>
            <w:sz w:val="22"/>
            <w:szCs w:val="20"/>
          </w:rPr>
          <w:t>Сказ о Ясном Соколе</w:t>
        </w:r>
      </w:hyperlink>
      <w:r>
        <w:rPr>
          <w:rFonts w:eastAsia="MS Mincho"/>
        </w:rPr>
        <w:t>, с. 70-72.</w:t>
      </w:r>
    </w:p>
  </w:footnote>
  <w:footnote w:id="40">
    <w:p w:rsidR="003362FF" w:rsidRDefault="003362FF">
      <w:pPr>
        <w:pStyle w:val="ab"/>
      </w:pPr>
      <w:r>
        <w:rPr>
          <w:rStyle w:val="af"/>
        </w:rPr>
        <w:footnoteRef/>
      </w:r>
      <w:r>
        <w:t xml:space="preserve"> С</w:t>
      </w:r>
      <w:r>
        <w:rPr>
          <w:rFonts w:eastAsia="MS Mincho"/>
        </w:rPr>
        <w:t>м. Александр Асов, «</w:t>
      </w:r>
      <w:hyperlink r:id="rId37" w:anchor="aas" w:history="1">
        <w:r w:rsidRPr="007E3487">
          <w:rPr>
            <w:rStyle w:val="a3"/>
            <w:rFonts w:eastAsia="MS Mincho"/>
            <w:sz w:val="22"/>
            <w:szCs w:val="20"/>
          </w:rPr>
          <w:t>Атланты, арии, славяне</w:t>
        </w:r>
      </w:hyperlink>
      <w:r>
        <w:rPr>
          <w:rFonts w:eastAsia="MS Mincho"/>
        </w:rPr>
        <w:t>», Москва, ФАИР-ПРЕСС, 2002, стр. 277-278.</w:t>
      </w:r>
    </w:p>
  </w:footnote>
  <w:footnote w:id="41">
    <w:p w:rsidR="003362FF" w:rsidRDefault="003362FF">
      <w:pPr>
        <w:pStyle w:val="ab"/>
      </w:pPr>
      <w:r>
        <w:rPr>
          <w:rStyle w:val="af"/>
        </w:rPr>
        <w:footnoteRef/>
      </w:r>
      <w:r>
        <w:t xml:space="preserve"> Б</w:t>
      </w:r>
      <w:r>
        <w:rPr>
          <w:rFonts w:eastAsia="MS Mincho"/>
        </w:rPr>
        <w:t xml:space="preserve">олее подробно см. Николай Левашов «Сущность и Разум», т. 1, </w:t>
      </w:r>
      <w:hyperlink r:id="rId38" w:anchor="p=38" w:history="1">
        <w:r w:rsidRPr="00D24B4E">
          <w:rPr>
            <w:rStyle w:val="a3"/>
            <w:rFonts w:eastAsia="MS Mincho"/>
            <w:sz w:val="22"/>
            <w:szCs w:val="20"/>
          </w:rPr>
          <w:t>Гл. 2</w:t>
        </w:r>
      </w:hyperlink>
      <w:r>
        <w:rPr>
          <w:rFonts w:eastAsia="MS Mincho"/>
        </w:rPr>
        <w:t>.</w:t>
      </w:r>
    </w:p>
  </w:footnote>
  <w:footnote w:id="42">
    <w:p w:rsidR="003362FF" w:rsidRDefault="003362FF">
      <w:pPr>
        <w:pStyle w:val="ab"/>
      </w:pPr>
      <w:r>
        <w:rPr>
          <w:rStyle w:val="af"/>
        </w:rPr>
        <w:footnoteRef/>
      </w:r>
      <w:r>
        <w:t xml:space="preserve"> Б</w:t>
      </w:r>
      <w:r>
        <w:rPr>
          <w:rFonts w:eastAsia="MS Mincho"/>
        </w:rPr>
        <w:t>олее подробно см. Николай Левашов, «</w:t>
      </w:r>
      <w:proofErr w:type="spellStart"/>
      <w:r>
        <w:rPr>
          <w:rFonts w:eastAsia="MS Mincho"/>
        </w:rPr>
        <w:t>Неодгородная</w:t>
      </w:r>
      <w:proofErr w:type="spellEnd"/>
      <w:r>
        <w:rPr>
          <w:rFonts w:eastAsia="MS Mincho"/>
        </w:rPr>
        <w:t xml:space="preserve"> Вселенная», </w:t>
      </w:r>
      <w:hyperlink r:id="rId39" w:anchor="p=42" w:history="1">
        <w:r w:rsidRPr="00D24B4E">
          <w:rPr>
            <w:rStyle w:val="a3"/>
            <w:rFonts w:eastAsia="MS Mincho"/>
            <w:sz w:val="22"/>
            <w:szCs w:val="20"/>
          </w:rPr>
          <w:t>Глава 2</w:t>
        </w:r>
      </w:hyperlink>
      <w:r>
        <w:rPr>
          <w:rFonts w:eastAsia="MS Mincho"/>
        </w:rPr>
        <w:t>.</w:t>
      </w:r>
    </w:p>
  </w:footnote>
  <w:footnote w:id="43">
    <w:p w:rsidR="003362FF" w:rsidRDefault="003362FF">
      <w:pPr>
        <w:pStyle w:val="ab"/>
      </w:pPr>
      <w:r>
        <w:rPr>
          <w:rStyle w:val="af"/>
        </w:rPr>
        <w:footnoteRef/>
      </w:r>
      <w:r>
        <w:t xml:space="preserve"> Б</w:t>
      </w:r>
      <w:r>
        <w:rPr>
          <w:rFonts w:eastAsia="MS Mincho"/>
        </w:rPr>
        <w:t>олее подробно см. Николай Левашов, «</w:t>
      </w:r>
      <w:proofErr w:type="spellStart"/>
      <w:r>
        <w:rPr>
          <w:rFonts w:eastAsia="MS Mincho"/>
        </w:rPr>
        <w:t>Неодгородная</w:t>
      </w:r>
      <w:proofErr w:type="spellEnd"/>
      <w:r>
        <w:rPr>
          <w:rFonts w:eastAsia="MS Mincho"/>
        </w:rPr>
        <w:t xml:space="preserve"> Вселенная», </w:t>
      </w:r>
      <w:hyperlink r:id="rId40" w:anchor="p=98" w:history="1">
        <w:r w:rsidRPr="00D24B4E">
          <w:rPr>
            <w:rStyle w:val="a3"/>
            <w:rFonts w:eastAsia="MS Mincho"/>
            <w:sz w:val="22"/>
            <w:szCs w:val="20"/>
          </w:rPr>
          <w:t>Глава 3</w:t>
        </w:r>
      </w:hyperlink>
      <w:r>
        <w:rPr>
          <w:rFonts w:eastAsia="MS Mincho"/>
        </w:rPr>
        <w:t>.</w:t>
      </w:r>
    </w:p>
  </w:footnote>
  <w:footnote w:id="44">
    <w:p w:rsidR="003362FF" w:rsidRDefault="003362FF">
      <w:pPr>
        <w:pStyle w:val="ab"/>
      </w:pPr>
      <w:r>
        <w:rPr>
          <w:rStyle w:val="af"/>
        </w:rPr>
        <w:footnoteRef/>
      </w:r>
      <w:r>
        <w:t xml:space="preserve"> Более подробно см. Николай Левашов, «Неоднородная Вселенная», </w:t>
      </w:r>
      <w:hyperlink r:id="rId41" w:anchor="p=42" w:history="1">
        <w:r w:rsidRPr="00D24B4E">
          <w:rPr>
            <w:rStyle w:val="a3"/>
            <w:sz w:val="22"/>
            <w:szCs w:val="20"/>
          </w:rPr>
          <w:t>Глава 2</w:t>
        </w:r>
      </w:hyperlink>
      <w:r>
        <w:t>.</w:t>
      </w:r>
    </w:p>
  </w:footnote>
  <w:footnote w:id="45">
    <w:p w:rsidR="003362FF" w:rsidRDefault="003362FF">
      <w:pPr>
        <w:pStyle w:val="ab"/>
      </w:pPr>
      <w:r>
        <w:rPr>
          <w:rStyle w:val="af"/>
        </w:rPr>
        <w:footnoteRef/>
      </w:r>
      <w:r>
        <w:t xml:space="preserve"> Б</w:t>
      </w:r>
      <w:r>
        <w:rPr>
          <w:rFonts w:eastAsia="MS Mincho"/>
        </w:rPr>
        <w:t xml:space="preserve">олее подробно см. Николай Левашов, «Последнее обращение к Человечеству», </w:t>
      </w:r>
      <w:hyperlink r:id="rId42" w:anchor="p=70" w:history="1">
        <w:r w:rsidRPr="00D24B4E">
          <w:rPr>
            <w:rStyle w:val="a3"/>
            <w:rFonts w:eastAsia="MS Mincho"/>
            <w:sz w:val="22"/>
            <w:szCs w:val="20"/>
          </w:rPr>
          <w:t>Глава 3.</w:t>
        </w:r>
      </w:hyperlink>
    </w:p>
  </w:footnote>
  <w:footnote w:id="46">
    <w:p w:rsidR="003362FF" w:rsidRDefault="003362FF">
      <w:pPr>
        <w:pStyle w:val="ab"/>
      </w:pPr>
      <w:r>
        <w:rPr>
          <w:rStyle w:val="af"/>
        </w:rPr>
        <w:footnoteRef/>
      </w:r>
      <w:r>
        <w:t xml:space="preserve"> </w:t>
      </w:r>
      <w:r>
        <w:rPr>
          <w:rFonts w:eastAsia="MS Mincho"/>
        </w:rPr>
        <w:t>П.М. — первичные материи.</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362FF" w:rsidRDefault="003362FF" w:rsidP="00E645BD">
    <w:pPr>
      <w:pStyle w:val="a5"/>
    </w:pPr>
    <w:r>
      <w:t>Николай Левашов «Сущность и Разум». Том 2</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3"/>
    <w:multiLevelType w:val="singleLevel"/>
    <w:tmpl w:val="31B44B50"/>
    <w:lvl w:ilvl="0">
      <w:start w:val="1"/>
      <w:numFmt w:val="bullet"/>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2446FB06"/>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363215F"/>
    <w:multiLevelType w:val="hybridMultilevel"/>
    <w:tmpl w:val="D2EC6316"/>
    <w:lvl w:ilvl="0" w:tplc="A16AE28E">
      <w:start w:val="1"/>
      <w:numFmt w:val="bullet"/>
      <w:lvlText w:val=""/>
      <w:lvlJc w:val="left"/>
      <w:pPr>
        <w:tabs>
          <w:tab w:val="num" w:pos="567"/>
        </w:tabs>
        <w:ind w:left="567" w:hanging="454"/>
      </w:pPr>
      <w:rPr>
        <w:rFonts w:ascii="Symbol" w:hAnsi="Symbol"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 w15:restartNumberingAfterBreak="0">
    <w:nsid w:val="114A768D"/>
    <w:multiLevelType w:val="hybridMultilevel"/>
    <w:tmpl w:val="95E4BFB4"/>
    <w:lvl w:ilvl="0" w:tplc="F2E6E11A">
      <w:start w:val="1"/>
      <w:numFmt w:val="bullet"/>
      <w:lvlText w:val="o"/>
      <w:lvlJc w:val="left"/>
      <w:pPr>
        <w:tabs>
          <w:tab w:val="num" w:pos="567"/>
        </w:tabs>
        <w:ind w:left="567" w:hanging="454"/>
      </w:pPr>
      <w:rPr>
        <w:sz w:val="18"/>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 w15:restartNumberingAfterBreak="0">
    <w:nsid w:val="15591BEB"/>
    <w:multiLevelType w:val="hybridMultilevel"/>
    <w:tmpl w:val="396E9BC8"/>
    <w:lvl w:ilvl="0" w:tplc="F85EC160">
      <w:start w:val="1"/>
      <w:numFmt w:val="bullet"/>
      <w:lvlText w:val=""/>
      <w:lvlJc w:val="left"/>
      <w:pPr>
        <w:tabs>
          <w:tab w:val="num" w:pos="567"/>
        </w:tabs>
        <w:ind w:left="567" w:hanging="39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7E55885"/>
    <w:multiLevelType w:val="hybridMultilevel"/>
    <w:tmpl w:val="DB2CE8F6"/>
    <w:lvl w:ilvl="0" w:tplc="25323A7C">
      <w:start w:val="1"/>
      <w:numFmt w:val="bullet"/>
      <w:lvlText w:val=""/>
      <w:lvlJc w:val="left"/>
      <w:pPr>
        <w:tabs>
          <w:tab w:val="num" w:pos="567"/>
        </w:tabs>
        <w:ind w:left="567" w:hanging="454"/>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1B01ECC"/>
    <w:multiLevelType w:val="hybridMultilevel"/>
    <w:tmpl w:val="AB381B22"/>
    <w:lvl w:ilvl="0" w:tplc="88BC0294">
      <w:start w:val="1"/>
      <w:numFmt w:val="bullet"/>
      <w:lvlText w:val="o"/>
      <w:lvlJc w:val="left"/>
      <w:pPr>
        <w:tabs>
          <w:tab w:val="num" w:pos="567"/>
        </w:tabs>
        <w:ind w:left="567" w:hanging="397"/>
      </w:pPr>
      <w:rPr>
        <w:rFonts w:ascii="Arial" w:hAnsi="Arial" w:hint="default"/>
        <w:sz w:val="18"/>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62C1952"/>
    <w:multiLevelType w:val="hybridMultilevel"/>
    <w:tmpl w:val="365CB35E"/>
    <w:lvl w:ilvl="0" w:tplc="0E1000B0">
      <w:start w:val="1"/>
      <w:numFmt w:val="decimal"/>
      <w:lvlText w:val="%1."/>
      <w:lvlJc w:val="left"/>
      <w:pPr>
        <w:tabs>
          <w:tab w:val="num" w:pos="927"/>
        </w:tabs>
        <w:ind w:left="907" w:hanging="340"/>
      </w:pPr>
      <w:rPr>
        <w:rFonts w:ascii="Arial" w:hAnsi="Arial" w:hint="default"/>
        <w:b/>
        <w:i w:val="0"/>
        <w:sz w:val="20"/>
      </w:r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8" w15:restartNumberingAfterBreak="0">
    <w:nsid w:val="44A36566"/>
    <w:multiLevelType w:val="hybridMultilevel"/>
    <w:tmpl w:val="84DC6C7A"/>
    <w:lvl w:ilvl="0" w:tplc="EFE26816">
      <w:start w:val="1"/>
      <w:numFmt w:val="bullet"/>
      <w:lvlText w:val=""/>
      <w:lvlJc w:val="left"/>
      <w:pPr>
        <w:tabs>
          <w:tab w:val="num" w:pos="567"/>
        </w:tabs>
        <w:ind w:left="567" w:hanging="397"/>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87E4E71"/>
    <w:multiLevelType w:val="hybridMultilevel"/>
    <w:tmpl w:val="54D27EB4"/>
    <w:lvl w:ilvl="0" w:tplc="B7BC2D92">
      <w:start w:val="1"/>
      <w:numFmt w:val="bullet"/>
      <w:lvlText w:val=""/>
      <w:lvlJc w:val="left"/>
      <w:pPr>
        <w:tabs>
          <w:tab w:val="num" w:pos="567"/>
        </w:tabs>
        <w:ind w:left="567" w:hanging="454"/>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CCA02F9"/>
    <w:multiLevelType w:val="hybridMultilevel"/>
    <w:tmpl w:val="8C842330"/>
    <w:lvl w:ilvl="0" w:tplc="9F2CFD80">
      <w:start w:val="1"/>
      <w:numFmt w:val="bullet"/>
      <w:lvlText w:val=""/>
      <w:lvlJc w:val="left"/>
      <w:pPr>
        <w:tabs>
          <w:tab w:val="num" w:pos="567"/>
        </w:tabs>
        <w:ind w:left="567" w:hanging="397"/>
      </w:pPr>
      <w:rPr>
        <w:rFonts w:ascii="Symbol" w:hAnsi="Symbol" w:hint="default"/>
        <w:b w:val="0"/>
        <w:i w:val="0"/>
        <w:sz w:val="24"/>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62DE1C90"/>
    <w:multiLevelType w:val="hybridMultilevel"/>
    <w:tmpl w:val="63BED06E"/>
    <w:lvl w:ilvl="0" w:tplc="8D48768E">
      <w:start w:val="1"/>
      <w:numFmt w:val="bullet"/>
      <w:lvlText w:val=""/>
      <w:lvlJc w:val="left"/>
      <w:pPr>
        <w:tabs>
          <w:tab w:val="num" w:pos="567"/>
        </w:tabs>
        <w:ind w:left="567" w:hanging="397"/>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5"/>
  </w:num>
  <w:num w:numId="3">
    <w:abstractNumId w:val="0"/>
  </w:num>
  <w:num w:numId="4">
    <w:abstractNumId w:val="10"/>
  </w:num>
  <w:num w:numId="5">
    <w:abstractNumId w:val="7"/>
  </w:num>
  <w:num w:numId="6">
    <w:abstractNumId w:val="5"/>
  </w:num>
  <w:num w:numId="7">
    <w:abstractNumId w:val="7"/>
  </w:num>
  <w:num w:numId="8">
    <w:abstractNumId w:val="7"/>
  </w:num>
  <w:num w:numId="9">
    <w:abstractNumId w:val="9"/>
  </w:num>
  <w:num w:numId="10">
    <w:abstractNumId w:val="4"/>
  </w:num>
  <w:num w:numId="11">
    <w:abstractNumId w:val="1"/>
  </w:num>
  <w:num w:numId="12">
    <w:abstractNumId w:val="11"/>
  </w:num>
  <w:num w:numId="13">
    <w:abstractNumId w:val="8"/>
  </w:num>
  <w:num w:numId="14">
    <w:abstractNumId w:val="1"/>
  </w:num>
  <w:num w:numId="15">
    <w:abstractNumId w:val="4"/>
  </w:num>
  <w:num w:numId="16">
    <w:abstractNumId w:val="9"/>
  </w:num>
  <w:num w:numId="17">
    <w:abstractNumId w:val="11"/>
  </w:num>
  <w:num w:numId="18">
    <w:abstractNumId w:val="8"/>
  </w:num>
  <w:num w:numId="19">
    <w:abstractNumId w:val="9"/>
  </w:num>
  <w:num w:numId="20">
    <w:abstractNumId w:val="4"/>
  </w:num>
  <w:num w:numId="21">
    <w:abstractNumId w:val="1"/>
  </w:num>
  <w:num w:numId="22">
    <w:abstractNumId w:val="11"/>
  </w:num>
  <w:num w:numId="23">
    <w:abstractNumId w:val="8"/>
  </w:num>
  <w:num w:numId="24">
    <w:abstractNumId w:val="5"/>
  </w:num>
  <w:num w:numId="25">
    <w:abstractNumId w:val="10"/>
  </w:num>
  <w:num w:numId="26">
    <w:abstractNumId w:val="7"/>
  </w:num>
  <w:num w:numId="27">
    <w:abstractNumId w:val="6"/>
  </w:num>
  <w:num w:numId="28">
    <w:abstractNumId w:val="5"/>
  </w:num>
  <w:num w:numId="29">
    <w:abstractNumId w:val="2"/>
  </w:num>
  <w:num w:numId="30">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
  </w:num>
  <w:num w:numId="32">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activeWritingStyle w:appName="MSWord" w:lang="ru-RU" w:vendorID="64" w:dllVersion="131078" w:nlCheck="1" w:checkStyle="0"/>
  <w:activeWritingStyle w:appName="MSWord" w:lang="en-US" w:vendorID="64" w:dllVersion="131078" w:nlCheck="1" w:checkStyle="1"/>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8"/>
  <w:autoHyphenation/>
  <w:hyphenationZone w:val="357"/>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513E"/>
    <w:rsid w:val="00004A96"/>
    <w:rsid w:val="00024611"/>
    <w:rsid w:val="00026F75"/>
    <w:rsid w:val="000413CD"/>
    <w:rsid w:val="00063854"/>
    <w:rsid w:val="0006496F"/>
    <w:rsid w:val="00070504"/>
    <w:rsid w:val="00073F01"/>
    <w:rsid w:val="000809B2"/>
    <w:rsid w:val="000812D8"/>
    <w:rsid w:val="0008399B"/>
    <w:rsid w:val="00085B43"/>
    <w:rsid w:val="000862A1"/>
    <w:rsid w:val="000937E7"/>
    <w:rsid w:val="00096B86"/>
    <w:rsid w:val="00097CE9"/>
    <w:rsid w:val="000A4C17"/>
    <w:rsid w:val="000B33FE"/>
    <w:rsid w:val="000B40E7"/>
    <w:rsid w:val="000C68A1"/>
    <w:rsid w:val="000D50A1"/>
    <w:rsid w:val="000E2F3E"/>
    <w:rsid w:val="000F0A3A"/>
    <w:rsid w:val="00123ED9"/>
    <w:rsid w:val="00125027"/>
    <w:rsid w:val="001334AC"/>
    <w:rsid w:val="00145513"/>
    <w:rsid w:val="00147182"/>
    <w:rsid w:val="00150898"/>
    <w:rsid w:val="00153210"/>
    <w:rsid w:val="001561F6"/>
    <w:rsid w:val="001617FF"/>
    <w:rsid w:val="00174215"/>
    <w:rsid w:val="0018043E"/>
    <w:rsid w:val="001836BB"/>
    <w:rsid w:val="001A0C9C"/>
    <w:rsid w:val="001A4350"/>
    <w:rsid w:val="001B0F9F"/>
    <w:rsid w:val="001B10D0"/>
    <w:rsid w:val="001B2560"/>
    <w:rsid w:val="001B383D"/>
    <w:rsid w:val="001D4E97"/>
    <w:rsid w:val="001E2313"/>
    <w:rsid w:val="0020676E"/>
    <w:rsid w:val="00212A4F"/>
    <w:rsid w:val="0023158C"/>
    <w:rsid w:val="002425F0"/>
    <w:rsid w:val="002529B8"/>
    <w:rsid w:val="002573BA"/>
    <w:rsid w:val="00265152"/>
    <w:rsid w:val="00267ACD"/>
    <w:rsid w:val="00286C2A"/>
    <w:rsid w:val="002A66C3"/>
    <w:rsid w:val="002C5A4B"/>
    <w:rsid w:val="002F0C12"/>
    <w:rsid w:val="002F788C"/>
    <w:rsid w:val="00300024"/>
    <w:rsid w:val="00315230"/>
    <w:rsid w:val="0031710A"/>
    <w:rsid w:val="0031741F"/>
    <w:rsid w:val="00317793"/>
    <w:rsid w:val="00317BA3"/>
    <w:rsid w:val="00320048"/>
    <w:rsid w:val="003362FF"/>
    <w:rsid w:val="003449F8"/>
    <w:rsid w:val="00360508"/>
    <w:rsid w:val="00383E08"/>
    <w:rsid w:val="0038552B"/>
    <w:rsid w:val="00385FF7"/>
    <w:rsid w:val="0038718E"/>
    <w:rsid w:val="003966D3"/>
    <w:rsid w:val="003A3C49"/>
    <w:rsid w:val="003B2366"/>
    <w:rsid w:val="003B354D"/>
    <w:rsid w:val="003B38FD"/>
    <w:rsid w:val="003B485B"/>
    <w:rsid w:val="003B7C9B"/>
    <w:rsid w:val="003D5AB7"/>
    <w:rsid w:val="003E3360"/>
    <w:rsid w:val="003E6229"/>
    <w:rsid w:val="003F4E43"/>
    <w:rsid w:val="003F5B12"/>
    <w:rsid w:val="003F6B59"/>
    <w:rsid w:val="00405FF4"/>
    <w:rsid w:val="0041182C"/>
    <w:rsid w:val="00420E40"/>
    <w:rsid w:val="00423D4B"/>
    <w:rsid w:val="00430431"/>
    <w:rsid w:val="0043071D"/>
    <w:rsid w:val="00434A91"/>
    <w:rsid w:val="0046134A"/>
    <w:rsid w:val="00464494"/>
    <w:rsid w:val="00473DBF"/>
    <w:rsid w:val="0047712F"/>
    <w:rsid w:val="00480DCD"/>
    <w:rsid w:val="004906F6"/>
    <w:rsid w:val="004A4FFE"/>
    <w:rsid w:val="004A558E"/>
    <w:rsid w:val="004B4A14"/>
    <w:rsid w:val="004C05B1"/>
    <w:rsid w:val="004F10F0"/>
    <w:rsid w:val="005014C9"/>
    <w:rsid w:val="00503A5C"/>
    <w:rsid w:val="005122EB"/>
    <w:rsid w:val="005266C3"/>
    <w:rsid w:val="00530F08"/>
    <w:rsid w:val="005372A2"/>
    <w:rsid w:val="00543AB8"/>
    <w:rsid w:val="00555D73"/>
    <w:rsid w:val="00570FBA"/>
    <w:rsid w:val="005723AA"/>
    <w:rsid w:val="00572A07"/>
    <w:rsid w:val="00595213"/>
    <w:rsid w:val="005A2666"/>
    <w:rsid w:val="005D7FD4"/>
    <w:rsid w:val="005F502C"/>
    <w:rsid w:val="0061338F"/>
    <w:rsid w:val="00623F2C"/>
    <w:rsid w:val="006266F1"/>
    <w:rsid w:val="00636F5F"/>
    <w:rsid w:val="00641D5E"/>
    <w:rsid w:val="00645AE4"/>
    <w:rsid w:val="006717BE"/>
    <w:rsid w:val="00675BBB"/>
    <w:rsid w:val="006851E3"/>
    <w:rsid w:val="006A03E8"/>
    <w:rsid w:val="006A0929"/>
    <w:rsid w:val="006B1FE0"/>
    <w:rsid w:val="006B4620"/>
    <w:rsid w:val="006D2087"/>
    <w:rsid w:val="006E0425"/>
    <w:rsid w:val="006F39F2"/>
    <w:rsid w:val="006F5D80"/>
    <w:rsid w:val="006F6A87"/>
    <w:rsid w:val="00704428"/>
    <w:rsid w:val="00704781"/>
    <w:rsid w:val="00710867"/>
    <w:rsid w:val="00724F8C"/>
    <w:rsid w:val="00726531"/>
    <w:rsid w:val="00742747"/>
    <w:rsid w:val="0076137F"/>
    <w:rsid w:val="00762806"/>
    <w:rsid w:val="007658DB"/>
    <w:rsid w:val="007673DA"/>
    <w:rsid w:val="00781A18"/>
    <w:rsid w:val="00791AB7"/>
    <w:rsid w:val="00797E13"/>
    <w:rsid w:val="007A0F62"/>
    <w:rsid w:val="007A169A"/>
    <w:rsid w:val="007A3A19"/>
    <w:rsid w:val="007B0D5E"/>
    <w:rsid w:val="007D6BDD"/>
    <w:rsid w:val="007D7BD9"/>
    <w:rsid w:val="007E3487"/>
    <w:rsid w:val="007E6758"/>
    <w:rsid w:val="007F13EA"/>
    <w:rsid w:val="008102BB"/>
    <w:rsid w:val="0081668C"/>
    <w:rsid w:val="00834D4C"/>
    <w:rsid w:val="0085057F"/>
    <w:rsid w:val="00850F2F"/>
    <w:rsid w:val="00852079"/>
    <w:rsid w:val="008523E0"/>
    <w:rsid w:val="00861EEA"/>
    <w:rsid w:val="008626B2"/>
    <w:rsid w:val="00866FBA"/>
    <w:rsid w:val="00876236"/>
    <w:rsid w:val="00890543"/>
    <w:rsid w:val="008977C8"/>
    <w:rsid w:val="008A2BA0"/>
    <w:rsid w:val="008A5FC5"/>
    <w:rsid w:val="008B1CFB"/>
    <w:rsid w:val="008B3918"/>
    <w:rsid w:val="008C1B5C"/>
    <w:rsid w:val="008D11F2"/>
    <w:rsid w:val="008E0B15"/>
    <w:rsid w:val="00920627"/>
    <w:rsid w:val="00922B5C"/>
    <w:rsid w:val="0094226C"/>
    <w:rsid w:val="0094459B"/>
    <w:rsid w:val="00950257"/>
    <w:rsid w:val="0095268B"/>
    <w:rsid w:val="0098625E"/>
    <w:rsid w:val="009C5219"/>
    <w:rsid w:val="009E4326"/>
    <w:rsid w:val="009F21B4"/>
    <w:rsid w:val="009F314C"/>
    <w:rsid w:val="00A039FE"/>
    <w:rsid w:val="00A11127"/>
    <w:rsid w:val="00A11183"/>
    <w:rsid w:val="00A14698"/>
    <w:rsid w:val="00A2517F"/>
    <w:rsid w:val="00A26EAC"/>
    <w:rsid w:val="00A34AFD"/>
    <w:rsid w:val="00A45F59"/>
    <w:rsid w:val="00A506B5"/>
    <w:rsid w:val="00A61FF7"/>
    <w:rsid w:val="00A64DF5"/>
    <w:rsid w:val="00A7578A"/>
    <w:rsid w:val="00A90839"/>
    <w:rsid w:val="00AA2BF8"/>
    <w:rsid w:val="00AA444F"/>
    <w:rsid w:val="00AB2F48"/>
    <w:rsid w:val="00AB543A"/>
    <w:rsid w:val="00AC5F96"/>
    <w:rsid w:val="00AD637A"/>
    <w:rsid w:val="00AE1593"/>
    <w:rsid w:val="00AE3752"/>
    <w:rsid w:val="00AF1117"/>
    <w:rsid w:val="00AF2ED7"/>
    <w:rsid w:val="00AF46C6"/>
    <w:rsid w:val="00B01BED"/>
    <w:rsid w:val="00B27ABD"/>
    <w:rsid w:val="00B43C2C"/>
    <w:rsid w:val="00B4482F"/>
    <w:rsid w:val="00B73106"/>
    <w:rsid w:val="00B93002"/>
    <w:rsid w:val="00BC6342"/>
    <w:rsid w:val="00BD508A"/>
    <w:rsid w:val="00BD53CA"/>
    <w:rsid w:val="00BF072C"/>
    <w:rsid w:val="00BF3D6E"/>
    <w:rsid w:val="00C131CC"/>
    <w:rsid w:val="00C17F35"/>
    <w:rsid w:val="00C30085"/>
    <w:rsid w:val="00C3024F"/>
    <w:rsid w:val="00C36176"/>
    <w:rsid w:val="00C41ACE"/>
    <w:rsid w:val="00C57AD7"/>
    <w:rsid w:val="00C65B7A"/>
    <w:rsid w:val="00C67C3E"/>
    <w:rsid w:val="00C75A4A"/>
    <w:rsid w:val="00C83F75"/>
    <w:rsid w:val="00C869B5"/>
    <w:rsid w:val="00C87DEC"/>
    <w:rsid w:val="00C90790"/>
    <w:rsid w:val="00CA2292"/>
    <w:rsid w:val="00CB2E80"/>
    <w:rsid w:val="00CB5137"/>
    <w:rsid w:val="00CB6EE9"/>
    <w:rsid w:val="00CE459C"/>
    <w:rsid w:val="00CE5CBA"/>
    <w:rsid w:val="00CF219D"/>
    <w:rsid w:val="00CF4D0D"/>
    <w:rsid w:val="00CF7F87"/>
    <w:rsid w:val="00D10F87"/>
    <w:rsid w:val="00D13F5E"/>
    <w:rsid w:val="00D24B4E"/>
    <w:rsid w:val="00D342F3"/>
    <w:rsid w:val="00D44B8B"/>
    <w:rsid w:val="00D60F71"/>
    <w:rsid w:val="00D62C9A"/>
    <w:rsid w:val="00D665A2"/>
    <w:rsid w:val="00D8383F"/>
    <w:rsid w:val="00D87444"/>
    <w:rsid w:val="00DA4531"/>
    <w:rsid w:val="00DD6867"/>
    <w:rsid w:val="00DE0302"/>
    <w:rsid w:val="00DE1623"/>
    <w:rsid w:val="00DE6EF5"/>
    <w:rsid w:val="00E071C3"/>
    <w:rsid w:val="00E17A1A"/>
    <w:rsid w:val="00E25FA3"/>
    <w:rsid w:val="00E265DC"/>
    <w:rsid w:val="00E32CFC"/>
    <w:rsid w:val="00E37215"/>
    <w:rsid w:val="00E43889"/>
    <w:rsid w:val="00E4628F"/>
    <w:rsid w:val="00E5246C"/>
    <w:rsid w:val="00E52AA9"/>
    <w:rsid w:val="00E55B71"/>
    <w:rsid w:val="00E645BD"/>
    <w:rsid w:val="00E70E0A"/>
    <w:rsid w:val="00E757D2"/>
    <w:rsid w:val="00E865D7"/>
    <w:rsid w:val="00E86F11"/>
    <w:rsid w:val="00E976B4"/>
    <w:rsid w:val="00EA0256"/>
    <w:rsid w:val="00ED0153"/>
    <w:rsid w:val="00ED04B7"/>
    <w:rsid w:val="00ED28FB"/>
    <w:rsid w:val="00ED65B0"/>
    <w:rsid w:val="00EE26C8"/>
    <w:rsid w:val="00EE38D4"/>
    <w:rsid w:val="00EF61E7"/>
    <w:rsid w:val="00F12E31"/>
    <w:rsid w:val="00F22906"/>
    <w:rsid w:val="00F276E0"/>
    <w:rsid w:val="00F35D4B"/>
    <w:rsid w:val="00F66506"/>
    <w:rsid w:val="00F736F7"/>
    <w:rsid w:val="00F7512F"/>
    <w:rsid w:val="00F7513E"/>
    <w:rsid w:val="00F8362A"/>
    <w:rsid w:val="00F84B2E"/>
    <w:rsid w:val="00F854D4"/>
    <w:rsid w:val="00F9195E"/>
    <w:rsid w:val="00F97590"/>
    <w:rsid w:val="00FA75C5"/>
    <w:rsid w:val="00FB2E3D"/>
    <w:rsid w:val="00FB4B09"/>
    <w:rsid w:val="00FC6052"/>
    <w:rsid w:val="00FC734A"/>
    <w:rsid w:val="00FE4DBA"/>
    <w:rsid w:val="00FF4A5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51BB4BCC-30F3-440C-ABE2-D3DA1E534B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645BD"/>
    <w:pPr>
      <w:widowControl w:val="0"/>
      <w:autoSpaceDE w:val="0"/>
      <w:autoSpaceDN w:val="0"/>
      <w:adjustRightInd w:val="0"/>
      <w:ind w:firstLine="567"/>
      <w:jc w:val="both"/>
    </w:pPr>
    <w:rPr>
      <w:rFonts w:cs="Arial"/>
      <w:sz w:val="28"/>
    </w:rPr>
  </w:style>
  <w:style w:type="paragraph" w:styleId="1">
    <w:name w:val="heading 1"/>
    <w:basedOn w:val="a"/>
    <w:next w:val="a"/>
    <w:qFormat/>
    <w:rsid w:val="00464494"/>
    <w:pPr>
      <w:spacing w:before="480" w:after="240"/>
      <w:ind w:firstLine="0"/>
      <w:jc w:val="center"/>
      <w:outlineLvl w:val="0"/>
    </w:pPr>
    <w:rPr>
      <w:b/>
      <w:color w:val="000080"/>
      <w:sz w:val="44"/>
      <w:szCs w:val="28"/>
      <w14:shadow w14:blurRad="50800" w14:dist="38100" w14:dir="2700000" w14:sx="100000" w14:sy="100000" w14:kx="0" w14:ky="0" w14:algn="tl">
        <w14:srgbClr w14:val="000000">
          <w14:alpha w14:val="60000"/>
        </w14:srgbClr>
      </w14:shadow>
    </w:rPr>
  </w:style>
  <w:style w:type="paragraph" w:styleId="2">
    <w:name w:val="heading 2"/>
    <w:basedOn w:val="a"/>
    <w:next w:val="a"/>
    <w:qFormat/>
    <w:rsid w:val="00464494"/>
    <w:pPr>
      <w:spacing w:before="3960" w:after="1200"/>
      <w:ind w:firstLine="0"/>
      <w:jc w:val="center"/>
      <w:outlineLvl w:val="1"/>
    </w:pPr>
    <w:rPr>
      <w:b/>
      <w:color w:val="FF0000"/>
      <w:w w:val="70"/>
      <w:sz w:val="144"/>
      <w:szCs w:val="72"/>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3">
    <w:name w:val="heading 3"/>
    <w:basedOn w:val="a"/>
    <w:next w:val="a"/>
    <w:qFormat/>
    <w:rsid w:val="00430431"/>
    <w:pPr>
      <w:spacing w:before="360" w:after="120"/>
      <w:ind w:left="567" w:firstLine="0"/>
      <w:jc w:val="left"/>
      <w:outlineLvl w:val="2"/>
    </w:pPr>
    <w:rPr>
      <w:b/>
      <w:color w:val="0000FF"/>
      <w:sz w:val="36"/>
      <w14:shadow w14:blurRad="50800" w14:dist="38100" w14:dir="2700000" w14:sx="100000" w14:sy="100000" w14:kx="0" w14:ky="0" w14:algn="tl">
        <w14:srgbClr w14:val="000000">
          <w14:alpha w14:val="60000"/>
        </w14:srgbClr>
      </w14:shadow>
    </w:rPr>
  </w:style>
  <w:style w:type="paragraph" w:styleId="4">
    <w:name w:val="heading 4"/>
    <w:basedOn w:val="a"/>
    <w:next w:val="a"/>
    <w:qFormat/>
    <w:rsid w:val="008523E0"/>
    <w:pPr>
      <w:spacing w:before="240" w:after="120"/>
      <w:ind w:left="567" w:firstLine="0"/>
      <w:jc w:val="left"/>
      <w:outlineLvl w:val="3"/>
    </w:pPr>
    <w:rPr>
      <w:b/>
      <w:bCs/>
      <w:color w:val="0000FF"/>
      <w14:shadow w14:blurRad="50800" w14:dist="38100" w14:dir="2700000" w14:sx="100000" w14:sy="100000" w14:kx="0" w14:ky="0" w14:algn="tl">
        <w14:srgbClr w14:val="000000">
          <w14:alpha w14:val="60000"/>
        </w14:srgbClr>
      </w14:shadow>
    </w:rPr>
  </w:style>
  <w:style w:type="paragraph" w:styleId="5">
    <w:name w:val="heading 5"/>
    <w:basedOn w:val="a"/>
    <w:next w:val="a"/>
    <w:qFormat/>
    <w:pPr>
      <w:spacing w:before="180" w:after="120"/>
      <w:ind w:left="567" w:firstLine="0"/>
      <w:jc w:val="left"/>
      <w:outlineLvl w:val="4"/>
    </w:pPr>
    <w:rPr>
      <w:rFonts w:ascii="Arial" w:hAnsi="Arial"/>
      <w:b/>
      <w:bCs/>
      <w:sz w:val="20"/>
    </w:rPr>
  </w:style>
  <w:style w:type="paragraph" w:styleId="6">
    <w:name w:val="heading 6"/>
    <w:basedOn w:val="a"/>
    <w:next w:val="a"/>
    <w:qFormat/>
    <w:pPr>
      <w:keepNext/>
      <w:spacing w:before="180" w:after="80"/>
      <w:ind w:left="567" w:firstLine="0"/>
      <w:jc w:val="left"/>
      <w:outlineLvl w:val="5"/>
    </w:pPr>
    <w:rPr>
      <w:rFonts w:ascii="Arial Narrow" w:hAnsi="Arial Narrow"/>
      <w:b/>
      <w:bCs/>
    </w:rPr>
  </w:style>
  <w:style w:type="paragraph" w:styleId="7">
    <w:name w:val="heading 7"/>
    <w:basedOn w:val="a"/>
    <w:next w:val="a"/>
    <w:qFormat/>
    <w:pPr>
      <w:spacing w:before="240" w:after="120"/>
      <w:ind w:left="567" w:firstLine="0"/>
      <w:jc w:val="left"/>
      <w:outlineLvl w:val="6"/>
    </w:pPr>
    <w:rPr>
      <w:rFonts w:ascii="Arial" w:hAnsi="Arial"/>
      <w:b/>
      <w:bCs/>
      <w:i/>
      <w:sz w:val="20"/>
      <w:szCs w:val="28"/>
    </w:rPr>
  </w:style>
  <w:style w:type="paragraph" w:styleId="8">
    <w:name w:val="heading 8"/>
    <w:basedOn w:val="a"/>
    <w:next w:val="a"/>
    <w:qFormat/>
    <w:pPr>
      <w:keepNext/>
      <w:spacing w:before="120"/>
      <w:outlineLvl w:val="7"/>
    </w:pPr>
    <w:rPr>
      <w:rFonts w:ascii="Arial" w:hAnsi="Arial"/>
      <w:b/>
      <w:bCs/>
      <w:i/>
      <w:sz w:val="18"/>
    </w:rPr>
  </w:style>
  <w:style w:type="paragraph" w:styleId="9">
    <w:name w:val="heading 9"/>
    <w:basedOn w:val="a"/>
    <w:next w:val="a"/>
    <w:qFormat/>
    <w:pPr>
      <w:spacing w:before="120"/>
      <w:outlineLvl w:val="8"/>
    </w:pPr>
    <w:rPr>
      <w:rFonts w:ascii="Arial Narrow" w:hAnsi="Arial Narrow"/>
      <w:b/>
      <w:i/>
      <w:sz w:val="20"/>
      <w:szCs w:val="32"/>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sid w:val="003B7C9B"/>
    <w:rPr>
      <w:rFonts w:ascii="Times New Roman" w:hAnsi="Times New Roman"/>
      <w:b/>
      <w:color w:val="0000FF"/>
      <w:sz w:val="28"/>
      <w:szCs w:val="24"/>
      <w:u w:val="single"/>
    </w:rPr>
  </w:style>
  <w:style w:type="paragraph" w:customStyle="1" w:styleId="a4">
    <w:name w:val="Автограф"/>
    <w:basedOn w:val="a"/>
    <w:pPr>
      <w:spacing w:before="120" w:after="240"/>
      <w:jc w:val="right"/>
    </w:pPr>
    <w:rPr>
      <w:rFonts w:ascii="Arial" w:eastAsia="MS Mincho" w:hAnsi="Arial"/>
      <w:b/>
      <w:i/>
      <w:sz w:val="18"/>
    </w:rPr>
  </w:style>
  <w:style w:type="paragraph" w:styleId="a5">
    <w:name w:val="header"/>
    <w:basedOn w:val="a"/>
    <w:rsid w:val="00E645BD"/>
    <w:pPr>
      <w:pBdr>
        <w:bottom w:val="double" w:sz="6" w:space="4" w:color="auto"/>
      </w:pBdr>
      <w:tabs>
        <w:tab w:val="center" w:pos="4677"/>
        <w:tab w:val="right" w:pos="9355"/>
      </w:tabs>
      <w:ind w:firstLine="0"/>
      <w:jc w:val="center"/>
    </w:pPr>
    <w:rPr>
      <w:bCs/>
      <w:sz w:val="24"/>
      <w:szCs w:val="22"/>
    </w:rPr>
  </w:style>
  <w:style w:type="character" w:styleId="a6">
    <w:name w:val="page number"/>
    <w:rsid w:val="00430431"/>
    <w:rPr>
      <w:rFonts w:ascii="Arial" w:hAnsi="Arial"/>
      <w:sz w:val="20"/>
    </w:rPr>
  </w:style>
  <w:style w:type="character" w:styleId="a7">
    <w:name w:val="FollowedHyperlink"/>
    <w:rsid w:val="003B7C9B"/>
    <w:rPr>
      <w:rFonts w:ascii="Times New Roman" w:hAnsi="Times New Roman"/>
      <w:b/>
      <w:color w:val="800080"/>
      <w:sz w:val="28"/>
      <w:u w:val="single"/>
    </w:rPr>
  </w:style>
  <w:style w:type="paragraph" w:customStyle="1" w:styleId="a8">
    <w:name w:val="Советник"/>
    <w:basedOn w:val="a"/>
    <w:pPr>
      <w:spacing w:before="480" w:line="240" w:lineRule="exact"/>
      <w:ind w:firstLine="0"/>
      <w:jc w:val="right"/>
    </w:pPr>
    <w:rPr>
      <w:rFonts w:ascii="Arial Narrow" w:hAnsi="Arial Narrow"/>
      <w:b/>
      <w:iCs/>
      <w:sz w:val="20"/>
    </w:rPr>
  </w:style>
  <w:style w:type="paragraph" w:customStyle="1" w:styleId="a9">
    <w:name w:val="Стихи"/>
    <w:basedOn w:val="a"/>
    <w:rsid w:val="00F97590"/>
    <w:pPr>
      <w:ind w:left="567" w:firstLine="0"/>
      <w:jc w:val="left"/>
    </w:pPr>
  </w:style>
  <w:style w:type="paragraph" w:customStyle="1" w:styleId="aa">
    <w:name w:val="Эпиграф"/>
    <w:basedOn w:val="a"/>
    <w:rsid w:val="00D13F5E"/>
    <w:pPr>
      <w:spacing w:before="240" w:after="240" w:line="240" w:lineRule="exact"/>
      <w:ind w:firstLine="0"/>
      <w:jc w:val="right"/>
    </w:pPr>
    <w:rPr>
      <w:rFonts w:ascii="Arial" w:hAnsi="Arial"/>
      <w:b/>
      <w:i/>
      <w:color w:val="0000FF"/>
      <w:sz w:val="24"/>
    </w:rPr>
  </w:style>
  <w:style w:type="paragraph" w:styleId="ab">
    <w:name w:val="footnote text"/>
    <w:basedOn w:val="a"/>
    <w:semiHidden/>
    <w:pPr>
      <w:spacing w:line="200" w:lineRule="exact"/>
    </w:pPr>
    <w:rPr>
      <w:sz w:val="22"/>
    </w:rPr>
  </w:style>
  <w:style w:type="paragraph" w:customStyle="1" w:styleId="ac">
    <w:name w:val="***"/>
    <w:basedOn w:val="a"/>
    <w:pPr>
      <w:spacing w:before="120" w:after="120"/>
      <w:ind w:firstLine="0"/>
      <w:jc w:val="center"/>
    </w:pPr>
    <w:rPr>
      <w:rFonts w:ascii="Verdana" w:hAnsi="Verdana"/>
      <w:b/>
      <w:snapToGrid w:val="0"/>
      <w:sz w:val="18"/>
    </w:rPr>
  </w:style>
  <w:style w:type="paragraph" w:customStyle="1" w:styleId="ad">
    <w:name w:val="Копирайт"/>
    <w:basedOn w:val="a"/>
    <w:rsid w:val="006A03E8"/>
    <w:pPr>
      <w:spacing w:before="480" w:after="480"/>
      <w:ind w:firstLine="0"/>
      <w:jc w:val="right"/>
    </w:pPr>
    <w:rPr>
      <w:b/>
    </w:rPr>
  </w:style>
  <w:style w:type="paragraph" w:styleId="10">
    <w:name w:val="toc 1"/>
    <w:basedOn w:val="a"/>
    <w:next w:val="a"/>
    <w:semiHidden/>
    <w:rsid w:val="008523E0"/>
    <w:pPr>
      <w:ind w:firstLine="0"/>
      <w:jc w:val="left"/>
    </w:pPr>
  </w:style>
  <w:style w:type="paragraph" w:styleId="ae">
    <w:name w:val="Body Text Indent"/>
    <w:basedOn w:val="a"/>
    <w:rPr>
      <w:rFonts w:eastAsia="MS Mincho"/>
    </w:rPr>
  </w:style>
  <w:style w:type="character" w:styleId="af">
    <w:name w:val="footnote reference"/>
    <w:semiHidden/>
    <w:rPr>
      <w:b/>
      <w:color w:val="FF0000"/>
      <w:vertAlign w:val="superscript"/>
    </w:rPr>
  </w:style>
  <w:style w:type="paragraph" w:styleId="20">
    <w:name w:val="toc 2"/>
    <w:basedOn w:val="a"/>
    <w:next w:val="a"/>
    <w:autoRedefine/>
    <w:semiHidden/>
    <w:pPr>
      <w:ind w:left="240"/>
    </w:pPr>
  </w:style>
  <w:style w:type="paragraph" w:styleId="30">
    <w:name w:val="toc 3"/>
    <w:basedOn w:val="a"/>
    <w:next w:val="a"/>
    <w:autoRedefine/>
    <w:semiHidden/>
    <w:pPr>
      <w:ind w:left="480"/>
    </w:pPr>
  </w:style>
  <w:style w:type="paragraph" w:styleId="40">
    <w:name w:val="toc 4"/>
    <w:basedOn w:val="a"/>
    <w:next w:val="a"/>
    <w:autoRedefine/>
    <w:semiHidden/>
    <w:pPr>
      <w:ind w:left="720"/>
    </w:pPr>
  </w:style>
  <w:style w:type="paragraph" w:styleId="50">
    <w:name w:val="toc 5"/>
    <w:basedOn w:val="a"/>
    <w:next w:val="a"/>
    <w:autoRedefine/>
    <w:semiHidden/>
    <w:pPr>
      <w:ind w:left="960"/>
    </w:pPr>
  </w:style>
  <w:style w:type="paragraph" w:styleId="60">
    <w:name w:val="toc 6"/>
    <w:basedOn w:val="a"/>
    <w:next w:val="a"/>
    <w:autoRedefine/>
    <w:semiHidden/>
    <w:pPr>
      <w:ind w:left="1200"/>
    </w:pPr>
  </w:style>
  <w:style w:type="paragraph" w:styleId="70">
    <w:name w:val="toc 7"/>
    <w:basedOn w:val="a"/>
    <w:next w:val="a"/>
    <w:autoRedefine/>
    <w:semiHidden/>
    <w:pPr>
      <w:ind w:left="1440"/>
    </w:pPr>
  </w:style>
  <w:style w:type="paragraph" w:styleId="80">
    <w:name w:val="toc 8"/>
    <w:basedOn w:val="a"/>
    <w:next w:val="a"/>
    <w:autoRedefine/>
    <w:semiHidden/>
    <w:pPr>
      <w:ind w:left="1680"/>
    </w:pPr>
  </w:style>
  <w:style w:type="paragraph" w:styleId="90">
    <w:name w:val="toc 9"/>
    <w:basedOn w:val="a"/>
    <w:next w:val="a"/>
    <w:autoRedefine/>
    <w:semiHidden/>
    <w:pPr>
      <w:ind w:left="1920"/>
    </w:pPr>
  </w:style>
  <w:style w:type="paragraph" w:styleId="21">
    <w:name w:val="Body Text Indent 2"/>
    <w:basedOn w:val="a"/>
    <w:rPr>
      <w:rFonts w:eastAsia="MS Mincho"/>
      <w:color w:val="000080"/>
    </w:rPr>
  </w:style>
  <w:style w:type="paragraph" w:styleId="31">
    <w:name w:val="Body Text Indent 3"/>
    <w:basedOn w:val="a"/>
    <w:rPr>
      <w:i/>
      <w:iCs/>
    </w:rPr>
  </w:style>
  <w:style w:type="paragraph" w:customStyle="1" w:styleId="af0">
    <w:name w:val="Оглавление"/>
    <w:basedOn w:val="a"/>
    <w:link w:val="af1"/>
    <w:rsid w:val="006A03E8"/>
    <w:pPr>
      <w:spacing w:before="360" w:after="240"/>
      <w:ind w:firstLine="0"/>
      <w:jc w:val="center"/>
    </w:pPr>
    <w:rPr>
      <w:b/>
      <w:color w:val="0000FF"/>
      <w:szCs w:val="28"/>
      <w14:shadow w14:blurRad="50800" w14:dist="38100" w14:dir="2700000" w14:sx="100000" w14:sy="100000" w14:kx="0" w14:ky="0" w14:algn="tl">
        <w14:srgbClr w14:val="000000">
          <w14:alpha w14:val="60000"/>
        </w14:srgbClr>
      </w14:shadow>
    </w:rPr>
  </w:style>
  <w:style w:type="paragraph" w:customStyle="1" w:styleId="af2">
    <w:name w:val="Аннотация"/>
    <w:basedOn w:val="a"/>
    <w:rsid w:val="006A03E8"/>
    <w:pPr>
      <w:spacing w:before="240" w:after="240"/>
    </w:pPr>
    <w:rPr>
      <w:b/>
      <w:color w:val="0000FF"/>
      <w:szCs w:val="28"/>
      <w14:shadow w14:blurRad="50800" w14:dist="38100" w14:dir="2700000" w14:sx="100000" w14:sy="100000" w14:kx="0" w14:ky="0" w14:algn="tl">
        <w14:srgbClr w14:val="000000">
          <w14:alpha w14:val="60000"/>
        </w14:srgbClr>
      </w14:shadow>
    </w:rPr>
  </w:style>
  <w:style w:type="paragraph" w:customStyle="1" w:styleId="af3">
    <w:name w:val="Год"/>
    <w:basedOn w:val="af0"/>
    <w:link w:val="af4"/>
    <w:rsid w:val="006A03E8"/>
    <w:pPr>
      <w:spacing w:before="3840" w:after="480"/>
      <w:outlineLvl w:val="0"/>
    </w:pPr>
    <w:rPr>
      <w:b w:val="0"/>
      <w:sz w:val="32"/>
      <w:szCs w:val="32"/>
      <w14:shadow w14:blurRad="0" w14:dist="0" w14:dir="0" w14:sx="0" w14:sy="0" w14:kx="0" w14:ky="0" w14:algn="none">
        <w14:srgbClr w14:val="000000"/>
      </w14:shadow>
    </w:rPr>
  </w:style>
  <w:style w:type="paragraph" w:customStyle="1" w:styleId="af5">
    <w:name w:val="Город"/>
    <w:basedOn w:val="a"/>
    <w:rsid w:val="00464494"/>
    <w:pPr>
      <w:spacing w:before="5280"/>
      <w:ind w:firstLine="0"/>
      <w:jc w:val="center"/>
    </w:pPr>
    <w:rPr>
      <w:rFonts w:eastAsia="MS Mincho"/>
      <w:b/>
      <w:color w:val="000080"/>
      <w:sz w:val="40"/>
      <w:szCs w:val="32"/>
      <w14:shadow w14:blurRad="50800" w14:dist="38100" w14:dir="2700000" w14:sx="100000" w14:sy="100000" w14:kx="0" w14:ky="0" w14:algn="tl">
        <w14:srgbClr w14:val="000000">
          <w14:alpha w14:val="60000"/>
        </w14:srgbClr>
      </w14:shadow>
    </w:rPr>
  </w:style>
  <w:style w:type="paragraph" w:customStyle="1" w:styleId="af6">
    <w:name w:val="Иллюстрации"/>
    <w:basedOn w:val="a"/>
    <w:rsid w:val="006A03E8"/>
    <w:pPr>
      <w:spacing w:before="600" w:after="600"/>
      <w:ind w:firstLine="0"/>
      <w:jc w:val="center"/>
      <w:outlineLvl w:val="0"/>
    </w:pPr>
    <w:rPr>
      <w:rFonts w:eastAsia="MS Mincho"/>
      <w:b/>
      <w:color w:val="0000FF"/>
      <w:sz w:val="32"/>
      <w:szCs w:val="32"/>
      <w14:shadow w14:blurRad="50800" w14:dist="38100" w14:dir="2700000" w14:sx="100000" w14:sy="100000" w14:kx="0" w14:ky="0" w14:algn="tl">
        <w14:srgbClr w14:val="000000">
          <w14:alpha w14:val="60000"/>
        </w14:srgbClr>
      </w14:shadow>
    </w:rPr>
  </w:style>
  <w:style w:type="paragraph" w:customStyle="1" w:styleId="af7">
    <w:name w:val="Название тома"/>
    <w:basedOn w:val="1"/>
    <w:rsid w:val="00464494"/>
    <w:pPr>
      <w:spacing w:before="120" w:after="120"/>
    </w:pPr>
    <w:rPr>
      <w:color w:val="0000FF"/>
      <w:szCs w:val="48"/>
    </w:rPr>
  </w:style>
  <w:style w:type="character" w:customStyle="1" w:styleId="af1">
    <w:name w:val="Оглавление Знак"/>
    <w:link w:val="af0"/>
    <w:rsid w:val="006A03E8"/>
    <w:rPr>
      <w:rFonts w:cs="Arial"/>
      <w:b/>
      <w:color w:val="0000FF"/>
      <w:sz w:val="28"/>
      <w:szCs w:val="28"/>
      <w:lang w:val="ru-RU" w:eastAsia="ru-RU" w:bidi="ar-SA"/>
      <w14:shadow w14:blurRad="50800" w14:dist="38100" w14:dir="2700000" w14:sx="100000" w14:sy="100000" w14:kx="0" w14:ky="0" w14:algn="tl">
        <w14:srgbClr w14:val="000000">
          <w14:alpha w14:val="60000"/>
        </w14:srgbClr>
      </w14:shadow>
    </w:rPr>
  </w:style>
  <w:style w:type="character" w:customStyle="1" w:styleId="af4">
    <w:name w:val="Год Знак"/>
    <w:link w:val="af3"/>
    <w:rsid w:val="006A03E8"/>
    <w:rPr>
      <w:rFonts w:cs="Arial"/>
      <w:b/>
      <w:color w:val="0000FF"/>
      <w:sz w:val="32"/>
      <w:szCs w:val="32"/>
      <w:lang w:val="ru-RU" w:eastAsia="ru-RU" w:bidi="ar-SA"/>
      <w14:shadow w14:blurRad="50800" w14:dist="38100" w14:dir="2700000" w14:sx="100000" w14:sy="100000" w14:kx="0" w14:ky="0" w14:algn="tl">
        <w14:srgbClr w14:val="000000">
          <w14:alpha w14:val="60000"/>
        </w14:srgbClr>
      </w14:shadow>
    </w:rPr>
  </w:style>
  <w:style w:type="paragraph" w:styleId="af8">
    <w:name w:val="footer"/>
    <w:basedOn w:val="a"/>
    <w:rsid w:val="00E645BD"/>
    <w:pPr>
      <w:tabs>
        <w:tab w:val="center" w:pos="4677"/>
        <w:tab w:val="right" w:pos="9355"/>
      </w:tabs>
    </w:pPr>
  </w:style>
  <w:style w:type="character" w:styleId="af9">
    <w:name w:val="Intense Reference"/>
    <w:uiPriority w:val="32"/>
    <w:qFormat/>
    <w:rsid w:val="00CB5137"/>
    <w:rPr>
      <w:b/>
      <w:bCs/>
      <w:smallCaps/>
      <w:color w:val="5B9BD5"/>
      <w:spacing w:val="5"/>
    </w:rPr>
  </w:style>
  <w:style w:type="character" w:styleId="afa">
    <w:name w:val="Strong"/>
    <w:qFormat/>
    <w:rsid w:val="00CB5137"/>
    <w:rPr>
      <w:b/>
      <w:bCs/>
    </w:rPr>
  </w:style>
  <w:style w:type="character" w:styleId="afb">
    <w:name w:val="Book Title"/>
    <w:uiPriority w:val="33"/>
    <w:qFormat/>
    <w:rsid w:val="00CB5137"/>
    <w:rPr>
      <w:b/>
      <w:bCs/>
      <w:i/>
      <w:iCs/>
      <w:spacing w:val="5"/>
    </w:rPr>
  </w:style>
  <w:style w:type="paragraph" w:styleId="afc">
    <w:name w:val="No Spacing"/>
    <w:uiPriority w:val="1"/>
    <w:qFormat/>
    <w:rsid w:val="007E6758"/>
    <w:pPr>
      <w:widowControl w:val="0"/>
      <w:autoSpaceDE w:val="0"/>
      <w:autoSpaceDN w:val="0"/>
      <w:adjustRightInd w:val="0"/>
      <w:ind w:firstLine="567"/>
      <w:jc w:val="both"/>
    </w:pPr>
    <w:rPr>
      <w:rFonts w:cs="Arial"/>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0.jpeg"/><Relationship Id="rId21" Type="http://schemas.openxmlformats.org/officeDocument/2006/relationships/image" Target="media/image5.jpeg"/><Relationship Id="rId63" Type="http://schemas.openxmlformats.org/officeDocument/2006/relationships/hyperlink" Target="http://www.levashov.info/Books/Spirit-Mind-2/Fig-124.jpg" TargetMode="External"/><Relationship Id="rId159" Type="http://schemas.openxmlformats.org/officeDocument/2006/relationships/image" Target="media/image71.jpeg"/><Relationship Id="rId170" Type="http://schemas.openxmlformats.org/officeDocument/2006/relationships/hyperlink" Target="http://www.levashov.info/Books/Spirit-Mind-2/Fig-176.jpg" TargetMode="External"/><Relationship Id="rId226" Type="http://schemas.openxmlformats.org/officeDocument/2006/relationships/hyperlink" Target="http://www.levashov.info/Books/Spirit-Mind-2/Fig-131.jpg" TargetMode="External"/><Relationship Id="rId268" Type="http://schemas.openxmlformats.org/officeDocument/2006/relationships/hyperlink" Target="http://www.levashov.info/Books/Spirit-Mind-2/Fig-170.jpg" TargetMode="External"/><Relationship Id="rId32" Type="http://schemas.openxmlformats.org/officeDocument/2006/relationships/hyperlink" Target="http://www.levashov.info/Books/Spirit-Mind-2/Fig-109.jpg" TargetMode="External"/><Relationship Id="rId74" Type="http://schemas.openxmlformats.org/officeDocument/2006/relationships/hyperlink" Target="http://www.levashov.info/Books/Spirit-Mind-2/Fig-128.jpg" TargetMode="External"/><Relationship Id="rId128" Type="http://schemas.openxmlformats.org/officeDocument/2006/relationships/hyperlink" Target="http://www.levashov.info/Books/Spirit-Mind-2/Fig-155.jpg" TargetMode="External"/><Relationship Id="rId5" Type="http://schemas.openxmlformats.org/officeDocument/2006/relationships/webSettings" Target="webSettings.xml"/><Relationship Id="rId181" Type="http://schemas.openxmlformats.org/officeDocument/2006/relationships/image" Target="media/image82.jpeg"/><Relationship Id="rId237" Type="http://schemas.openxmlformats.org/officeDocument/2006/relationships/hyperlink" Target="http://www.levashov.info/Books/Spirit-Mind-2/Fig-140.jpg" TargetMode="External"/><Relationship Id="rId279" Type="http://schemas.openxmlformats.org/officeDocument/2006/relationships/hyperlink" Target="http://www.levashov.info/Books/Spirit-Mind-2/Fig-181.jpg" TargetMode="External"/><Relationship Id="rId43" Type="http://schemas.openxmlformats.org/officeDocument/2006/relationships/hyperlink" Target="http://www.levashov.info/Books/Spirit-Mind-2/Fig-114.jpg" TargetMode="External"/><Relationship Id="rId139" Type="http://schemas.openxmlformats.org/officeDocument/2006/relationships/image" Target="media/image61.jpeg"/><Relationship Id="rId290" Type="http://schemas.openxmlformats.org/officeDocument/2006/relationships/hyperlink" Target="http://www.wakeupnow.info" TargetMode="External"/><Relationship Id="rId85" Type="http://schemas.openxmlformats.org/officeDocument/2006/relationships/image" Target="media/image35.jpeg"/><Relationship Id="rId150" Type="http://schemas.openxmlformats.org/officeDocument/2006/relationships/image" Target="media/image65.jpeg"/><Relationship Id="rId192" Type="http://schemas.openxmlformats.org/officeDocument/2006/relationships/hyperlink" Target="http://www.levashov.info/Books/Spirit-Mind-2/Fig-103.jpg" TargetMode="External"/><Relationship Id="rId206" Type="http://schemas.openxmlformats.org/officeDocument/2006/relationships/hyperlink" Target="http://www.levashov.info/Books/Spirit-Mind-2/Fig-115.jpg" TargetMode="External"/><Relationship Id="rId248" Type="http://schemas.openxmlformats.org/officeDocument/2006/relationships/hyperlink" Target="http://www.levashov.info/Books/Spirit-Mind-2/Fig-150.jpg" TargetMode="External"/><Relationship Id="rId12" Type="http://schemas.openxmlformats.org/officeDocument/2006/relationships/hyperlink" Target="http://www.levashov.name/" TargetMode="External"/><Relationship Id="rId33" Type="http://schemas.openxmlformats.org/officeDocument/2006/relationships/image" Target="media/image11.jpeg"/><Relationship Id="rId108" Type="http://schemas.openxmlformats.org/officeDocument/2006/relationships/hyperlink" Target="http://www.levashov.info/Books/Spirit-Mind-2/Fig-145.jpg" TargetMode="External"/><Relationship Id="rId129" Type="http://schemas.openxmlformats.org/officeDocument/2006/relationships/image" Target="media/image56.jpeg"/><Relationship Id="rId280" Type="http://schemas.openxmlformats.org/officeDocument/2006/relationships/hyperlink" Target="http://www.levashov.info/Books/Spirit-Mind-2/Fig-182.jpg" TargetMode="External"/><Relationship Id="rId54" Type="http://schemas.openxmlformats.org/officeDocument/2006/relationships/image" Target="media/image21.jpeg"/><Relationship Id="rId75" Type="http://schemas.openxmlformats.org/officeDocument/2006/relationships/image" Target="media/image30.jpeg"/><Relationship Id="rId96" Type="http://schemas.openxmlformats.org/officeDocument/2006/relationships/hyperlink" Target="http://www.levashov.info/Books/Spirit-Mind-2/Fig-139.jpg" TargetMode="External"/><Relationship Id="rId140" Type="http://schemas.openxmlformats.org/officeDocument/2006/relationships/hyperlink" Target="http://www.levashov.info/Books/Spirit-Mind-2/Fig-161.jpg" TargetMode="External"/><Relationship Id="rId161" Type="http://schemas.openxmlformats.org/officeDocument/2006/relationships/image" Target="media/image72.jpeg"/><Relationship Id="rId182" Type="http://schemas.openxmlformats.org/officeDocument/2006/relationships/hyperlink" Target="http://www.levashov.info/Books/Spirit-Mind-2/Fig-182.jpg" TargetMode="External"/><Relationship Id="rId217" Type="http://schemas.openxmlformats.org/officeDocument/2006/relationships/hyperlink" Target="http://www.levashov.info/Books/Spirit-Mind-2/Fig-126.jpg" TargetMode="External"/><Relationship Id="rId6" Type="http://schemas.openxmlformats.org/officeDocument/2006/relationships/footnotes" Target="footnotes.xml"/><Relationship Id="rId238" Type="http://schemas.openxmlformats.org/officeDocument/2006/relationships/hyperlink" Target="http://www.levashov.info/Books/Spirit-Mind-2/Fig-141.jpg" TargetMode="External"/><Relationship Id="rId259" Type="http://schemas.openxmlformats.org/officeDocument/2006/relationships/hyperlink" Target="http://www.levashov.info/Books/Spirit-Mind-2/Fig-161.jpg" TargetMode="External"/><Relationship Id="rId23" Type="http://schemas.openxmlformats.org/officeDocument/2006/relationships/image" Target="media/image6.jpeg"/><Relationship Id="rId119" Type="http://schemas.openxmlformats.org/officeDocument/2006/relationships/image" Target="media/image51.jpeg"/><Relationship Id="rId270" Type="http://schemas.openxmlformats.org/officeDocument/2006/relationships/hyperlink" Target="http://www.levashov.info/Books/Spirit-Mind-2/Fig-172.jpg" TargetMode="External"/><Relationship Id="rId291" Type="http://schemas.openxmlformats.org/officeDocument/2006/relationships/hyperlink" Target="https://wakeupnow.info/index.php/ru/video/seans-ru" TargetMode="External"/><Relationship Id="rId44" Type="http://schemas.openxmlformats.org/officeDocument/2006/relationships/image" Target="media/image16.jpeg"/><Relationship Id="rId65" Type="http://schemas.openxmlformats.org/officeDocument/2006/relationships/header" Target="header1.xml"/><Relationship Id="rId86" Type="http://schemas.openxmlformats.org/officeDocument/2006/relationships/hyperlink" Target="http://www.levashov.info/Books/Spirit-Mind-2/Fig-134.jpg" TargetMode="External"/><Relationship Id="rId130" Type="http://schemas.openxmlformats.org/officeDocument/2006/relationships/hyperlink" Target="http://www.levashov.info/Books/Spirit-Mind-2/Fig-156.jpg" TargetMode="External"/><Relationship Id="rId151" Type="http://schemas.openxmlformats.org/officeDocument/2006/relationships/image" Target="media/image66.jpeg"/><Relationship Id="rId172" Type="http://schemas.openxmlformats.org/officeDocument/2006/relationships/hyperlink" Target="http://www.levashov.info/Books/Spirit-Mind-2/Fig-177.jpg" TargetMode="External"/><Relationship Id="rId193" Type="http://schemas.openxmlformats.org/officeDocument/2006/relationships/hyperlink" Target="http://www.levashov.info/Books/Spirit-Mind-2/Fig-104.jpg" TargetMode="External"/><Relationship Id="rId207" Type="http://schemas.openxmlformats.org/officeDocument/2006/relationships/hyperlink" Target="http://www.levashov.info/Books/Spirit-Mind-2/Fig-116.jpg" TargetMode="External"/><Relationship Id="rId228" Type="http://schemas.openxmlformats.org/officeDocument/2006/relationships/hyperlink" Target="http://www.levashov.info/Books/Spirit-Mind-2/Fig-132.jpg" TargetMode="External"/><Relationship Id="rId249" Type="http://schemas.openxmlformats.org/officeDocument/2006/relationships/hyperlink" Target="http://www.levashov.info/Books/Spirit-Mind-2/Fig-151.jpg" TargetMode="External"/><Relationship Id="rId13" Type="http://schemas.openxmlformats.org/officeDocument/2006/relationships/hyperlink" Target="http://www.wakeupnow.info" TargetMode="External"/><Relationship Id="rId109" Type="http://schemas.openxmlformats.org/officeDocument/2006/relationships/hyperlink" Target="http://www.levashov.info/Books/Spirit-Mind-2/Fig-146.jpg" TargetMode="External"/><Relationship Id="rId260" Type="http://schemas.openxmlformats.org/officeDocument/2006/relationships/hyperlink" Target="http://www.levashov.info/Books/Spirit-Mind-2/Fig-162.jpg" TargetMode="External"/><Relationship Id="rId281" Type="http://schemas.openxmlformats.org/officeDocument/2006/relationships/hyperlink" Target="http://www.levashov.ws" TargetMode="External"/><Relationship Id="rId34" Type="http://schemas.openxmlformats.org/officeDocument/2006/relationships/hyperlink" Target="http://www.levashov.info/Books/Spirit-Mind-2/Fig-109.jpg" TargetMode="External"/><Relationship Id="rId55" Type="http://schemas.openxmlformats.org/officeDocument/2006/relationships/hyperlink" Target="http://www.levashov.info/Books/Spirit-Mind-2/Fig-120.jpg" TargetMode="External"/><Relationship Id="rId76" Type="http://schemas.openxmlformats.org/officeDocument/2006/relationships/hyperlink" Target="http://www.levashov.info/Books/Spirit-Mind-2/Fig-129.jpg" TargetMode="External"/><Relationship Id="rId97" Type="http://schemas.openxmlformats.org/officeDocument/2006/relationships/image" Target="media/image40.jpeg"/><Relationship Id="rId120" Type="http://schemas.openxmlformats.org/officeDocument/2006/relationships/hyperlink" Target="http://www.levashov.info/Books/Spirit-Mind-2/Fig-151.jpg" TargetMode="External"/><Relationship Id="rId141" Type="http://schemas.openxmlformats.org/officeDocument/2006/relationships/image" Target="media/image62.jpeg"/><Relationship Id="rId7" Type="http://schemas.openxmlformats.org/officeDocument/2006/relationships/endnotes" Target="endnotes.xml"/><Relationship Id="rId162" Type="http://schemas.openxmlformats.org/officeDocument/2006/relationships/hyperlink" Target="http://www.levashov.info/Books/Spirit-Mind-2/Fig-172.jpg" TargetMode="External"/><Relationship Id="rId183" Type="http://schemas.openxmlformats.org/officeDocument/2006/relationships/image" Target="media/image83.jpeg"/><Relationship Id="rId218" Type="http://schemas.openxmlformats.org/officeDocument/2006/relationships/image" Target="media/image86.jpeg"/><Relationship Id="rId239" Type="http://schemas.openxmlformats.org/officeDocument/2006/relationships/image" Target="media/image92.jpeg"/><Relationship Id="rId250" Type="http://schemas.openxmlformats.org/officeDocument/2006/relationships/hyperlink" Target="http://www.levashov.info/Books/Spirit-Mind-2/Fig-152.jpg" TargetMode="External"/><Relationship Id="rId271" Type="http://schemas.openxmlformats.org/officeDocument/2006/relationships/hyperlink" Target="http://www.levashov.info/Books/Spirit-Mind-2/Fig-173.jpg" TargetMode="External"/><Relationship Id="rId292" Type="http://schemas.openxmlformats.org/officeDocument/2006/relationships/hyperlink" Target="https://wakeupnow.info/index.php/ru/chief-menu-health" TargetMode="External"/><Relationship Id="rId24" Type="http://schemas.openxmlformats.org/officeDocument/2006/relationships/hyperlink" Target="http://www.levashov.info/Books/Spirit-Mind-2/Fig-105.jpg" TargetMode="External"/><Relationship Id="rId45" Type="http://schemas.openxmlformats.org/officeDocument/2006/relationships/hyperlink" Target="http://www.levashov.info/Books/Spirit-Mind-2/Fig-115.jpg" TargetMode="External"/><Relationship Id="rId66" Type="http://schemas.openxmlformats.org/officeDocument/2006/relationships/footer" Target="footer1.xml"/><Relationship Id="rId87" Type="http://schemas.openxmlformats.org/officeDocument/2006/relationships/image" Target="media/image36.jpeg"/><Relationship Id="rId110" Type="http://schemas.openxmlformats.org/officeDocument/2006/relationships/image" Target="media/image46.jpeg"/><Relationship Id="rId131" Type="http://schemas.openxmlformats.org/officeDocument/2006/relationships/image" Target="media/image57.jpeg"/><Relationship Id="rId152" Type="http://schemas.openxmlformats.org/officeDocument/2006/relationships/image" Target="media/image67.jpeg"/><Relationship Id="rId173" Type="http://schemas.openxmlformats.org/officeDocument/2006/relationships/image" Target="media/image78.jpeg"/><Relationship Id="rId194" Type="http://schemas.openxmlformats.org/officeDocument/2006/relationships/hyperlink" Target="http://www.levashov.info/Books/Spirit-Mind-2/Fig-105.jpg" TargetMode="External"/><Relationship Id="rId208" Type="http://schemas.openxmlformats.org/officeDocument/2006/relationships/hyperlink" Target="http://www.levashov.info/Books/Spirit-Mind-2/Fig-117.jpg" TargetMode="External"/><Relationship Id="rId229" Type="http://schemas.openxmlformats.org/officeDocument/2006/relationships/hyperlink" Target="http://www.levashov.info/Books/Spirit-Mind-2/Fig-133.jpg" TargetMode="External"/><Relationship Id="rId240" Type="http://schemas.openxmlformats.org/officeDocument/2006/relationships/hyperlink" Target="http://www.levashov.info/Books/Spirit-Mind-2/Fig-142.jpg" TargetMode="External"/><Relationship Id="rId261" Type="http://schemas.openxmlformats.org/officeDocument/2006/relationships/hyperlink" Target="http://www.levashov.info/Books/Spirit-Mind-2/Fig-163.jpg" TargetMode="External"/><Relationship Id="rId14" Type="http://schemas.openxmlformats.org/officeDocument/2006/relationships/hyperlink" Target="http://www.levashov.info/Books/Spirit-Mind-2/Fig-100.jpg" TargetMode="External"/><Relationship Id="rId35" Type="http://schemas.openxmlformats.org/officeDocument/2006/relationships/hyperlink" Target="http://www.levashov.info/Books/Spirit-Mind-2/Fig-110.jpg" TargetMode="External"/><Relationship Id="rId56" Type="http://schemas.openxmlformats.org/officeDocument/2006/relationships/image" Target="media/image22.jpeg"/><Relationship Id="rId77" Type="http://schemas.openxmlformats.org/officeDocument/2006/relationships/image" Target="media/image31.jpeg"/><Relationship Id="rId100" Type="http://schemas.openxmlformats.org/officeDocument/2006/relationships/hyperlink" Target="http://www.levashov.info/Books/Spirit-Mind-2/Fig-141.jpg" TargetMode="External"/><Relationship Id="rId282" Type="http://schemas.openxmlformats.org/officeDocument/2006/relationships/hyperlink" Target="http://www.levashov.org/" TargetMode="External"/><Relationship Id="rId8" Type="http://schemas.openxmlformats.org/officeDocument/2006/relationships/image" Target="media/image1.jpeg"/><Relationship Id="rId98" Type="http://schemas.openxmlformats.org/officeDocument/2006/relationships/hyperlink" Target="http://www.levashov.info/Books/Spirit-Mind-2/Fig-140.jpg" TargetMode="External"/><Relationship Id="rId121" Type="http://schemas.openxmlformats.org/officeDocument/2006/relationships/image" Target="media/image52.jpeg"/><Relationship Id="rId142" Type="http://schemas.openxmlformats.org/officeDocument/2006/relationships/hyperlink" Target="http://www.levashov.info/Books/Spirit-Mind-2/Fig-162.jpg" TargetMode="External"/><Relationship Id="rId163" Type="http://schemas.openxmlformats.org/officeDocument/2006/relationships/image" Target="media/image73.jpeg"/><Relationship Id="rId184" Type="http://schemas.openxmlformats.org/officeDocument/2006/relationships/hyperlink" Target="http://www.levashov.ws" TargetMode="External"/><Relationship Id="rId219" Type="http://schemas.openxmlformats.org/officeDocument/2006/relationships/hyperlink" Target="http://www.levashov.info/Books/Spirit-Mind-2/Fig-127.jpg" TargetMode="External"/><Relationship Id="rId230" Type="http://schemas.openxmlformats.org/officeDocument/2006/relationships/hyperlink" Target="http://www.levashov.info/Books/Spirit-Mind-2/Fig-134.jpg" TargetMode="External"/><Relationship Id="rId251" Type="http://schemas.openxmlformats.org/officeDocument/2006/relationships/hyperlink" Target="http://www.levashov.info/Books/Spirit-Mind-2/Fig-153.jpg" TargetMode="External"/><Relationship Id="rId25" Type="http://schemas.openxmlformats.org/officeDocument/2006/relationships/image" Target="media/image7.jpeg"/><Relationship Id="rId46" Type="http://schemas.openxmlformats.org/officeDocument/2006/relationships/image" Target="media/image17.jpeg"/><Relationship Id="rId67" Type="http://schemas.openxmlformats.org/officeDocument/2006/relationships/footer" Target="footer2.xml"/><Relationship Id="rId272" Type="http://schemas.openxmlformats.org/officeDocument/2006/relationships/hyperlink" Target="http://www.levashov.info/Books/Spirit-Mind-2/Fig-174.jpg" TargetMode="External"/><Relationship Id="rId293" Type="http://schemas.openxmlformats.org/officeDocument/2006/relationships/hyperlink" Target="https://wakeupnow.info/images/soft/AssistantNVL_setup_1_0_0.zip" TargetMode="External"/><Relationship Id="rId88" Type="http://schemas.openxmlformats.org/officeDocument/2006/relationships/hyperlink" Target="http://www.levashov.info/Books/Spirit-Mind-2/Fig-135.jpg" TargetMode="External"/><Relationship Id="rId111" Type="http://schemas.openxmlformats.org/officeDocument/2006/relationships/image" Target="media/image47.jpeg"/><Relationship Id="rId132" Type="http://schemas.openxmlformats.org/officeDocument/2006/relationships/hyperlink" Target="http://www.levashov.info/Books/Spirit-Mind-2/Fig-157.jpg" TargetMode="External"/><Relationship Id="rId153" Type="http://schemas.openxmlformats.org/officeDocument/2006/relationships/image" Target="media/image68.jpeg"/><Relationship Id="rId174" Type="http://schemas.openxmlformats.org/officeDocument/2006/relationships/hyperlink" Target="http://www.levashov.info/Books/Spirit-Mind-2/Fig-178.jpg" TargetMode="External"/><Relationship Id="rId195" Type="http://schemas.openxmlformats.org/officeDocument/2006/relationships/image" Target="media/image84.jpeg"/><Relationship Id="rId209" Type="http://schemas.openxmlformats.org/officeDocument/2006/relationships/hyperlink" Target="http://www.levashov.info/Books/Spirit-Mind-2/Fig-118.jpg" TargetMode="External"/><Relationship Id="rId220" Type="http://schemas.openxmlformats.org/officeDocument/2006/relationships/image" Target="media/image87.jpeg"/><Relationship Id="rId241" Type="http://schemas.openxmlformats.org/officeDocument/2006/relationships/hyperlink" Target="http://www.levashov.info/Books/Spirit-Mind-2/Fig-143.jpg" TargetMode="External"/><Relationship Id="rId15" Type="http://schemas.openxmlformats.org/officeDocument/2006/relationships/image" Target="media/image2.jpeg"/><Relationship Id="rId36" Type="http://schemas.openxmlformats.org/officeDocument/2006/relationships/image" Target="media/image12.jpeg"/><Relationship Id="rId57" Type="http://schemas.openxmlformats.org/officeDocument/2006/relationships/hyperlink" Target="http://www.levashov.info/Books/Spirit-Mind-2/Fig-121.jpg" TargetMode="External"/><Relationship Id="rId262" Type="http://schemas.openxmlformats.org/officeDocument/2006/relationships/hyperlink" Target="http://www.levashov.info/Books/Spirit-Mind-2/Fig-164.jpg" TargetMode="External"/><Relationship Id="rId283" Type="http://schemas.openxmlformats.org/officeDocument/2006/relationships/hyperlink" Target="http://www.levashov.info/" TargetMode="External"/><Relationship Id="rId78" Type="http://schemas.openxmlformats.org/officeDocument/2006/relationships/hyperlink" Target="http://www.levashov.info/Books/Spirit-Mind-2/Fig-130.jpg" TargetMode="External"/><Relationship Id="rId99" Type="http://schemas.openxmlformats.org/officeDocument/2006/relationships/image" Target="media/image41.jpeg"/><Relationship Id="rId101" Type="http://schemas.openxmlformats.org/officeDocument/2006/relationships/image" Target="media/image42.jpeg"/><Relationship Id="rId122" Type="http://schemas.openxmlformats.org/officeDocument/2006/relationships/hyperlink" Target="http://www.levashov.info/Books/Spirit-Mind-2/Fig-152.jpg" TargetMode="External"/><Relationship Id="rId143" Type="http://schemas.openxmlformats.org/officeDocument/2006/relationships/hyperlink" Target="http://www.levashov.info/Books/Spirit-Mind-2/Fig-163.jpg" TargetMode="External"/><Relationship Id="rId164" Type="http://schemas.openxmlformats.org/officeDocument/2006/relationships/hyperlink" Target="http://www.levashov.info/Books/Spirit-Mind-2/Fig-173.jpg" TargetMode="External"/><Relationship Id="rId185" Type="http://schemas.openxmlformats.org/officeDocument/2006/relationships/hyperlink" Target="http://www.levashov.org/" TargetMode="External"/><Relationship Id="rId9" Type="http://schemas.openxmlformats.org/officeDocument/2006/relationships/hyperlink" Target="http://www.levashov.ws" TargetMode="External"/><Relationship Id="rId210" Type="http://schemas.openxmlformats.org/officeDocument/2006/relationships/hyperlink" Target="http://www.levashov.info/Books/Spirit-Mind-2/Fig-119.jpg" TargetMode="External"/><Relationship Id="rId26" Type="http://schemas.openxmlformats.org/officeDocument/2006/relationships/hyperlink" Target="http://www.levashov.info/Books/Spirit-Mind-2/Fig-106.jpg" TargetMode="External"/><Relationship Id="rId231" Type="http://schemas.openxmlformats.org/officeDocument/2006/relationships/hyperlink" Target="http://www.levashov.info/Books/Spirit-Mind-2/Fig-135.jpg" TargetMode="External"/><Relationship Id="rId252" Type="http://schemas.openxmlformats.org/officeDocument/2006/relationships/hyperlink" Target="http://www.levashov.info/Books/Spirit-Mind-2/Fig-154.jpg" TargetMode="External"/><Relationship Id="rId273" Type="http://schemas.openxmlformats.org/officeDocument/2006/relationships/hyperlink" Target="http://www.levashov.info/Books/Spirit-Mind-2/Fig-175.jpg" TargetMode="External"/><Relationship Id="rId294" Type="http://schemas.openxmlformats.org/officeDocument/2006/relationships/fontTable" Target="fontTable.xml"/><Relationship Id="rId47" Type="http://schemas.openxmlformats.org/officeDocument/2006/relationships/hyperlink" Target="http://www.levashov.info/Books/Spirit-Mind-2/Fig-116.jpg" TargetMode="External"/><Relationship Id="rId68" Type="http://schemas.openxmlformats.org/officeDocument/2006/relationships/hyperlink" Target="http://www.levashov.info/Books/Spirit-Mind-2/Fig-125.jpg" TargetMode="External"/><Relationship Id="rId89" Type="http://schemas.openxmlformats.org/officeDocument/2006/relationships/image" Target="media/image37.jpeg"/><Relationship Id="rId112" Type="http://schemas.openxmlformats.org/officeDocument/2006/relationships/hyperlink" Target="http://www.levashov.info/Books/Spirit-Mind-2/Fig-147.jpg" TargetMode="External"/><Relationship Id="rId133" Type="http://schemas.openxmlformats.org/officeDocument/2006/relationships/image" Target="media/image58.jpeg"/><Relationship Id="rId154" Type="http://schemas.openxmlformats.org/officeDocument/2006/relationships/hyperlink" Target="http://www.levashov.info/Books/Spirit-Mind-2/Fig-168.jpg" TargetMode="External"/><Relationship Id="rId175" Type="http://schemas.openxmlformats.org/officeDocument/2006/relationships/image" Target="media/image79.jpeg"/><Relationship Id="rId196" Type="http://schemas.openxmlformats.org/officeDocument/2006/relationships/hyperlink" Target="http://www.levashov.info/Books/Spirit-Mind-2/Fig-106.jpg" TargetMode="External"/><Relationship Id="rId200" Type="http://schemas.openxmlformats.org/officeDocument/2006/relationships/hyperlink" Target="http://www.levashov.info/Books/Spirit-Mind-2/Fig-109.jpg" TargetMode="External"/><Relationship Id="rId16" Type="http://schemas.openxmlformats.org/officeDocument/2006/relationships/hyperlink" Target="http://www.levashov.info/Books/Spirit-Mind-2/Fig-101.jpg" TargetMode="External"/><Relationship Id="rId221" Type="http://schemas.openxmlformats.org/officeDocument/2006/relationships/hyperlink" Target="http://www.levashov.info/Books/Spirit-Mind-2/Fig-128.jpg" TargetMode="External"/><Relationship Id="rId242" Type="http://schemas.openxmlformats.org/officeDocument/2006/relationships/hyperlink" Target="http://www.levashov.info/Books/Spirit-Mind-2/Fig-144.jpg" TargetMode="External"/><Relationship Id="rId263" Type="http://schemas.openxmlformats.org/officeDocument/2006/relationships/hyperlink" Target="http://www.levashov.info/Books/Spirit-Mind-2/Fig-165.jpg" TargetMode="External"/><Relationship Id="rId284" Type="http://schemas.openxmlformats.org/officeDocument/2006/relationships/hyperlink" Target="http://www.levashov.name/" TargetMode="External"/><Relationship Id="rId37" Type="http://schemas.openxmlformats.org/officeDocument/2006/relationships/hyperlink" Target="http://www.levashov.info/Books/Spirit-Mind-2/Fig-111.jpg" TargetMode="External"/><Relationship Id="rId58" Type="http://schemas.openxmlformats.org/officeDocument/2006/relationships/image" Target="media/image23.jpeg"/><Relationship Id="rId79" Type="http://schemas.openxmlformats.org/officeDocument/2006/relationships/image" Target="media/image32.jpeg"/><Relationship Id="rId102" Type="http://schemas.openxmlformats.org/officeDocument/2006/relationships/hyperlink" Target="http://www.levashov.info/Books/Spirit-Mind-2/Fig-142.jpg" TargetMode="External"/><Relationship Id="rId123" Type="http://schemas.openxmlformats.org/officeDocument/2006/relationships/hyperlink" Target="http://www.levashov.info/Books/Spirit-Mind-2/Fig-153.jpg" TargetMode="External"/><Relationship Id="rId144" Type="http://schemas.openxmlformats.org/officeDocument/2006/relationships/image" Target="media/image63.jpeg"/><Relationship Id="rId90" Type="http://schemas.openxmlformats.org/officeDocument/2006/relationships/hyperlink" Target="http://www.levashov.info/Books/Spirit-Mind-2/Fig-136.jpg" TargetMode="External"/><Relationship Id="rId165" Type="http://schemas.openxmlformats.org/officeDocument/2006/relationships/image" Target="media/image74.jpeg"/><Relationship Id="rId186" Type="http://schemas.openxmlformats.org/officeDocument/2006/relationships/hyperlink" Target="http://www.levashov.info/" TargetMode="External"/><Relationship Id="rId211" Type="http://schemas.openxmlformats.org/officeDocument/2006/relationships/hyperlink" Target="http://www.levashov.info/Books/Spirit-Mind-2/Fig-120.jpg" TargetMode="External"/><Relationship Id="rId232" Type="http://schemas.openxmlformats.org/officeDocument/2006/relationships/hyperlink" Target="http://www.levashov.info/Books/Spirit-Mind-2/Fig-136.jpg" TargetMode="External"/><Relationship Id="rId253" Type="http://schemas.openxmlformats.org/officeDocument/2006/relationships/hyperlink" Target="http://www.levashov.info/Books/Spirit-Mind-2/Fig-155.jpg" TargetMode="External"/><Relationship Id="rId274" Type="http://schemas.openxmlformats.org/officeDocument/2006/relationships/hyperlink" Target="http://www.levashov.info/Books/Spirit-Mind-2/Fig-176.jpg" TargetMode="External"/><Relationship Id="rId295" Type="http://schemas.openxmlformats.org/officeDocument/2006/relationships/theme" Target="theme/theme1.xml"/><Relationship Id="rId27" Type="http://schemas.openxmlformats.org/officeDocument/2006/relationships/image" Target="media/image8.jpeg"/><Relationship Id="rId48" Type="http://schemas.openxmlformats.org/officeDocument/2006/relationships/image" Target="media/image18.jpeg"/><Relationship Id="rId69" Type="http://schemas.openxmlformats.org/officeDocument/2006/relationships/image" Target="media/image27.jpeg"/><Relationship Id="rId113" Type="http://schemas.openxmlformats.org/officeDocument/2006/relationships/image" Target="media/image48.jpeg"/><Relationship Id="rId134" Type="http://schemas.openxmlformats.org/officeDocument/2006/relationships/hyperlink" Target="http://www.levashov.info/Books/Spirit-Mind-2/Fig-158.jpg" TargetMode="External"/><Relationship Id="rId80" Type="http://schemas.openxmlformats.org/officeDocument/2006/relationships/hyperlink" Target="http://www.levashov.info/Books/Spirit-Mind-2/Fig-131.jpg" TargetMode="External"/><Relationship Id="rId155" Type="http://schemas.openxmlformats.org/officeDocument/2006/relationships/image" Target="media/image69.jpeg"/><Relationship Id="rId176" Type="http://schemas.openxmlformats.org/officeDocument/2006/relationships/hyperlink" Target="http://www.levashov.info/Books/Spirit-Mind-2/Fig-179.jpg" TargetMode="External"/><Relationship Id="rId197" Type="http://schemas.openxmlformats.org/officeDocument/2006/relationships/hyperlink" Target="http://www.levashov.info/Books/Spirit-Mind-2/Fig-107.jpg" TargetMode="External"/><Relationship Id="rId201" Type="http://schemas.openxmlformats.org/officeDocument/2006/relationships/hyperlink" Target="http://www.levashov.info/Books/Spirit-Mind-2/Fig-110.jpg" TargetMode="External"/><Relationship Id="rId222" Type="http://schemas.openxmlformats.org/officeDocument/2006/relationships/image" Target="media/image88.jpeg"/><Relationship Id="rId243" Type="http://schemas.openxmlformats.org/officeDocument/2006/relationships/hyperlink" Target="http://www.levashov.info/Books/Spirit-Mind-2/Fig-145.jpg" TargetMode="External"/><Relationship Id="rId264" Type="http://schemas.openxmlformats.org/officeDocument/2006/relationships/hyperlink" Target="http://www.levashov.info/Books/Spirit-Mind-2/Fig-166.jpg" TargetMode="External"/><Relationship Id="rId285" Type="http://schemas.openxmlformats.org/officeDocument/2006/relationships/hyperlink" Target="http://www.wakeupnow.info" TargetMode="External"/><Relationship Id="rId17" Type="http://schemas.openxmlformats.org/officeDocument/2006/relationships/image" Target="media/image3.jpeg"/><Relationship Id="rId38" Type="http://schemas.openxmlformats.org/officeDocument/2006/relationships/image" Target="media/image13.jpeg"/><Relationship Id="rId59" Type="http://schemas.openxmlformats.org/officeDocument/2006/relationships/hyperlink" Target="http://www.levashov.info/Books/Spirit-Mind-2/Fig-122.jpg" TargetMode="External"/><Relationship Id="rId103" Type="http://schemas.openxmlformats.org/officeDocument/2006/relationships/image" Target="media/image43.jpeg"/><Relationship Id="rId124" Type="http://schemas.openxmlformats.org/officeDocument/2006/relationships/image" Target="media/image53.jpeg"/><Relationship Id="rId70" Type="http://schemas.openxmlformats.org/officeDocument/2006/relationships/hyperlink" Target="http://www.levashov.info/Books/Spirit-Mind-2/Fig-126.jpg" TargetMode="External"/><Relationship Id="rId91" Type="http://schemas.openxmlformats.org/officeDocument/2006/relationships/image" Target="media/image38.jpeg"/><Relationship Id="rId145" Type="http://schemas.openxmlformats.org/officeDocument/2006/relationships/image" Target="media/image64.jpeg"/><Relationship Id="rId166" Type="http://schemas.openxmlformats.org/officeDocument/2006/relationships/hyperlink" Target="http://www.levashov.info/Books/Spirit-Mind-2/Fig-174.jpg" TargetMode="External"/><Relationship Id="rId187" Type="http://schemas.openxmlformats.org/officeDocument/2006/relationships/hyperlink" Target="http://www.levashov.name/" TargetMode="External"/><Relationship Id="rId1" Type="http://schemas.openxmlformats.org/officeDocument/2006/relationships/customXml" Target="../customXml/item1.xml"/><Relationship Id="rId212" Type="http://schemas.openxmlformats.org/officeDocument/2006/relationships/hyperlink" Target="http://www.levashov.info/Books/Spirit-Mind-2/Fig-121.jpg" TargetMode="External"/><Relationship Id="rId233" Type="http://schemas.openxmlformats.org/officeDocument/2006/relationships/image" Target="media/image91.jpeg"/><Relationship Id="rId254" Type="http://schemas.openxmlformats.org/officeDocument/2006/relationships/hyperlink" Target="http://www.levashov.info/Books/Spirit-Mind-2/Fig-156.jpg" TargetMode="External"/><Relationship Id="rId28" Type="http://schemas.openxmlformats.org/officeDocument/2006/relationships/hyperlink" Target="http://www.levashov.info/Books/Spirit-Mind-2/Fig-107.jpg" TargetMode="External"/><Relationship Id="rId49" Type="http://schemas.openxmlformats.org/officeDocument/2006/relationships/hyperlink" Target="http://www.levashov.info/Books/Spirit-Mind-2/Fig-117.jpg" TargetMode="External"/><Relationship Id="rId114" Type="http://schemas.openxmlformats.org/officeDocument/2006/relationships/hyperlink" Target="http://www.levashov.info/Books/Spirit-Mind-2/Fig-148.jpg" TargetMode="External"/><Relationship Id="rId275" Type="http://schemas.openxmlformats.org/officeDocument/2006/relationships/hyperlink" Target="http://www.levashov.info/Books/Spirit-Mind-2/Fig-177.jpg" TargetMode="External"/><Relationship Id="rId60" Type="http://schemas.openxmlformats.org/officeDocument/2006/relationships/image" Target="media/image24.jpeg"/><Relationship Id="rId81" Type="http://schemas.openxmlformats.org/officeDocument/2006/relationships/image" Target="media/image33.jpeg"/><Relationship Id="rId135" Type="http://schemas.openxmlformats.org/officeDocument/2006/relationships/image" Target="media/image59.jpeg"/><Relationship Id="rId156" Type="http://schemas.openxmlformats.org/officeDocument/2006/relationships/hyperlink" Target="http://www.levashov.info/Books/Spirit-Mind-2/Fig-169.jpg" TargetMode="External"/><Relationship Id="rId177" Type="http://schemas.openxmlformats.org/officeDocument/2006/relationships/image" Target="media/image80.jpeg"/><Relationship Id="rId198" Type="http://schemas.openxmlformats.org/officeDocument/2006/relationships/hyperlink" Target="http://www.levashov.info/Books/Spirit-Mind-2/Fig-108.jpg" TargetMode="External"/><Relationship Id="rId202" Type="http://schemas.openxmlformats.org/officeDocument/2006/relationships/hyperlink" Target="http://www.levashov.info/Books/Spirit-Mind-2/Fig-111.jpg" TargetMode="External"/><Relationship Id="rId223" Type="http://schemas.openxmlformats.org/officeDocument/2006/relationships/hyperlink" Target="http://www.levashov.info/Books/Spirit-Mind-2/Fig-129.jpg" TargetMode="External"/><Relationship Id="rId244" Type="http://schemas.openxmlformats.org/officeDocument/2006/relationships/hyperlink" Target="http://www.levashov.info/Books/Spirit-Mind-2/Fig-146.jpg" TargetMode="External"/><Relationship Id="rId18" Type="http://schemas.openxmlformats.org/officeDocument/2006/relationships/hyperlink" Target="http://www.levashov.info/Books/Spirit-Mind-2/Fig-102.jpg" TargetMode="External"/><Relationship Id="rId39" Type="http://schemas.openxmlformats.org/officeDocument/2006/relationships/hyperlink" Target="http://www.levashov.info/Books/Spirit-Mind-2/Fig-112.jpg" TargetMode="External"/><Relationship Id="rId265" Type="http://schemas.openxmlformats.org/officeDocument/2006/relationships/hyperlink" Target="http://www.levashov.info/Books/Spirit-Mind-2/Fig-167.jpg" TargetMode="External"/><Relationship Id="rId286" Type="http://schemas.openxmlformats.org/officeDocument/2006/relationships/hyperlink" Target="http://www.levashov.ws" TargetMode="External"/><Relationship Id="rId50" Type="http://schemas.openxmlformats.org/officeDocument/2006/relationships/image" Target="media/image19.jpeg"/><Relationship Id="rId104" Type="http://schemas.openxmlformats.org/officeDocument/2006/relationships/hyperlink" Target="http://www.levashov.info/Books/Spirit-Mind-2/Fig-143.jpg" TargetMode="External"/><Relationship Id="rId125" Type="http://schemas.openxmlformats.org/officeDocument/2006/relationships/image" Target="media/image54.jpeg"/><Relationship Id="rId146" Type="http://schemas.openxmlformats.org/officeDocument/2006/relationships/hyperlink" Target="http://www.levashov.info/Books/Spirit-Mind-2/Fig-164.jpg" TargetMode="External"/><Relationship Id="rId167" Type="http://schemas.openxmlformats.org/officeDocument/2006/relationships/image" Target="media/image75.jpeg"/><Relationship Id="rId188" Type="http://schemas.openxmlformats.org/officeDocument/2006/relationships/hyperlink" Target="http://www.wakeupnow.info" TargetMode="External"/><Relationship Id="rId71" Type="http://schemas.openxmlformats.org/officeDocument/2006/relationships/image" Target="media/image28.jpeg"/><Relationship Id="rId92" Type="http://schemas.openxmlformats.org/officeDocument/2006/relationships/hyperlink" Target="http://www.levashov.info/Books/Spirit-Mind-2/Fig-134.jpg" TargetMode="External"/><Relationship Id="rId213" Type="http://schemas.openxmlformats.org/officeDocument/2006/relationships/hyperlink" Target="http://www.levashov.info/Books/Spirit-Mind-2/Fig-122.jpg" TargetMode="External"/><Relationship Id="rId234" Type="http://schemas.openxmlformats.org/officeDocument/2006/relationships/hyperlink" Target="http://www.levashov.info/Books/Spirit-Mind-2/Fig-137.jpg" TargetMode="External"/><Relationship Id="rId2" Type="http://schemas.openxmlformats.org/officeDocument/2006/relationships/numbering" Target="numbering.xml"/><Relationship Id="rId29" Type="http://schemas.openxmlformats.org/officeDocument/2006/relationships/image" Target="media/image9.jpeg"/><Relationship Id="rId255" Type="http://schemas.openxmlformats.org/officeDocument/2006/relationships/hyperlink" Target="http://www.levashov.info/Books/Spirit-Mind-2/Fig-157.jpg" TargetMode="External"/><Relationship Id="rId276" Type="http://schemas.openxmlformats.org/officeDocument/2006/relationships/hyperlink" Target="http://www.levashov.info/Books/Spirit-Mind-2/Fig-178.jpg" TargetMode="External"/><Relationship Id="rId40" Type="http://schemas.openxmlformats.org/officeDocument/2006/relationships/image" Target="media/image14.jpeg"/><Relationship Id="rId115" Type="http://schemas.openxmlformats.org/officeDocument/2006/relationships/image" Target="media/image49.jpeg"/><Relationship Id="rId136" Type="http://schemas.openxmlformats.org/officeDocument/2006/relationships/hyperlink" Target="http://www.levashov.info/Books/Spirit-Mind-2/Fig-159.jpg" TargetMode="External"/><Relationship Id="rId157" Type="http://schemas.openxmlformats.org/officeDocument/2006/relationships/image" Target="media/image70.jpeg"/><Relationship Id="rId178" Type="http://schemas.openxmlformats.org/officeDocument/2006/relationships/hyperlink" Target="http://www.levashov.info/Books/Spirit-Mind-2/Fig-180.jpg" TargetMode="External"/><Relationship Id="rId61" Type="http://schemas.openxmlformats.org/officeDocument/2006/relationships/hyperlink" Target="http://www.levashov.info/Books/Spirit-Mind-2/Fig-123.jpg" TargetMode="External"/><Relationship Id="rId82" Type="http://schemas.openxmlformats.org/officeDocument/2006/relationships/hyperlink" Target="http://www.levashov.info/Books/Spirit-Mind-2/Fig-132.jpg" TargetMode="External"/><Relationship Id="rId199" Type="http://schemas.openxmlformats.org/officeDocument/2006/relationships/image" Target="media/image85.jpeg"/><Relationship Id="rId203" Type="http://schemas.openxmlformats.org/officeDocument/2006/relationships/hyperlink" Target="http://www.levashov.info/Books/Spirit-Mind-2/Fig-112.jpg" TargetMode="External"/><Relationship Id="rId19" Type="http://schemas.openxmlformats.org/officeDocument/2006/relationships/image" Target="media/image4.jpeg"/><Relationship Id="rId224" Type="http://schemas.openxmlformats.org/officeDocument/2006/relationships/hyperlink" Target="http://www.levashov.info/Books/Spirit-Mind-2/Fig-130.jpg" TargetMode="External"/><Relationship Id="rId245" Type="http://schemas.openxmlformats.org/officeDocument/2006/relationships/hyperlink" Target="http://www.levashov.info/Books/Spirit-Mind-2/Fig-147.jpg" TargetMode="External"/><Relationship Id="rId266" Type="http://schemas.openxmlformats.org/officeDocument/2006/relationships/hyperlink" Target="http://www.levashov.info/Books/Spirit-Mind-2/Fig-168.jpg" TargetMode="External"/><Relationship Id="rId287" Type="http://schemas.openxmlformats.org/officeDocument/2006/relationships/hyperlink" Target="http://www.levashov.org/" TargetMode="External"/><Relationship Id="rId30" Type="http://schemas.openxmlformats.org/officeDocument/2006/relationships/hyperlink" Target="http://www.levashov.info/Books/Spirit-Mind-2/Fig-108.jpg" TargetMode="External"/><Relationship Id="rId105" Type="http://schemas.openxmlformats.org/officeDocument/2006/relationships/image" Target="media/image44.jpeg"/><Relationship Id="rId126" Type="http://schemas.openxmlformats.org/officeDocument/2006/relationships/hyperlink" Target="http://www.levashov.info/Books/Spirit-Mind-2/Fig-154.jpg" TargetMode="External"/><Relationship Id="rId147" Type="http://schemas.openxmlformats.org/officeDocument/2006/relationships/hyperlink" Target="http://www.levashov.info/Books/Spirit-Mind-2/Fig-165.jpg" TargetMode="External"/><Relationship Id="rId168" Type="http://schemas.openxmlformats.org/officeDocument/2006/relationships/hyperlink" Target="http://www.levashov.info/Books/Spirit-Mind-2/Fig-175.jpg" TargetMode="External"/><Relationship Id="rId51" Type="http://schemas.openxmlformats.org/officeDocument/2006/relationships/hyperlink" Target="http://www.levashov.info/Books/Spirit-Mind-2/Fig-118.jpg" TargetMode="External"/><Relationship Id="rId72" Type="http://schemas.openxmlformats.org/officeDocument/2006/relationships/hyperlink" Target="http://www.levashov.info/Books/Spirit-Mind-2/Fig-127.jpg" TargetMode="External"/><Relationship Id="rId93" Type="http://schemas.openxmlformats.org/officeDocument/2006/relationships/hyperlink" Target="http://www.levashov.info/Books/Spirit-Mind-2/Fig-137.jpg" TargetMode="External"/><Relationship Id="rId189" Type="http://schemas.openxmlformats.org/officeDocument/2006/relationships/hyperlink" Target="http://www.levashov.info/Books/Spirit-Mind-2/Fig-100.jpg" TargetMode="External"/><Relationship Id="rId3" Type="http://schemas.openxmlformats.org/officeDocument/2006/relationships/styles" Target="styles.xml"/><Relationship Id="rId214" Type="http://schemas.openxmlformats.org/officeDocument/2006/relationships/hyperlink" Target="http://www.levashov.info/Books/Spirit-Mind-2/Fig-123.jpg" TargetMode="External"/><Relationship Id="rId235" Type="http://schemas.openxmlformats.org/officeDocument/2006/relationships/hyperlink" Target="http://www.levashov.info/Books/Spirit-Mind-2/Fig-138.jpg" TargetMode="External"/><Relationship Id="rId256" Type="http://schemas.openxmlformats.org/officeDocument/2006/relationships/hyperlink" Target="http://www.levashov.info/Books/Spirit-Mind-2/Fig-158.jpg" TargetMode="External"/><Relationship Id="rId277" Type="http://schemas.openxmlformats.org/officeDocument/2006/relationships/hyperlink" Target="http://www.levashov.info/Books/Spirit-Mind-2/Fig-179.jpg" TargetMode="External"/><Relationship Id="rId116" Type="http://schemas.openxmlformats.org/officeDocument/2006/relationships/hyperlink" Target="http://www.levashov.info/Books/Spirit-Mind-2/Fig-149.jpg" TargetMode="External"/><Relationship Id="rId137" Type="http://schemas.openxmlformats.org/officeDocument/2006/relationships/image" Target="media/image60.jpeg"/><Relationship Id="rId158" Type="http://schemas.openxmlformats.org/officeDocument/2006/relationships/hyperlink" Target="http://www.levashov.info/Books/Spirit-Mind-2/Fig-170.jpg" TargetMode="External"/><Relationship Id="rId20" Type="http://schemas.openxmlformats.org/officeDocument/2006/relationships/hyperlink" Target="http://www.levashov.info/Books/Spirit-Mind-2/Fig-103.jpg" TargetMode="External"/><Relationship Id="rId41" Type="http://schemas.openxmlformats.org/officeDocument/2006/relationships/hyperlink" Target="http://www.levashov.info/Books/Spirit-Mind-2/Fig-113.jpg" TargetMode="External"/><Relationship Id="rId62" Type="http://schemas.openxmlformats.org/officeDocument/2006/relationships/image" Target="media/image25.jpeg"/><Relationship Id="rId83" Type="http://schemas.openxmlformats.org/officeDocument/2006/relationships/image" Target="media/image34.jpeg"/><Relationship Id="rId179" Type="http://schemas.openxmlformats.org/officeDocument/2006/relationships/image" Target="media/image81.jpeg"/><Relationship Id="rId190" Type="http://schemas.openxmlformats.org/officeDocument/2006/relationships/hyperlink" Target="http://www.levashov.info/Books/Spirit-Mind-2/Fig-101.jpg" TargetMode="External"/><Relationship Id="rId204" Type="http://schemas.openxmlformats.org/officeDocument/2006/relationships/hyperlink" Target="http://www.levashov.info/Books/Spirit-Mind-2/Fig-113.jpg" TargetMode="External"/><Relationship Id="rId225" Type="http://schemas.openxmlformats.org/officeDocument/2006/relationships/image" Target="media/image89.jpeg"/><Relationship Id="rId246" Type="http://schemas.openxmlformats.org/officeDocument/2006/relationships/hyperlink" Target="http://www.levashov.info/Books/Spirit-Mind-2/Fig-148.jpg" TargetMode="External"/><Relationship Id="rId267" Type="http://schemas.openxmlformats.org/officeDocument/2006/relationships/hyperlink" Target="http://www.levashov.info/Books/Spirit-Mind-2/Fig-169.jpg" TargetMode="External"/><Relationship Id="rId288" Type="http://schemas.openxmlformats.org/officeDocument/2006/relationships/hyperlink" Target="http://www.levashov.info/" TargetMode="External"/><Relationship Id="rId106" Type="http://schemas.openxmlformats.org/officeDocument/2006/relationships/hyperlink" Target="http://www.levashov.info/Books/Spirit-Mind-2/Fig-144.jpg" TargetMode="External"/><Relationship Id="rId127" Type="http://schemas.openxmlformats.org/officeDocument/2006/relationships/image" Target="media/image55.jpeg"/><Relationship Id="rId10" Type="http://schemas.openxmlformats.org/officeDocument/2006/relationships/hyperlink" Target="http://www.levashov.org/" TargetMode="External"/><Relationship Id="rId31" Type="http://schemas.openxmlformats.org/officeDocument/2006/relationships/image" Target="media/image10.jpeg"/><Relationship Id="rId52" Type="http://schemas.openxmlformats.org/officeDocument/2006/relationships/image" Target="media/image20.jpeg"/><Relationship Id="rId73" Type="http://schemas.openxmlformats.org/officeDocument/2006/relationships/image" Target="media/image29.jpeg"/><Relationship Id="rId94" Type="http://schemas.openxmlformats.org/officeDocument/2006/relationships/hyperlink" Target="http://www.levashov.info/Books/Spirit-Mind-2/Fig-138.jpg" TargetMode="External"/><Relationship Id="rId148" Type="http://schemas.openxmlformats.org/officeDocument/2006/relationships/hyperlink" Target="http://www.levashov.info/Books/Spirit-Mind-2/Fig-166.jpg" TargetMode="External"/><Relationship Id="rId169" Type="http://schemas.openxmlformats.org/officeDocument/2006/relationships/image" Target="media/image76.jpeg"/><Relationship Id="rId4" Type="http://schemas.openxmlformats.org/officeDocument/2006/relationships/settings" Target="settings.xml"/><Relationship Id="rId180" Type="http://schemas.openxmlformats.org/officeDocument/2006/relationships/hyperlink" Target="http://www.levashov.info/Books/Spirit-Mind-2/Fig-181.jpg" TargetMode="External"/><Relationship Id="rId215" Type="http://schemas.openxmlformats.org/officeDocument/2006/relationships/hyperlink" Target="http://www.levashov.info/Books/Spirit-Mind-2/Fig-124.jpg" TargetMode="External"/><Relationship Id="rId236" Type="http://schemas.openxmlformats.org/officeDocument/2006/relationships/hyperlink" Target="http://www.levashov.info/Books/Spirit-Mind-2/Fig-139.jpg" TargetMode="External"/><Relationship Id="rId257" Type="http://schemas.openxmlformats.org/officeDocument/2006/relationships/hyperlink" Target="http://www.levashov.info/Books/Spirit-Mind-2/Fig-159.jpg" TargetMode="External"/><Relationship Id="rId278" Type="http://schemas.openxmlformats.org/officeDocument/2006/relationships/hyperlink" Target="http://www.levashov.info/Books/Spirit-Mind-2/Fig-180.jpg" TargetMode="External"/><Relationship Id="rId42" Type="http://schemas.openxmlformats.org/officeDocument/2006/relationships/image" Target="media/image15.jpeg"/><Relationship Id="rId84" Type="http://schemas.openxmlformats.org/officeDocument/2006/relationships/hyperlink" Target="http://www.levashov.info/Books/Spirit-Mind-2/Fig-133.jpg" TargetMode="External"/><Relationship Id="rId138" Type="http://schemas.openxmlformats.org/officeDocument/2006/relationships/hyperlink" Target="http://www.levashov.info/Books/Spirit-Mind-2/Fig-160.jpg" TargetMode="External"/><Relationship Id="rId191" Type="http://schemas.openxmlformats.org/officeDocument/2006/relationships/hyperlink" Target="http://www.levashov.info/Books/Spirit-Mind-2/Fig-102.jpg" TargetMode="External"/><Relationship Id="rId205" Type="http://schemas.openxmlformats.org/officeDocument/2006/relationships/hyperlink" Target="http://www.levashov.info/Books/Spirit-Mind-2/Fig-114.jpg" TargetMode="External"/><Relationship Id="rId247" Type="http://schemas.openxmlformats.org/officeDocument/2006/relationships/hyperlink" Target="http://www.levashov.info/Books/Spirit-Mind-2/Fig-149.jpg" TargetMode="External"/><Relationship Id="rId107" Type="http://schemas.openxmlformats.org/officeDocument/2006/relationships/image" Target="media/image45.jpeg"/><Relationship Id="rId289" Type="http://schemas.openxmlformats.org/officeDocument/2006/relationships/hyperlink" Target="http://www.levashov.name/" TargetMode="External"/><Relationship Id="rId11" Type="http://schemas.openxmlformats.org/officeDocument/2006/relationships/hyperlink" Target="http://www.levashov.info/" TargetMode="External"/><Relationship Id="rId53" Type="http://schemas.openxmlformats.org/officeDocument/2006/relationships/hyperlink" Target="http://www.levashov.info/Books/Spirit-Mind-2/Fig-119.jpg" TargetMode="External"/><Relationship Id="rId149" Type="http://schemas.openxmlformats.org/officeDocument/2006/relationships/hyperlink" Target="http://www.levashov.info/Books/Spirit-Mind-2/Fig-167.jpg" TargetMode="External"/><Relationship Id="rId95" Type="http://schemas.openxmlformats.org/officeDocument/2006/relationships/image" Target="media/image39.jpeg"/><Relationship Id="rId160" Type="http://schemas.openxmlformats.org/officeDocument/2006/relationships/hyperlink" Target="http://www.levashov.info/Books/Spirit-Mind-2/Fig-171.jpg" TargetMode="External"/><Relationship Id="rId216" Type="http://schemas.openxmlformats.org/officeDocument/2006/relationships/hyperlink" Target="http://www.levashov.info/Books/Spirit-Mind-2/Fig-125.jpg" TargetMode="External"/><Relationship Id="rId258" Type="http://schemas.openxmlformats.org/officeDocument/2006/relationships/hyperlink" Target="http://www.levashov.info/Books/Spirit-Mind-2/Fig-160.jpg" TargetMode="External"/><Relationship Id="rId22" Type="http://schemas.openxmlformats.org/officeDocument/2006/relationships/hyperlink" Target="http://www.levashov.info/Books/Spirit-Mind-2/Fig-104.jpg" TargetMode="External"/><Relationship Id="rId64" Type="http://schemas.openxmlformats.org/officeDocument/2006/relationships/image" Target="media/image26.jpeg"/><Relationship Id="rId118" Type="http://schemas.openxmlformats.org/officeDocument/2006/relationships/hyperlink" Target="http://www.levashov.info/Books/Spirit-Mind-2/Fig-150.jpg" TargetMode="External"/><Relationship Id="rId171" Type="http://schemas.openxmlformats.org/officeDocument/2006/relationships/image" Target="media/image77.jpeg"/><Relationship Id="rId227" Type="http://schemas.openxmlformats.org/officeDocument/2006/relationships/image" Target="media/image90.jpeg"/><Relationship Id="rId269" Type="http://schemas.openxmlformats.org/officeDocument/2006/relationships/hyperlink" Target="http://www.levashov.info/Books/Spirit-Mind-2/Fig-171.jpg" TargetMode="External"/></Relationships>
</file>

<file path=word/_rels/footnotes.xml.rels><?xml version="1.0" encoding="UTF-8" standalone="yes"?>
<Relationships xmlns="http://schemas.openxmlformats.org/package/2006/relationships"><Relationship Id="rId13" Type="http://schemas.openxmlformats.org/officeDocument/2006/relationships/hyperlink" Target="https://wakeupnow.info/reading/SiR1/index.html" TargetMode="External"/><Relationship Id="rId18" Type="http://schemas.openxmlformats.org/officeDocument/2006/relationships/hyperlink" Target="https://wakeupnow.info/reading/SiR1/index.html" TargetMode="External"/><Relationship Id="rId26" Type="http://schemas.openxmlformats.org/officeDocument/2006/relationships/hyperlink" Target="https://wakeupnow.info/reading/POkC/index.html" TargetMode="External"/><Relationship Id="rId39" Type="http://schemas.openxmlformats.org/officeDocument/2006/relationships/hyperlink" Target="https://wakeupnow.info/reading/NV/index.html" TargetMode="External"/><Relationship Id="rId21" Type="http://schemas.openxmlformats.org/officeDocument/2006/relationships/hyperlink" Target="https://wakeupnow.info/reading/SiR1/index.html" TargetMode="External"/><Relationship Id="rId34" Type="http://schemas.openxmlformats.org/officeDocument/2006/relationships/hyperlink" Target="https://wakeupnow.info/reading/SiR1/index.html" TargetMode="External"/><Relationship Id="rId42" Type="http://schemas.openxmlformats.org/officeDocument/2006/relationships/hyperlink" Target="https://wakeupnow.info/reading/POkC/index.html" TargetMode="External"/><Relationship Id="rId7" Type="http://schemas.openxmlformats.org/officeDocument/2006/relationships/hyperlink" Target="https://wakeupnow.info/reading/SiR1/index.html" TargetMode="External"/><Relationship Id="rId2" Type="http://schemas.openxmlformats.org/officeDocument/2006/relationships/hyperlink" Target="https://wakeupnow.info/reading/NV/index.html" TargetMode="External"/><Relationship Id="rId16" Type="http://schemas.openxmlformats.org/officeDocument/2006/relationships/hyperlink" Target="https://wakeupnow.info/index.php/ru/knigi/knigi-drugikh-avtorov" TargetMode="External"/><Relationship Id="rId20" Type="http://schemas.openxmlformats.org/officeDocument/2006/relationships/hyperlink" Target="https://wakeupnow.info/index.php/ru/knigi/knigi-drugikh-avtorov" TargetMode="External"/><Relationship Id="rId29" Type="http://schemas.openxmlformats.org/officeDocument/2006/relationships/hyperlink" Target="https://wakeupnow.info/reading/SiR1/index.html" TargetMode="External"/><Relationship Id="rId41" Type="http://schemas.openxmlformats.org/officeDocument/2006/relationships/hyperlink" Target="https://wakeupnow.info/reading/NV/index.html" TargetMode="External"/><Relationship Id="rId1" Type="http://schemas.openxmlformats.org/officeDocument/2006/relationships/hyperlink" Target="https://wakeupnow.info/reading/POkC/index.html" TargetMode="External"/><Relationship Id="rId6" Type="http://schemas.openxmlformats.org/officeDocument/2006/relationships/hyperlink" Target="https://wakeupnow.info/reading/SiR1/index.html" TargetMode="External"/><Relationship Id="rId11" Type="http://schemas.openxmlformats.org/officeDocument/2006/relationships/hyperlink" Target="https://wakeupnow.info/reading/SiR1/index.html" TargetMode="External"/><Relationship Id="rId24" Type="http://schemas.openxmlformats.org/officeDocument/2006/relationships/hyperlink" Target="https://wakeupnow.info/reading/POkC/index.html" TargetMode="External"/><Relationship Id="rId32" Type="http://schemas.openxmlformats.org/officeDocument/2006/relationships/hyperlink" Target="https://wakeupnow.info/reading/SiR1/index.html" TargetMode="External"/><Relationship Id="rId37" Type="http://schemas.openxmlformats.org/officeDocument/2006/relationships/hyperlink" Target="https://wakeupnow.info/index.php/ru/knigi/knigi-drugikh-avtorov" TargetMode="External"/><Relationship Id="rId40" Type="http://schemas.openxmlformats.org/officeDocument/2006/relationships/hyperlink" Target="https://wakeupnow.info/reading/NV/index.html" TargetMode="External"/><Relationship Id="rId5" Type="http://schemas.openxmlformats.org/officeDocument/2006/relationships/hyperlink" Target="https://wakeupnow.info/index.php/ru/knigi/knigi-drugikh-avtorov" TargetMode="External"/><Relationship Id="rId15" Type="http://schemas.openxmlformats.org/officeDocument/2006/relationships/hyperlink" Target="https://wakeupnow.info/reading/SiR1/index.html" TargetMode="External"/><Relationship Id="rId23" Type="http://schemas.openxmlformats.org/officeDocument/2006/relationships/hyperlink" Target="https://wakeupnow.info/index.php/ru/knigi/knigi-drugikh-avtorov" TargetMode="External"/><Relationship Id="rId28" Type="http://schemas.openxmlformats.org/officeDocument/2006/relationships/hyperlink" Target="https://wakeupnow.info/index.php/ru/knigi/knigi-drugikh-avtorov" TargetMode="External"/><Relationship Id="rId36" Type="http://schemas.openxmlformats.org/officeDocument/2006/relationships/hyperlink" Target="https://wakeupnow.info/index.php/ru/knigi/knigi-n-v-levashova" TargetMode="External"/><Relationship Id="rId10" Type="http://schemas.openxmlformats.org/officeDocument/2006/relationships/hyperlink" Target="https://wakeupnow.info/reading/SiR1/index.html" TargetMode="External"/><Relationship Id="rId19" Type="http://schemas.openxmlformats.org/officeDocument/2006/relationships/hyperlink" Target="https://wakeupnow.info/reading/SiR2/index.html" TargetMode="External"/><Relationship Id="rId31" Type="http://schemas.openxmlformats.org/officeDocument/2006/relationships/hyperlink" Target="https://wakeupnow.info/reading/SiR2/index.html" TargetMode="External"/><Relationship Id="rId4" Type="http://schemas.openxmlformats.org/officeDocument/2006/relationships/hyperlink" Target="https://wakeupnow.info/index.php/ru/knigi/knigi-drugikh-avtorov" TargetMode="External"/><Relationship Id="rId9" Type="http://schemas.openxmlformats.org/officeDocument/2006/relationships/hyperlink" Target="https://wakeupnow.info/reading/POkC/index.html" TargetMode="External"/><Relationship Id="rId14" Type="http://schemas.openxmlformats.org/officeDocument/2006/relationships/hyperlink" Target="https://wakeupnow.info/index.php/ru/knigi/knigi-drugikh-avtorov" TargetMode="External"/><Relationship Id="rId22" Type="http://schemas.openxmlformats.org/officeDocument/2006/relationships/hyperlink" Target="https://wakeupnow.info/index.php/ru/knigi/knigi-drugikh-avtorov" TargetMode="External"/><Relationship Id="rId27" Type="http://schemas.openxmlformats.org/officeDocument/2006/relationships/hyperlink" Target="https://wakeupnow.info/index.php/ru/knigi/knigi-drugikh-avtorov" TargetMode="External"/><Relationship Id="rId30" Type="http://schemas.openxmlformats.org/officeDocument/2006/relationships/hyperlink" Target="https://wakeupnow.info/reading/SiR1/index.html" TargetMode="External"/><Relationship Id="rId35" Type="http://schemas.openxmlformats.org/officeDocument/2006/relationships/hyperlink" Target="https://wakeupnow.info/index.php/ru/knigi/knigi-drugikh-avtorov" TargetMode="External"/><Relationship Id="rId8" Type="http://schemas.openxmlformats.org/officeDocument/2006/relationships/hyperlink" Target="https://wakeupnow.info/reading/POkC/index.html" TargetMode="External"/><Relationship Id="rId3" Type="http://schemas.openxmlformats.org/officeDocument/2006/relationships/hyperlink" Target="https://wakeupnow.info/reading/POkC/index.html" TargetMode="External"/><Relationship Id="rId12" Type="http://schemas.openxmlformats.org/officeDocument/2006/relationships/hyperlink" Target="https://wakeupnow.info/reading/SiR2/index.html" TargetMode="External"/><Relationship Id="rId17" Type="http://schemas.openxmlformats.org/officeDocument/2006/relationships/hyperlink" Target="https://wakeupnow.info/reading/SiR1/index.html" TargetMode="External"/><Relationship Id="rId25" Type="http://schemas.openxmlformats.org/officeDocument/2006/relationships/hyperlink" Target="https://wakeupnow.info/reading/POkC/index.html" TargetMode="External"/><Relationship Id="rId33" Type="http://schemas.openxmlformats.org/officeDocument/2006/relationships/hyperlink" Target="https://wakeupnow.info/reading/NV/index.html" TargetMode="External"/><Relationship Id="rId38" Type="http://schemas.openxmlformats.org/officeDocument/2006/relationships/hyperlink" Target="https://wakeupnow.info/reading/SiR1/index.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697279-0B20-4434-BF5C-600BC245A5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TotalTime>
  <Pages>1</Pages>
  <Words>65093</Words>
  <Characters>371035</Characters>
  <Application>Microsoft Office Word</Application>
  <DocSecurity>0</DocSecurity>
  <Lines>3091</Lines>
  <Paragraphs>870</Paragraphs>
  <ScaleCrop>false</ScaleCrop>
  <HeadingPairs>
    <vt:vector size="2" baseType="variant">
      <vt:variant>
        <vt:lpstr>Название</vt:lpstr>
      </vt:variant>
      <vt:variant>
        <vt:i4>1</vt:i4>
      </vt:variant>
    </vt:vector>
  </HeadingPairs>
  <TitlesOfParts>
    <vt:vector size="1" baseType="lpstr">
      <vt:lpstr>Николай Левашов «Сущность и Разум-2»</vt:lpstr>
    </vt:vector>
  </TitlesOfParts>
  <Company>Private person</Company>
  <LinksUpToDate>false</LinksUpToDate>
  <CharactersWithSpaces>435258</CharactersWithSpaces>
  <SharedDoc>false</SharedDoc>
  <HLinks>
    <vt:vector size="1416" baseType="variant">
      <vt:variant>
        <vt:i4>458825</vt:i4>
      </vt:variant>
      <vt:variant>
        <vt:i4>606</vt:i4>
      </vt:variant>
      <vt:variant>
        <vt:i4>0</vt:i4>
      </vt:variant>
      <vt:variant>
        <vt:i4>5</vt:i4>
      </vt:variant>
      <vt:variant>
        <vt:lpwstr>http://www.levashov.name/</vt:lpwstr>
      </vt:variant>
      <vt:variant>
        <vt:lpwstr/>
      </vt:variant>
      <vt:variant>
        <vt:i4>131141</vt:i4>
      </vt:variant>
      <vt:variant>
        <vt:i4>603</vt:i4>
      </vt:variant>
      <vt:variant>
        <vt:i4>0</vt:i4>
      </vt:variant>
      <vt:variant>
        <vt:i4>5</vt:i4>
      </vt:variant>
      <vt:variant>
        <vt:lpwstr>http://www.levashov.info/</vt:lpwstr>
      </vt:variant>
      <vt:variant>
        <vt:lpwstr/>
      </vt:variant>
      <vt:variant>
        <vt:i4>6160450</vt:i4>
      </vt:variant>
      <vt:variant>
        <vt:i4>600</vt:i4>
      </vt:variant>
      <vt:variant>
        <vt:i4>0</vt:i4>
      </vt:variant>
      <vt:variant>
        <vt:i4>5</vt:i4>
      </vt:variant>
      <vt:variant>
        <vt:lpwstr>http://www.levashov.org/</vt:lpwstr>
      </vt:variant>
      <vt:variant>
        <vt:lpwstr/>
      </vt:variant>
      <vt:variant>
        <vt:i4>7340093</vt:i4>
      </vt:variant>
      <vt:variant>
        <vt:i4>597</vt:i4>
      </vt:variant>
      <vt:variant>
        <vt:i4>0</vt:i4>
      </vt:variant>
      <vt:variant>
        <vt:i4>5</vt:i4>
      </vt:variant>
      <vt:variant>
        <vt:lpwstr>http://www.levashov.ws/</vt:lpwstr>
      </vt:variant>
      <vt:variant>
        <vt:lpwstr/>
      </vt:variant>
      <vt:variant>
        <vt:i4>458825</vt:i4>
      </vt:variant>
      <vt:variant>
        <vt:i4>594</vt:i4>
      </vt:variant>
      <vt:variant>
        <vt:i4>0</vt:i4>
      </vt:variant>
      <vt:variant>
        <vt:i4>5</vt:i4>
      </vt:variant>
      <vt:variant>
        <vt:lpwstr>http://www.levashov.name/</vt:lpwstr>
      </vt:variant>
      <vt:variant>
        <vt:lpwstr/>
      </vt:variant>
      <vt:variant>
        <vt:i4>131141</vt:i4>
      </vt:variant>
      <vt:variant>
        <vt:i4>591</vt:i4>
      </vt:variant>
      <vt:variant>
        <vt:i4>0</vt:i4>
      </vt:variant>
      <vt:variant>
        <vt:i4>5</vt:i4>
      </vt:variant>
      <vt:variant>
        <vt:lpwstr>http://www.levashov.info/</vt:lpwstr>
      </vt:variant>
      <vt:variant>
        <vt:lpwstr/>
      </vt:variant>
      <vt:variant>
        <vt:i4>6160450</vt:i4>
      </vt:variant>
      <vt:variant>
        <vt:i4>588</vt:i4>
      </vt:variant>
      <vt:variant>
        <vt:i4>0</vt:i4>
      </vt:variant>
      <vt:variant>
        <vt:i4>5</vt:i4>
      </vt:variant>
      <vt:variant>
        <vt:lpwstr>http://www.levashov.org/</vt:lpwstr>
      </vt:variant>
      <vt:variant>
        <vt:lpwstr/>
      </vt:variant>
      <vt:variant>
        <vt:i4>7340093</vt:i4>
      </vt:variant>
      <vt:variant>
        <vt:i4>585</vt:i4>
      </vt:variant>
      <vt:variant>
        <vt:i4>0</vt:i4>
      </vt:variant>
      <vt:variant>
        <vt:i4>5</vt:i4>
      </vt:variant>
      <vt:variant>
        <vt:lpwstr>http://www.levashov.ws/</vt:lpwstr>
      </vt:variant>
      <vt:variant>
        <vt:lpwstr/>
      </vt:variant>
      <vt:variant>
        <vt:i4>1179668</vt:i4>
      </vt:variant>
      <vt:variant>
        <vt:i4>582</vt:i4>
      </vt:variant>
      <vt:variant>
        <vt:i4>0</vt:i4>
      </vt:variant>
      <vt:variant>
        <vt:i4>5</vt:i4>
      </vt:variant>
      <vt:variant>
        <vt:lpwstr>http://www.levashov.info/Books/Spirit-Mind-2/Fig-182.jpg</vt:lpwstr>
      </vt:variant>
      <vt:variant>
        <vt:lpwstr/>
      </vt:variant>
      <vt:variant>
        <vt:i4>1114132</vt:i4>
      </vt:variant>
      <vt:variant>
        <vt:i4>579</vt:i4>
      </vt:variant>
      <vt:variant>
        <vt:i4>0</vt:i4>
      </vt:variant>
      <vt:variant>
        <vt:i4>5</vt:i4>
      </vt:variant>
      <vt:variant>
        <vt:lpwstr>http://www.levashov.info/Books/Spirit-Mind-2/Fig-181.jpg</vt:lpwstr>
      </vt:variant>
      <vt:variant>
        <vt:lpwstr/>
      </vt:variant>
      <vt:variant>
        <vt:i4>1048596</vt:i4>
      </vt:variant>
      <vt:variant>
        <vt:i4>576</vt:i4>
      </vt:variant>
      <vt:variant>
        <vt:i4>0</vt:i4>
      </vt:variant>
      <vt:variant>
        <vt:i4>5</vt:i4>
      </vt:variant>
      <vt:variant>
        <vt:lpwstr>http://www.levashov.info/Books/Spirit-Mind-2/Fig-180.jpg</vt:lpwstr>
      </vt:variant>
      <vt:variant>
        <vt:lpwstr/>
      </vt:variant>
      <vt:variant>
        <vt:i4>1638427</vt:i4>
      </vt:variant>
      <vt:variant>
        <vt:i4>573</vt:i4>
      </vt:variant>
      <vt:variant>
        <vt:i4>0</vt:i4>
      </vt:variant>
      <vt:variant>
        <vt:i4>5</vt:i4>
      </vt:variant>
      <vt:variant>
        <vt:lpwstr>http://www.levashov.info/Books/Spirit-Mind-2/Fig-179.jpg</vt:lpwstr>
      </vt:variant>
      <vt:variant>
        <vt:lpwstr/>
      </vt:variant>
      <vt:variant>
        <vt:i4>1572891</vt:i4>
      </vt:variant>
      <vt:variant>
        <vt:i4>570</vt:i4>
      </vt:variant>
      <vt:variant>
        <vt:i4>0</vt:i4>
      </vt:variant>
      <vt:variant>
        <vt:i4>5</vt:i4>
      </vt:variant>
      <vt:variant>
        <vt:lpwstr>http://www.levashov.info/Books/Spirit-Mind-2/Fig-178.jpg</vt:lpwstr>
      </vt:variant>
      <vt:variant>
        <vt:lpwstr/>
      </vt:variant>
      <vt:variant>
        <vt:i4>1507355</vt:i4>
      </vt:variant>
      <vt:variant>
        <vt:i4>567</vt:i4>
      </vt:variant>
      <vt:variant>
        <vt:i4>0</vt:i4>
      </vt:variant>
      <vt:variant>
        <vt:i4>5</vt:i4>
      </vt:variant>
      <vt:variant>
        <vt:lpwstr>http://www.levashov.info/Books/Spirit-Mind-2/Fig-177.jpg</vt:lpwstr>
      </vt:variant>
      <vt:variant>
        <vt:lpwstr/>
      </vt:variant>
      <vt:variant>
        <vt:i4>1441819</vt:i4>
      </vt:variant>
      <vt:variant>
        <vt:i4>564</vt:i4>
      </vt:variant>
      <vt:variant>
        <vt:i4>0</vt:i4>
      </vt:variant>
      <vt:variant>
        <vt:i4>5</vt:i4>
      </vt:variant>
      <vt:variant>
        <vt:lpwstr>http://www.levashov.info/Books/Spirit-Mind-2/Fig-176.jpg</vt:lpwstr>
      </vt:variant>
      <vt:variant>
        <vt:lpwstr/>
      </vt:variant>
      <vt:variant>
        <vt:i4>1376283</vt:i4>
      </vt:variant>
      <vt:variant>
        <vt:i4>561</vt:i4>
      </vt:variant>
      <vt:variant>
        <vt:i4>0</vt:i4>
      </vt:variant>
      <vt:variant>
        <vt:i4>5</vt:i4>
      </vt:variant>
      <vt:variant>
        <vt:lpwstr>http://www.levashov.info/Books/Spirit-Mind-2/Fig-175.jpg</vt:lpwstr>
      </vt:variant>
      <vt:variant>
        <vt:lpwstr/>
      </vt:variant>
      <vt:variant>
        <vt:i4>1310747</vt:i4>
      </vt:variant>
      <vt:variant>
        <vt:i4>558</vt:i4>
      </vt:variant>
      <vt:variant>
        <vt:i4>0</vt:i4>
      </vt:variant>
      <vt:variant>
        <vt:i4>5</vt:i4>
      </vt:variant>
      <vt:variant>
        <vt:lpwstr>http://www.levashov.info/Books/Spirit-Mind-2/Fig-174.jpg</vt:lpwstr>
      </vt:variant>
      <vt:variant>
        <vt:lpwstr/>
      </vt:variant>
      <vt:variant>
        <vt:i4>1245211</vt:i4>
      </vt:variant>
      <vt:variant>
        <vt:i4>555</vt:i4>
      </vt:variant>
      <vt:variant>
        <vt:i4>0</vt:i4>
      </vt:variant>
      <vt:variant>
        <vt:i4>5</vt:i4>
      </vt:variant>
      <vt:variant>
        <vt:lpwstr>http://www.levashov.info/Books/Spirit-Mind-2/Fig-173.jpg</vt:lpwstr>
      </vt:variant>
      <vt:variant>
        <vt:lpwstr/>
      </vt:variant>
      <vt:variant>
        <vt:i4>1179675</vt:i4>
      </vt:variant>
      <vt:variant>
        <vt:i4>552</vt:i4>
      </vt:variant>
      <vt:variant>
        <vt:i4>0</vt:i4>
      </vt:variant>
      <vt:variant>
        <vt:i4>5</vt:i4>
      </vt:variant>
      <vt:variant>
        <vt:lpwstr>http://www.levashov.info/Books/Spirit-Mind-2/Fig-172.jpg</vt:lpwstr>
      </vt:variant>
      <vt:variant>
        <vt:lpwstr/>
      </vt:variant>
      <vt:variant>
        <vt:i4>1114139</vt:i4>
      </vt:variant>
      <vt:variant>
        <vt:i4>549</vt:i4>
      </vt:variant>
      <vt:variant>
        <vt:i4>0</vt:i4>
      </vt:variant>
      <vt:variant>
        <vt:i4>5</vt:i4>
      </vt:variant>
      <vt:variant>
        <vt:lpwstr>http://www.levashov.info/Books/Spirit-Mind-2/Fig-171.jpg</vt:lpwstr>
      </vt:variant>
      <vt:variant>
        <vt:lpwstr/>
      </vt:variant>
      <vt:variant>
        <vt:i4>1048603</vt:i4>
      </vt:variant>
      <vt:variant>
        <vt:i4>546</vt:i4>
      </vt:variant>
      <vt:variant>
        <vt:i4>0</vt:i4>
      </vt:variant>
      <vt:variant>
        <vt:i4>5</vt:i4>
      </vt:variant>
      <vt:variant>
        <vt:lpwstr>http://www.levashov.info/Books/Spirit-Mind-2/Fig-170.jpg</vt:lpwstr>
      </vt:variant>
      <vt:variant>
        <vt:lpwstr/>
      </vt:variant>
      <vt:variant>
        <vt:i4>1638426</vt:i4>
      </vt:variant>
      <vt:variant>
        <vt:i4>543</vt:i4>
      </vt:variant>
      <vt:variant>
        <vt:i4>0</vt:i4>
      </vt:variant>
      <vt:variant>
        <vt:i4>5</vt:i4>
      </vt:variant>
      <vt:variant>
        <vt:lpwstr>http://www.levashov.info/Books/Spirit-Mind-2/Fig-169.jpg</vt:lpwstr>
      </vt:variant>
      <vt:variant>
        <vt:lpwstr/>
      </vt:variant>
      <vt:variant>
        <vt:i4>1572890</vt:i4>
      </vt:variant>
      <vt:variant>
        <vt:i4>540</vt:i4>
      </vt:variant>
      <vt:variant>
        <vt:i4>0</vt:i4>
      </vt:variant>
      <vt:variant>
        <vt:i4>5</vt:i4>
      </vt:variant>
      <vt:variant>
        <vt:lpwstr>http://www.levashov.info/Books/Spirit-Mind-2/Fig-168.jpg</vt:lpwstr>
      </vt:variant>
      <vt:variant>
        <vt:lpwstr/>
      </vt:variant>
      <vt:variant>
        <vt:i4>1507354</vt:i4>
      </vt:variant>
      <vt:variant>
        <vt:i4>537</vt:i4>
      </vt:variant>
      <vt:variant>
        <vt:i4>0</vt:i4>
      </vt:variant>
      <vt:variant>
        <vt:i4>5</vt:i4>
      </vt:variant>
      <vt:variant>
        <vt:lpwstr>http://www.levashov.info/Books/Spirit-Mind-2/Fig-167.jpg</vt:lpwstr>
      </vt:variant>
      <vt:variant>
        <vt:lpwstr/>
      </vt:variant>
      <vt:variant>
        <vt:i4>1441818</vt:i4>
      </vt:variant>
      <vt:variant>
        <vt:i4>534</vt:i4>
      </vt:variant>
      <vt:variant>
        <vt:i4>0</vt:i4>
      </vt:variant>
      <vt:variant>
        <vt:i4>5</vt:i4>
      </vt:variant>
      <vt:variant>
        <vt:lpwstr>http://www.levashov.info/Books/Spirit-Mind-2/Fig-166.jpg</vt:lpwstr>
      </vt:variant>
      <vt:variant>
        <vt:lpwstr/>
      </vt:variant>
      <vt:variant>
        <vt:i4>1376282</vt:i4>
      </vt:variant>
      <vt:variant>
        <vt:i4>531</vt:i4>
      </vt:variant>
      <vt:variant>
        <vt:i4>0</vt:i4>
      </vt:variant>
      <vt:variant>
        <vt:i4>5</vt:i4>
      </vt:variant>
      <vt:variant>
        <vt:lpwstr>http://www.levashov.info/Books/Spirit-Mind-2/Fig-165.jpg</vt:lpwstr>
      </vt:variant>
      <vt:variant>
        <vt:lpwstr/>
      </vt:variant>
      <vt:variant>
        <vt:i4>1310746</vt:i4>
      </vt:variant>
      <vt:variant>
        <vt:i4>528</vt:i4>
      </vt:variant>
      <vt:variant>
        <vt:i4>0</vt:i4>
      </vt:variant>
      <vt:variant>
        <vt:i4>5</vt:i4>
      </vt:variant>
      <vt:variant>
        <vt:lpwstr>http://www.levashov.info/Books/Spirit-Mind-2/Fig-164.jpg</vt:lpwstr>
      </vt:variant>
      <vt:variant>
        <vt:lpwstr/>
      </vt:variant>
      <vt:variant>
        <vt:i4>1245210</vt:i4>
      </vt:variant>
      <vt:variant>
        <vt:i4>525</vt:i4>
      </vt:variant>
      <vt:variant>
        <vt:i4>0</vt:i4>
      </vt:variant>
      <vt:variant>
        <vt:i4>5</vt:i4>
      </vt:variant>
      <vt:variant>
        <vt:lpwstr>http://www.levashov.info/Books/Spirit-Mind-2/Fig-163.jpg</vt:lpwstr>
      </vt:variant>
      <vt:variant>
        <vt:lpwstr/>
      </vt:variant>
      <vt:variant>
        <vt:i4>1179674</vt:i4>
      </vt:variant>
      <vt:variant>
        <vt:i4>522</vt:i4>
      </vt:variant>
      <vt:variant>
        <vt:i4>0</vt:i4>
      </vt:variant>
      <vt:variant>
        <vt:i4>5</vt:i4>
      </vt:variant>
      <vt:variant>
        <vt:lpwstr>http://www.levashov.info/Books/Spirit-Mind-2/Fig-162.jpg</vt:lpwstr>
      </vt:variant>
      <vt:variant>
        <vt:lpwstr/>
      </vt:variant>
      <vt:variant>
        <vt:i4>1114138</vt:i4>
      </vt:variant>
      <vt:variant>
        <vt:i4>519</vt:i4>
      </vt:variant>
      <vt:variant>
        <vt:i4>0</vt:i4>
      </vt:variant>
      <vt:variant>
        <vt:i4>5</vt:i4>
      </vt:variant>
      <vt:variant>
        <vt:lpwstr>http://www.levashov.info/Books/Spirit-Mind-2/Fig-161.jpg</vt:lpwstr>
      </vt:variant>
      <vt:variant>
        <vt:lpwstr/>
      </vt:variant>
      <vt:variant>
        <vt:i4>1048602</vt:i4>
      </vt:variant>
      <vt:variant>
        <vt:i4>516</vt:i4>
      </vt:variant>
      <vt:variant>
        <vt:i4>0</vt:i4>
      </vt:variant>
      <vt:variant>
        <vt:i4>5</vt:i4>
      </vt:variant>
      <vt:variant>
        <vt:lpwstr>http://www.levashov.info/Books/Spirit-Mind-2/Fig-160.jpg</vt:lpwstr>
      </vt:variant>
      <vt:variant>
        <vt:lpwstr/>
      </vt:variant>
      <vt:variant>
        <vt:i4>1638425</vt:i4>
      </vt:variant>
      <vt:variant>
        <vt:i4>513</vt:i4>
      </vt:variant>
      <vt:variant>
        <vt:i4>0</vt:i4>
      </vt:variant>
      <vt:variant>
        <vt:i4>5</vt:i4>
      </vt:variant>
      <vt:variant>
        <vt:lpwstr>http://www.levashov.info/Books/Spirit-Mind-2/Fig-159.jpg</vt:lpwstr>
      </vt:variant>
      <vt:variant>
        <vt:lpwstr/>
      </vt:variant>
      <vt:variant>
        <vt:i4>1572889</vt:i4>
      </vt:variant>
      <vt:variant>
        <vt:i4>510</vt:i4>
      </vt:variant>
      <vt:variant>
        <vt:i4>0</vt:i4>
      </vt:variant>
      <vt:variant>
        <vt:i4>5</vt:i4>
      </vt:variant>
      <vt:variant>
        <vt:lpwstr>http://www.levashov.info/Books/Spirit-Mind-2/Fig-158.jpg</vt:lpwstr>
      </vt:variant>
      <vt:variant>
        <vt:lpwstr/>
      </vt:variant>
      <vt:variant>
        <vt:i4>1507353</vt:i4>
      </vt:variant>
      <vt:variant>
        <vt:i4>507</vt:i4>
      </vt:variant>
      <vt:variant>
        <vt:i4>0</vt:i4>
      </vt:variant>
      <vt:variant>
        <vt:i4>5</vt:i4>
      </vt:variant>
      <vt:variant>
        <vt:lpwstr>http://www.levashov.info/Books/Spirit-Mind-2/Fig-157.jpg</vt:lpwstr>
      </vt:variant>
      <vt:variant>
        <vt:lpwstr/>
      </vt:variant>
      <vt:variant>
        <vt:i4>1441817</vt:i4>
      </vt:variant>
      <vt:variant>
        <vt:i4>504</vt:i4>
      </vt:variant>
      <vt:variant>
        <vt:i4>0</vt:i4>
      </vt:variant>
      <vt:variant>
        <vt:i4>5</vt:i4>
      </vt:variant>
      <vt:variant>
        <vt:lpwstr>http://www.levashov.info/Books/Spirit-Mind-2/Fig-156.jpg</vt:lpwstr>
      </vt:variant>
      <vt:variant>
        <vt:lpwstr/>
      </vt:variant>
      <vt:variant>
        <vt:i4>1376281</vt:i4>
      </vt:variant>
      <vt:variant>
        <vt:i4>501</vt:i4>
      </vt:variant>
      <vt:variant>
        <vt:i4>0</vt:i4>
      </vt:variant>
      <vt:variant>
        <vt:i4>5</vt:i4>
      </vt:variant>
      <vt:variant>
        <vt:lpwstr>http://www.levashov.info/Books/Spirit-Mind-2/Fig-155.jpg</vt:lpwstr>
      </vt:variant>
      <vt:variant>
        <vt:lpwstr/>
      </vt:variant>
      <vt:variant>
        <vt:i4>1310745</vt:i4>
      </vt:variant>
      <vt:variant>
        <vt:i4>498</vt:i4>
      </vt:variant>
      <vt:variant>
        <vt:i4>0</vt:i4>
      </vt:variant>
      <vt:variant>
        <vt:i4>5</vt:i4>
      </vt:variant>
      <vt:variant>
        <vt:lpwstr>http://www.levashov.info/Books/Spirit-Mind-2/Fig-154.jpg</vt:lpwstr>
      </vt:variant>
      <vt:variant>
        <vt:lpwstr/>
      </vt:variant>
      <vt:variant>
        <vt:i4>1245209</vt:i4>
      </vt:variant>
      <vt:variant>
        <vt:i4>495</vt:i4>
      </vt:variant>
      <vt:variant>
        <vt:i4>0</vt:i4>
      </vt:variant>
      <vt:variant>
        <vt:i4>5</vt:i4>
      </vt:variant>
      <vt:variant>
        <vt:lpwstr>http://www.levashov.info/Books/Spirit-Mind-2/Fig-153.jpg</vt:lpwstr>
      </vt:variant>
      <vt:variant>
        <vt:lpwstr/>
      </vt:variant>
      <vt:variant>
        <vt:i4>1179673</vt:i4>
      </vt:variant>
      <vt:variant>
        <vt:i4>492</vt:i4>
      </vt:variant>
      <vt:variant>
        <vt:i4>0</vt:i4>
      </vt:variant>
      <vt:variant>
        <vt:i4>5</vt:i4>
      </vt:variant>
      <vt:variant>
        <vt:lpwstr>http://www.levashov.info/Books/Spirit-Mind-2/Fig-152.jpg</vt:lpwstr>
      </vt:variant>
      <vt:variant>
        <vt:lpwstr/>
      </vt:variant>
      <vt:variant>
        <vt:i4>1114137</vt:i4>
      </vt:variant>
      <vt:variant>
        <vt:i4>489</vt:i4>
      </vt:variant>
      <vt:variant>
        <vt:i4>0</vt:i4>
      </vt:variant>
      <vt:variant>
        <vt:i4>5</vt:i4>
      </vt:variant>
      <vt:variant>
        <vt:lpwstr>http://www.levashov.info/Books/Spirit-Mind-2/Fig-151.jpg</vt:lpwstr>
      </vt:variant>
      <vt:variant>
        <vt:lpwstr/>
      </vt:variant>
      <vt:variant>
        <vt:i4>1048601</vt:i4>
      </vt:variant>
      <vt:variant>
        <vt:i4>486</vt:i4>
      </vt:variant>
      <vt:variant>
        <vt:i4>0</vt:i4>
      </vt:variant>
      <vt:variant>
        <vt:i4>5</vt:i4>
      </vt:variant>
      <vt:variant>
        <vt:lpwstr>http://www.levashov.info/Books/Spirit-Mind-2/Fig-150.jpg</vt:lpwstr>
      </vt:variant>
      <vt:variant>
        <vt:lpwstr/>
      </vt:variant>
      <vt:variant>
        <vt:i4>1638424</vt:i4>
      </vt:variant>
      <vt:variant>
        <vt:i4>483</vt:i4>
      </vt:variant>
      <vt:variant>
        <vt:i4>0</vt:i4>
      </vt:variant>
      <vt:variant>
        <vt:i4>5</vt:i4>
      </vt:variant>
      <vt:variant>
        <vt:lpwstr>http://www.levashov.info/Books/Spirit-Mind-2/Fig-149.jpg</vt:lpwstr>
      </vt:variant>
      <vt:variant>
        <vt:lpwstr/>
      </vt:variant>
      <vt:variant>
        <vt:i4>1572888</vt:i4>
      </vt:variant>
      <vt:variant>
        <vt:i4>480</vt:i4>
      </vt:variant>
      <vt:variant>
        <vt:i4>0</vt:i4>
      </vt:variant>
      <vt:variant>
        <vt:i4>5</vt:i4>
      </vt:variant>
      <vt:variant>
        <vt:lpwstr>http://www.levashov.info/Books/Spirit-Mind-2/Fig-148.jpg</vt:lpwstr>
      </vt:variant>
      <vt:variant>
        <vt:lpwstr/>
      </vt:variant>
      <vt:variant>
        <vt:i4>1507352</vt:i4>
      </vt:variant>
      <vt:variant>
        <vt:i4>477</vt:i4>
      </vt:variant>
      <vt:variant>
        <vt:i4>0</vt:i4>
      </vt:variant>
      <vt:variant>
        <vt:i4>5</vt:i4>
      </vt:variant>
      <vt:variant>
        <vt:lpwstr>http://www.levashov.info/Books/Spirit-Mind-2/Fig-147.jpg</vt:lpwstr>
      </vt:variant>
      <vt:variant>
        <vt:lpwstr/>
      </vt:variant>
      <vt:variant>
        <vt:i4>1441816</vt:i4>
      </vt:variant>
      <vt:variant>
        <vt:i4>474</vt:i4>
      </vt:variant>
      <vt:variant>
        <vt:i4>0</vt:i4>
      </vt:variant>
      <vt:variant>
        <vt:i4>5</vt:i4>
      </vt:variant>
      <vt:variant>
        <vt:lpwstr>http://www.levashov.info/Books/Spirit-Mind-2/Fig-146.jpg</vt:lpwstr>
      </vt:variant>
      <vt:variant>
        <vt:lpwstr/>
      </vt:variant>
      <vt:variant>
        <vt:i4>1376280</vt:i4>
      </vt:variant>
      <vt:variant>
        <vt:i4>471</vt:i4>
      </vt:variant>
      <vt:variant>
        <vt:i4>0</vt:i4>
      </vt:variant>
      <vt:variant>
        <vt:i4>5</vt:i4>
      </vt:variant>
      <vt:variant>
        <vt:lpwstr>http://www.levashov.info/Books/Spirit-Mind-2/Fig-145.jpg</vt:lpwstr>
      </vt:variant>
      <vt:variant>
        <vt:lpwstr/>
      </vt:variant>
      <vt:variant>
        <vt:i4>1310744</vt:i4>
      </vt:variant>
      <vt:variant>
        <vt:i4>468</vt:i4>
      </vt:variant>
      <vt:variant>
        <vt:i4>0</vt:i4>
      </vt:variant>
      <vt:variant>
        <vt:i4>5</vt:i4>
      </vt:variant>
      <vt:variant>
        <vt:lpwstr>http://www.levashov.info/Books/Spirit-Mind-2/Fig-144.jpg</vt:lpwstr>
      </vt:variant>
      <vt:variant>
        <vt:lpwstr/>
      </vt:variant>
      <vt:variant>
        <vt:i4>1245208</vt:i4>
      </vt:variant>
      <vt:variant>
        <vt:i4>465</vt:i4>
      </vt:variant>
      <vt:variant>
        <vt:i4>0</vt:i4>
      </vt:variant>
      <vt:variant>
        <vt:i4>5</vt:i4>
      </vt:variant>
      <vt:variant>
        <vt:lpwstr>http://www.levashov.info/Books/Spirit-Mind-2/Fig-143.jpg</vt:lpwstr>
      </vt:variant>
      <vt:variant>
        <vt:lpwstr/>
      </vt:variant>
      <vt:variant>
        <vt:i4>1179672</vt:i4>
      </vt:variant>
      <vt:variant>
        <vt:i4>462</vt:i4>
      </vt:variant>
      <vt:variant>
        <vt:i4>0</vt:i4>
      </vt:variant>
      <vt:variant>
        <vt:i4>5</vt:i4>
      </vt:variant>
      <vt:variant>
        <vt:lpwstr>http://www.levashov.info/Books/Spirit-Mind-2/Fig-142.jpg</vt:lpwstr>
      </vt:variant>
      <vt:variant>
        <vt:lpwstr/>
      </vt:variant>
      <vt:variant>
        <vt:i4>1114136</vt:i4>
      </vt:variant>
      <vt:variant>
        <vt:i4>459</vt:i4>
      </vt:variant>
      <vt:variant>
        <vt:i4>0</vt:i4>
      </vt:variant>
      <vt:variant>
        <vt:i4>5</vt:i4>
      </vt:variant>
      <vt:variant>
        <vt:lpwstr>http://www.levashov.info/Books/Spirit-Mind-2/Fig-141.jpg</vt:lpwstr>
      </vt:variant>
      <vt:variant>
        <vt:lpwstr/>
      </vt:variant>
      <vt:variant>
        <vt:i4>1048600</vt:i4>
      </vt:variant>
      <vt:variant>
        <vt:i4>456</vt:i4>
      </vt:variant>
      <vt:variant>
        <vt:i4>0</vt:i4>
      </vt:variant>
      <vt:variant>
        <vt:i4>5</vt:i4>
      </vt:variant>
      <vt:variant>
        <vt:lpwstr>http://www.levashov.info/Books/Spirit-Mind-2/Fig-140.jpg</vt:lpwstr>
      </vt:variant>
      <vt:variant>
        <vt:lpwstr/>
      </vt:variant>
      <vt:variant>
        <vt:i4>1638431</vt:i4>
      </vt:variant>
      <vt:variant>
        <vt:i4>453</vt:i4>
      </vt:variant>
      <vt:variant>
        <vt:i4>0</vt:i4>
      </vt:variant>
      <vt:variant>
        <vt:i4>5</vt:i4>
      </vt:variant>
      <vt:variant>
        <vt:lpwstr>http://www.levashov.info/Books/Spirit-Mind-2/Fig-139.jpg</vt:lpwstr>
      </vt:variant>
      <vt:variant>
        <vt:lpwstr/>
      </vt:variant>
      <vt:variant>
        <vt:i4>1572895</vt:i4>
      </vt:variant>
      <vt:variant>
        <vt:i4>450</vt:i4>
      </vt:variant>
      <vt:variant>
        <vt:i4>0</vt:i4>
      </vt:variant>
      <vt:variant>
        <vt:i4>5</vt:i4>
      </vt:variant>
      <vt:variant>
        <vt:lpwstr>http://www.levashov.info/Books/Spirit-Mind-2/Fig-138.jpg</vt:lpwstr>
      </vt:variant>
      <vt:variant>
        <vt:lpwstr/>
      </vt:variant>
      <vt:variant>
        <vt:i4>1507359</vt:i4>
      </vt:variant>
      <vt:variant>
        <vt:i4>447</vt:i4>
      </vt:variant>
      <vt:variant>
        <vt:i4>0</vt:i4>
      </vt:variant>
      <vt:variant>
        <vt:i4>5</vt:i4>
      </vt:variant>
      <vt:variant>
        <vt:lpwstr>http://www.levashov.info/Books/Spirit-Mind-2/Fig-137.jpg</vt:lpwstr>
      </vt:variant>
      <vt:variant>
        <vt:lpwstr/>
      </vt:variant>
      <vt:variant>
        <vt:i4>1441823</vt:i4>
      </vt:variant>
      <vt:variant>
        <vt:i4>444</vt:i4>
      </vt:variant>
      <vt:variant>
        <vt:i4>0</vt:i4>
      </vt:variant>
      <vt:variant>
        <vt:i4>5</vt:i4>
      </vt:variant>
      <vt:variant>
        <vt:lpwstr>http://www.levashov.info/Books/Spirit-Mind-2/Fig-136.jpg</vt:lpwstr>
      </vt:variant>
      <vt:variant>
        <vt:lpwstr/>
      </vt:variant>
      <vt:variant>
        <vt:i4>1376287</vt:i4>
      </vt:variant>
      <vt:variant>
        <vt:i4>441</vt:i4>
      </vt:variant>
      <vt:variant>
        <vt:i4>0</vt:i4>
      </vt:variant>
      <vt:variant>
        <vt:i4>5</vt:i4>
      </vt:variant>
      <vt:variant>
        <vt:lpwstr>http://www.levashov.info/Books/Spirit-Mind-2/Fig-135.jpg</vt:lpwstr>
      </vt:variant>
      <vt:variant>
        <vt:lpwstr/>
      </vt:variant>
      <vt:variant>
        <vt:i4>1310751</vt:i4>
      </vt:variant>
      <vt:variant>
        <vt:i4>438</vt:i4>
      </vt:variant>
      <vt:variant>
        <vt:i4>0</vt:i4>
      </vt:variant>
      <vt:variant>
        <vt:i4>5</vt:i4>
      </vt:variant>
      <vt:variant>
        <vt:lpwstr>http://www.levashov.info/Books/Spirit-Mind-2/Fig-134.jpg</vt:lpwstr>
      </vt:variant>
      <vt:variant>
        <vt:lpwstr/>
      </vt:variant>
      <vt:variant>
        <vt:i4>1245215</vt:i4>
      </vt:variant>
      <vt:variant>
        <vt:i4>435</vt:i4>
      </vt:variant>
      <vt:variant>
        <vt:i4>0</vt:i4>
      </vt:variant>
      <vt:variant>
        <vt:i4>5</vt:i4>
      </vt:variant>
      <vt:variant>
        <vt:lpwstr>http://www.levashov.info/Books/Spirit-Mind-2/Fig-133.jpg</vt:lpwstr>
      </vt:variant>
      <vt:variant>
        <vt:lpwstr/>
      </vt:variant>
      <vt:variant>
        <vt:i4>1179679</vt:i4>
      </vt:variant>
      <vt:variant>
        <vt:i4>432</vt:i4>
      </vt:variant>
      <vt:variant>
        <vt:i4>0</vt:i4>
      </vt:variant>
      <vt:variant>
        <vt:i4>5</vt:i4>
      </vt:variant>
      <vt:variant>
        <vt:lpwstr>http://www.levashov.info/Books/Spirit-Mind-2/Fig-132.jpg</vt:lpwstr>
      </vt:variant>
      <vt:variant>
        <vt:lpwstr/>
      </vt:variant>
      <vt:variant>
        <vt:i4>1114143</vt:i4>
      </vt:variant>
      <vt:variant>
        <vt:i4>429</vt:i4>
      </vt:variant>
      <vt:variant>
        <vt:i4>0</vt:i4>
      </vt:variant>
      <vt:variant>
        <vt:i4>5</vt:i4>
      </vt:variant>
      <vt:variant>
        <vt:lpwstr>http://www.levashov.info/Books/Spirit-Mind-2/Fig-131.jpg</vt:lpwstr>
      </vt:variant>
      <vt:variant>
        <vt:lpwstr/>
      </vt:variant>
      <vt:variant>
        <vt:i4>1048607</vt:i4>
      </vt:variant>
      <vt:variant>
        <vt:i4>426</vt:i4>
      </vt:variant>
      <vt:variant>
        <vt:i4>0</vt:i4>
      </vt:variant>
      <vt:variant>
        <vt:i4>5</vt:i4>
      </vt:variant>
      <vt:variant>
        <vt:lpwstr>http://www.levashov.info/Books/Spirit-Mind-2/Fig-130.jpg</vt:lpwstr>
      </vt:variant>
      <vt:variant>
        <vt:lpwstr/>
      </vt:variant>
      <vt:variant>
        <vt:i4>1638430</vt:i4>
      </vt:variant>
      <vt:variant>
        <vt:i4>423</vt:i4>
      </vt:variant>
      <vt:variant>
        <vt:i4>0</vt:i4>
      </vt:variant>
      <vt:variant>
        <vt:i4>5</vt:i4>
      </vt:variant>
      <vt:variant>
        <vt:lpwstr>http://www.levashov.info/Books/Spirit-Mind-2/Fig-129.jpg</vt:lpwstr>
      </vt:variant>
      <vt:variant>
        <vt:lpwstr/>
      </vt:variant>
      <vt:variant>
        <vt:i4>1572894</vt:i4>
      </vt:variant>
      <vt:variant>
        <vt:i4>420</vt:i4>
      </vt:variant>
      <vt:variant>
        <vt:i4>0</vt:i4>
      </vt:variant>
      <vt:variant>
        <vt:i4>5</vt:i4>
      </vt:variant>
      <vt:variant>
        <vt:lpwstr>http://www.levashov.info/Books/Spirit-Mind-2/Fig-128.jpg</vt:lpwstr>
      </vt:variant>
      <vt:variant>
        <vt:lpwstr/>
      </vt:variant>
      <vt:variant>
        <vt:i4>1507358</vt:i4>
      </vt:variant>
      <vt:variant>
        <vt:i4>417</vt:i4>
      </vt:variant>
      <vt:variant>
        <vt:i4>0</vt:i4>
      </vt:variant>
      <vt:variant>
        <vt:i4>5</vt:i4>
      </vt:variant>
      <vt:variant>
        <vt:lpwstr>http://www.levashov.info/Books/Spirit-Mind-2/Fig-127.jpg</vt:lpwstr>
      </vt:variant>
      <vt:variant>
        <vt:lpwstr/>
      </vt:variant>
      <vt:variant>
        <vt:i4>1441822</vt:i4>
      </vt:variant>
      <vt:variant>
        <vt:i4>414</vt:i4>
      </vt:variant>
      <vt:variant>
        <vt:i4>0</vt:i4>
      </vt:variant>
      <vt:variant>
        <vt:i4>5</vt:i4>
      </vt:variant>
      <vt:variant>
        <vt:lpwstr>http://www.levashov.info/Books/Spirit-Mind-2/Fig-126.jpg</vt:lpwstr>
      </vt:variant>
      <vt:variant>
        <vt:lpwstr/>
      </vt:variant>
      <vt:variant>
        <vt:i4>1376286</vt:i4>
      </vt:variant>
      <vt:variant>
        <vt:i4>411</vt:i4>
      </vt:variant>
      <vt:variant>
        <vt:i4>0</vt:i4>
      </vt:variant>
      <vt:variant>
        <vt:i4>5</vt:i4>
      </vt:variant>
      <vt:variant>
        <vt:lpwstr>http://www.levashov.info/Books/Spirit-Mind-2/Fig-125.jpg</vt:lpwstr>
      </vt:variant>
      <vt:variant>
        <vt:lpwstr/>
      </vt:variant>
      <vt:variant>
        <vt:i4>1310750</vt:i4>
      </vt:variant>
      <vt:variant>
        <vt:i4>408</vt:i4>
      </vt:variant>
      <vt:variant>
        <vt:i4>0</vt:i4>
      </vt:variant>
      <vt:variant>
        <vt:i4>5</vt:i4>
      </vt:variant>
      <vt:variant>
        <vt:lpwstr>http://www.levashov.info/Books/Spirit-Mind-2/Fig-124.jpg</vt:lpwstr>
      </vt:variant>
      <vt:variant>
        <vt:lpwstr/>
      </vt:variant>
      <vt:variant>
        <vt:i4>1245214</vt:i4>
      </vt:variant>
      <vt:variant>
        <vt:i4>405</vt:i4>
      </vt:variant>
      <vt:variant>
        <vt:i4>0</vt:i4>
      </vt:variant>
      <vt:variant>
        <vt:i4>5</vt:i4>
      </vt:variant>
      <vt:variant>
        <vt:lpwstr>http://www.levashov.info/Books/Spirit-Mind-2/Fig-123.jpg</vt:lpwstr>
      </vt:variant>
      <vt:variant>
        <vt:lpwstr/>
      </vt:variant>
      <vt:variant>
        <vt:i4>1179678</vt:i4>
      </vt:variant>
      <vt:variant>
        <vt:i4>402</vt:i4>
      </vt:variant>
      <vt:variant>
        <vt:i4>0</vt:i4>
      </vt:variant>
      <vt:variant>
        <vt:i4>5</vt:i4>
      </vt:variant>
      <vt:variant>
        <vt:lpwstr>http://www.levashov.info/Books/Spirit-Mind-2/Fig-122.jpg</vt:lpwstr>
      </vt:variant>
      <vt:variant>
        <vt:lpwstr/>
      </vt:variant>
      <vt:variant>
        <vt:i4>1114142</vt:i4>
      </vt:variant>
      <vt:variant>
        <vt:i4>399</vt:i4>
      </vt:variant>
      <vt:variant>
        <vt:i4>0</vt:i4>
      </vt:variant>
      <vt:variant>
        <vt:i4>5</vt:i4>
      </vt:variant>
      <vt:variant>
        <vt:lpwstr>http://www.levashov.info/Books/Spirit-Mind-2/Fig-121.jpg</vt:lpwstr>
      </vt:variant>
      <vt:variant>
        <vt:lpwstr/>
      </vt:variant>
      <vt:variant>
        <vt:i4>1048606</vt:i4>
      </vt:variant>
      <vt:variant>
        <vt:i4>396</vt:i4>
      </vt:variant>
      <vt:variant>
        <vt:i4>0</vt:i4>
      </vt:variant>
      <vt:variant>
        <vt:i4>5</vt:i4>
      </vt:variant>
      <vt:variant>
        <vt:lpwstr>http://www.levashov.info/Books/Spirit-Mind-2/Fig-120.jpg</vt:lpwstr>
      </vt:variant>
      <vt:variant>
        <vt:lpwstr/>
      </vt:variant>
      <vt:variant>
        <vt:i4>1638429</vt:i4>
      </vt:variant>
      <vt:variant>
        <vt:i4>393</vt:i4>
      </vt:variant>
      <vt:variant>
        <vt:i4>0</vt:i4>
      </vt:variant>
      <vt:variant>
        <vt:i4>5</vt:i4>
      </vt:variant>
      <vt:variant>
        <vt:lpwstr>http://www.levashov.info/Books/Spirit-Mind-2/Fig-119.jpg</vt:lpwstr>
      </vt:variant>
      <vt:variant>
        <vt:lpwstr/>
      </vt:variant>
      <vt:variant>
        <vt:i4>1572893</vt:i4>
      </vt:variant>
      <vt:variant>
        <vt:i4>390</vt:i4>
      </vt:variant>
      <vt:variant>
        <vt:i4>0</vt:i4>
      </vt:variant>
      <vt:variant>
        <vt:i4>5</vt:i4>
      </vt:variant>
      <vt:variant>
        <vt:lpwstr>http://www.levashov.info/Books/Spirit-Mind-2/Fig-118.jpg</vt:lpwstr>
      </vt:variant>
      <vt:variant>
        <vt:lpwstr/>
      </vt:variant>
      <vt:variant>
        <vt:i4>1507357</vt:i4>
      </vt:variant>
      <vt:variant>
        <vt:i4>387</vt:i4>
      </vt:variant>
      <vt:variant>
        <vt:i4>0</vt:i4>
      </vt:variant>
      <vt:variant>
        <vt:i4>5</vt:i4>
      </vt:variant>
      <vt:variant>
        <vt:lpwstr>http://www.levashov.info/Books/Spirit-Mind-2/Fig-117.jpg</vt:lpwstr>
      </vt:variant>
      <vt:variant>
        <vt:lpwstr/>
      </vt:variant>
      <vt:variant>
        <vt:i4>1441821</vt:i4>
      </vt:variant>
      <vt:variant>
        <vt:i4>384</vt:i4>
      </vt:variant>
      <vt:variant>
        <vt:i4>0</vt:i4>
      </vt:variant>
      <vt:variant>
        <vt:i4>5</vt:i4>
      </vt:variant>
      <vt:variant>
        <vt:lpwstr>http://www.levashov.info/Books/Spirit-Mind-2/Fig-116.jpg</vt:lpwstr>
      </vt:variant>
      <vt:variant>
        <vt:lpwstr/>
      </vt:variant>
      <vt:variant>
        <vt:i4>1376285</vt:i4>
      </vt:variant>
      <vt:variant>
        <vt:i4>381</vt:i4>
      </vt:variant>
      <vt:variant>
        <vt:i4>0</vt:i4>
      </vt:variant>
      <vt:variant>
        <vt:i4>5</vt:i4>
      </vt:variant>
      <vt:variant>
        <vt:lpwstr>http://www.levashov.info/Books/Spirit-Mind-2/Fig-115.jpg</vt:lpwstr>
      </vt:variant>
      <vt:variant>
        <vt:lpwstr/>
      </vt:variant>
      <vt:variant>
        <vt:i4>1310749</vt:i4>
      </vt:variant>
      <vt:variant>
        <vt:i4>378</vt:i4>
      </vt:variant>
      <vt:variant>
        <vt:i4>0</vt:i4>
      </vt:variant>
      <vt:variant>
        <vt:i4>5</vt:i4>
      </vt:variant>
      <vt:variant>
        <vt:lpwstr>http://www.levashov.info/Books/Spirit-Mind-2/Fig-114.jpg</vt:lpwstr>
      </vt:variant>
      <vt:variant>
        <vt:lpwstr/>
      </vt:variant>
      <vt:variant>
        <vt:i4>1245213</vt:i4>
      </vt:variant>
      <vt:variant>
        <vt:i4>375</vt:i4>
      </vt:variant>
      <vt:variant>
        <vt:i4>0</vt:i4>
      </vt:variant>
      <vt:variant>
        <vt:i4>5</vt:i4>
      </vt:variant>
      <vt:variant>
        <vt:lpwstr>http://www.levashov.info/Books/Spirit-Mind-2/Fig-113.jpg</vt:lpwstr>
      </vt:variant>
      <vt:variant>
        <vt:lpwstr/>
      </vt:variant>
      <vt:variant>
        <vt:i4>1179677</vt:i4>
      </vt:variant>
      <vt:variant>
        <vt:i4>372</vt:i4>
      </vt:variant>
      <vt:variant>
        <vt:i4>0</vt:i4>
      </vt:variant>
      <vt:variant>
        <vt:i4>5</vt:i4>
      </vt:variant>
      <vt:variant>
        <vt:lpwstr>http://www.levashov.info/Books/Spirit-Mind-2/Fig-112.jpg</vt:lpwstr>
      </vt:variant>
      <vt:variant>
        <vt:lpwstr/>
      </vt:variant>
      <vt:variant>
        <vt:i4>1114141</vt:i4>
      </vt:variant>
      <vt:variant>
        <vt:i4>369</vt:i4>
      </vt:variant>
      <vt:variant>
        <vt:i4>0</vt:i4>
      </vt:variant>
      <vt:variant>
        <vt:i4>5</vt:i4>
      </vt:variant>
      <vt:variant>
        <vt:lpwstr>http://www.levashov.info/Books/Spirit-Mind-2/Fig-111.jpg</vt:lpwstr>
      </vt:variant>
      <vt:variant>
        <vt:lpwstr/>
      </vt:variant>
      <vt:variant>
        <vt:i4>1048605</vt:i4>
      </vt:variant>
      <vt:variant>
        <vt:i4>366</vt:i4>
      </vt:variant>
      <vt:variant>
        <vt:i4>0</vt:i4>
      </vt:variant>
      <vt:variant>
        <vt:i4>5</vt:i4>
      </vt:variant>
      <vt:variant>
        <vt:lpwstr>http://www.levashov.info/Books/Spirit-Mind-2/Fig-110.jpg</vt:lpwstr>
      </vt:variant>
      <vt:variant>
        <vt:lpwstr/>
      </vt:variant>
      <vt:variant>
        <vt:i4>1638428</vt:i4>
      </vt:variant>
      <vt:variant>
        <vt:i4>363</vt:i4>
      </vt:variant>
      <vt:variant>
        <vt:i4>0</vt:i4>
      </vt:variant>
      <vt:variant>
        <vt:i4>5</vt:i4>
      </vt:variant>
      <vt:variant>
        <vt:lpwstr>http://www.levashov.info/Books/Spirit-Mind-2/Fig-109.jpg</vt:lpwstr>
      </vt:variant>
      <vt:variant>
        <vt:lpwstr/>
      </vt:variant>
      <vt:variant>
        <vt:i4>1572892</vt:i4>
      </vt:variant>
      <vt:variant>
        <vt:i4>360</vt:i4>
      </vt:variant>
      <vt:variant>
        <vt:i4>0</vt:i4>
      </vt:variant>
      <vt:variant>
        <vt:i4>5</vt:i4>
      </vt:variant>
      <vt:variant>
        <vt:lpwstr>http://www.levashov.info/Books/Spirit-Mind-2/Fig-108.jpg</vt:lpwstr>
      </vt:variant>
      <vt:variant>
        <vt:lpwstr/>
      </vt:variant>
      <vt:variant>
        <vt:i4>1507356</vt:i4>
      </vt:variant>
      <vt:variant>
        <vt:i4>357</vt:i4>
      </vt:variant>
      <vt:variant>
        <vt:i4>0</vt:i4>
      </vt:variant>
      <vt:variant>
        <vt:i4>5</vt:i4>
      </vt:variant>
      <vt:variant>
        <vt:lpwstr>http://www.levashov.info/Books/Spirit-Mind-2/Fig-107.jpg</vt:lpwstr>
      </vt:variant>
      <vt:variant>
        <vt:lpwstr/>
      </vt:variant>
      <vt:variant>
        <vt:i4>1441820</vt:i4>
      </vt:variant>
      <vt:variant>
        <vt:i4>354</vt:i4>
      </vt:variant>
      <vt:variant>
        <vt:i4>0</vt:i4>
      </vt:variant>
      <vt:variant>
        <vt:i4>5</vt:i4>
      </vt:variant>
      <vt:variant>
        <vt:lpwstr>http://www.levashov.info/Books/Spirit-Mind-2/Fig-106.jpg</vt:lpwstr>
      </vt:variant>
      <vt:variant>
        <vt:lpwstr/>
      </vt:variant>
      <vt:variant>
        <vt:i4>1376284</vt:i4>
      </vt:variant>
      <vt:variant>
        <vt:i4>351</vt:i4>
      </vt:variant>
      <vt:variant>
        <vt:i4>0</vt:i4>
      </vt:variant>
      <vt:variant>
        <vt:i4>5</vt:i4>
      </vt:variant>
      <vt:variant>
        <vt:lpwstr>http://www.levashov.info/Books/Spirit-Mind-2/Fig-105.jpg</vt:lpwstr>
      </vt:variant>
      <vt:variant>
        <vt:lpwstr/>
      </vt:variant>
      <vt:variant>
        <vt:i4>1310748</vt:i4>
      </vt:variant>
      <vt:variant>
        <vt:i4>348</vt:i4>
      </vt:variant>
      <vt:variant>
        <vt:i4>0</vt:i4>
      </vt:variant>
      <vt:variant>
        <vt:i4>5</vt:i4>
      </vt:variant>
      <vt:variant>
        <vt:lpwstr>http://www.levashov.info/Books/Spirit-Mind-2/Fig-104.jpg</vt:lpwstr>
      </vt:variant>
      <vt:variant>
        <vt:lpwstr/>
      </vt:variant>
      <vt:variant>
        <vt:i4>1245212</vt:i4>
      </vt:variant>
      <vt:variant>
        <vt:i4>345</vt:i4>
      </vt:variant>
      <vt:variant>
        <vt:i4>0</vt:i4>
      </vt:variant>
      <vt:variant>
        <vt:i4>5</vt:i4>
      </vt:variant>
      <vt:variant>
        <vt:lpwstr>http://www.levashov.info/Books/Spirit-Mind-2/Fig-103.jpg</vt:lpwstr>
      </vt:variant>
      <vt:variant>
        <vt:lpwstr/>
      </vt:variant>
      <vt:variant>
        <vt:i4>1179676</vt:i4>
      </vt:variant>
      <vt:variant>
        <vt:i4>342</vt:i4>
      </vt:variant>
      <vt:variant>
        <vt:i4>0</vt:i4>
      </vt:variant>
      <vt:variant>
        <vt:i4>5</vt:i4>
      </vt:variant>
      <vt:variant>
        <vt:lpwstr>http://www.levashov.info/Books/Spirit-Mind-2/Fig-102.jpg</vt:lpwstr>
      </vt:variant>
      <vt:variant>
        <vt:lpwstr/>
      </vt:variant>
      <vt:variant>
        <vt:i4>1114140</vt:i4>
      </vt:variant>
      <vt:variant>
        <vt:i4>339</vt:i4>
      </vt:variant>
      <vt:variant>
        <vt:i4>0</vt:i4>
      </vt:variant>
      <vt:variant>
        <vt:i4>5</vt:i4>
      </vt:variant>
      <vt:variant>
        <vt:lpwstr>http://www.levashov.info/Books/Spirit-Mind-2/Fig-101.jpg</vt:lpwstr>
      </vt:variant>
      <vt:variant>
        <vt:lpwstr/>
      </vt:variant>
      <vt:variant>
        <vt:i4>1048604</vt:i4>
      </vt:variant>
      <vt:variant>
        <vt:i4>336</vt:i4>
      </vt:variant>
      <vt:variant>
        <vt:i4>0</vt:i4>
      </vt:variant>
      <vt:variant>
        <vt:i4>5</vt:i4>
      </vt:variant>
      <vt:variant>
        <vt:lpwstr>http://www.levashov.info/Books/Spirit-Mind-2/Fig-100.jpg</vt:lpwstr>
      </vt:variant>
      <vt:variant>
        <vt:lpwstr/>
      </vt:variant>
      <vt:variant>
        <vt:i4>458825</vt:i4>
      </vt:variant>
      <vt:variant>
        <vt:i4>333</vt:i4>
      </vt:variant>
      <vt:variant>
        <vt:i4>0</vt:i4>
      </vt:variant>
      <vt:variant>
        <vt:i4>5</vt:i4>
      </vt:variant>
      <vt:variant>
        <vt:lpwstr>http://www.levashov.name/</vt:lpwstr>
      </vt:variant>
      <vt:variant>
        <vt:lpwstr/>
      </vt:variant>
      <vt:variant>
        <vt:i4>131141</vt:i4>
      </vt:variant>
      <vt:variant>
        <vt:i4>330</vt:i4>
      </vt:variant>
      <vt:variant>
        <vt:i4>0</vt:i4>
      </vt:variant>
      <vt:variant>
        <vt:i4>5</vt:i4>
      </vt:variant>
      <vt:variant>
        <vt:lpwstr>http://www.levashov.info/</vt:lpwstr>
      </vt:variant>
      <vt:variant>
        <vt:lpwstr/>
      </vt:variant>
      <vt:variant>
        <vt:i4>6160450</vt:i4>
      </vt:variant>
      <vt:variant>
        <vt:i4>327</vt:i4>
      </vt:variant>
      <vt:variant>
        <vt:i4>0</vt:i4>
      </vt:variant>
      <vt:variant>
        <vt:i4>5</vt:i4>
      </vt:variant>
      <vt:variant>
        <vt:lpwstr>http://www.levashov.org/</vt:lpwstr>
      </vt:variant>
      <vt:variant>
        <vt:lpwstr/>
      </vt:variant>
      <vt:variant>
        <vt:i4>7340093</vt:i4>
      </vt:variant>
      <vt:variant>
        <vt:i4>324</vt:i4>
      </vt:variant>
      <vt:variant>
        <vt:i4>0</vt:i4>
      </vt:variant>
      <vt:variant>
        <vt:i4>5</vt:i4>
      </vt:variant>
      <vt:variant>
        <vt:lpwstr>http://www.levashov.ws/</vt:lpwstr>
      </vt:variant>
      <vt:variant>
        <vt:lpwstr/>
      </vt:variant>
      <vt:variant>
        <vt:i4>1179668</vt:i4>
      </vt:variant>
      <vt:variant>
        <vt:i4>321</vt:i4>
      </vt:variant>
      <vt:variant>
        <vt:i4>0</vt:i4>
      </vt:variant>
      <vt:variant>
        <vt:i4>5</vt:i4>
      </vt:variant>
      <vt:variant>
        <vt:lpwstr>http://www.levashov.info/Books/Spirit-Mind-2/Fig-182.jpg</vt:lpwstr>
      </vt:variant>
      <vt:variant>
        <vt:lpwstr/>
      </vt:variant>
      <vt:variant>
        <vt:i4>1114132</vt:i4>
      </vt:variant>
      <vt:variant>
        <vt:i4>318</vt:i4>
      </vt:variant>
      <vt:variant>
        <vt:i4>0</vt:i4>
      </vt:variant>
      <vt:variant>
        <vt:i4>5</vt:i4>
      </vt:variant>
      <vt:variant>
        <vt:lpwstr>http://www.levashov.info/Books/Spirit-Mind-2/Fig-181.jpg</vt:lpwstr>
      </vt:variant>
      <vt:variant>
        <vt:lpwstr/>
      </vt:variant>
      <vt:variant>
        <vt:i4>1048596</vt:i4>
      </vt:variant>
      <vt:variant>
        <vt:i4>315</vt:i4>
      </vt:variant>
      <vt:variant>
        <vt:i4>0</vt:i4>
      </vt:variant>
      <vt:variant>
        <vt:i4>5</vt:i4>
      </vt:variant>
      <vt:variant>
        <vt:lpwstr>http://www.levashov.info/Books/Spirit-Mind-2/Fig-180.jpg</vt:lpwstr>
      </vt:variant>
      <vt:variant>
        <vt:lpwstr/>
      </vt:variant>
      <vt:variant>
        <vt:i4>1638427</vt:i4>
      </vt:variant>
      <vt:variant>
        <vt:i4>312</vt:i4>
      </vt:variant>
      <vt:variant>
        <vt:i4>0</vt:i4>
      </vt:variant>
      <vt:variant>
        <vt:i4>5</vt:i4>
      </vt:variant>
      <vt:variant>
        <vt:lpwstr>http://www.levashov.info/Books/Spirit-Mind-2/Fig-179.jpg</vt:lpwstr>
      </vt:variant>
      <vt:variant>
        <vt:lpwstr/>
      </vt:variant>
      <vt:variant>
        <vt:i4>1572891</vt:i4>
      </vt:variant>
      <vt:variant>
        <vt:i4>309</vt:i4>
      </vt:variant>
      <vt:variant>
        <vt:i4>0</vt:i4>
      </vt:variant>
      <vt:variant>
        <vt:i4>5</vt:i4>
      </vt:variant>
      <vt:variant>
        <vt:lpwstr>http://www.levashov.info/Books/Spirit-Mind-2/Fig-178.jpg</vt:lpwstr>
      </vt:variant>
      <vt:variant>
        <vt:lpwstr/>
      </vt:variant>
      <vt:variant>
        <vt:i4>1507355</vt:i4>
      </vt:variant>
      <vt:variant>
        <vt:i4>306</vt:i4>
      </vt:variant>
      <vt:variant>
        <vt:i4>0</vt:i4>
      </vt:variant>
      <vt:variant>
        <vt:i4>5</vt:i4>
      </vt:variant>
      <vt:variant>
        <vt:lpwstr>http://www.levashov.info/Books/Spirit-Mind-2/Fig-177.jpg</vt:lpwstr>
      </vt:variant>
      <vt:variant>
        <vt:lpwstr/>
      </vt:variant>
      <vt:variant>
        <vt:i4>1441819</vt:i4>
      </vt:variant>
      <vt:variant>
        <vt:i4>303</vt:i4>
      </vt:variant>
      <vt:variant>
        <vt:i4>0</vt:i4>
      </vt:variant>
      <vt:variant>
        <vt:i4>5</vt:i4>
      </vt:variant>
      <vt:variant>
        <vt:lpwstr>http://www.levashov.info/Books/Spirit-Mind-2/Fig-176.jpg</vt:lpwstr>
      </vt:variant>
      <vt:variant>
        <vt:lpwstr/>
      </vt:variant>
      <vt:variant>
        <vt:i4>1376283</vt:i4>
      </vt:variant>
      <vt:variant>
        <vt:i4>300</vt:i4>
      </vt:variant>
      <vt:variant>
        <vt:i4>0</vt:i4>
      </vt:variant>
      <vt:variant>
        <vt:i4>5</vt:i4>
      </vt:variant>
      <vt:variant>
        <vt:lpwstr>http://www.levashov.info/Books/Spirit-Mind-2/Fig-175.jpg</vt:lpwstr>
      </vt:variant>
      <vt:variant>
        <vt:lpwstr/>
      </vt:variant>
      <vt:variant>
        <vt:i4>1310747</vt:i4>
      </vt:variant>
      <vt:variant>
        <vt:i4>297</vt:i4>
      </vt:variant>
      <vt:variant>
        <vt:i4>0</vt:i4>
      </vt:variant>
      <vt:variant>
        <vt:i4>5</vt:i4>
      </vt:variant>
      <vt:variant>
        <vt:lpwstr>http://www.levashov.info/Books/Spirit-Mind-2/Fig-174.jpg</vt:lpwstr>
      </vt:variant>
      <vt:variant>
        <vt:lpwstr/>
      </vt:variant>
      <vt:variant>
        <vt:i4>1245211</vt:i4>
      </vt:variant>
      <vt:variant>
        <vt:i4>294</vt:i4>
      </vt:variant>
      <vt:variant>
        <vt:i4>0</vt:i4>
      </vt:variant>
      <vt:variant>
        <vt:i4>5</vt:i4>
      </vt:variant>
      <vt:variant>
        <vt:lpwstr>http://www.levashov.info/Books/Spirit-Mind-2/Fig-173.jpg</vt:lpwstr>
      </vt:variant>
      <vt:variant>
        <vt:lpwstr/>
      </vt:variant>
      <vt:variant>
        <vt:i4>1179675</vt:i4>
      </vt:variant>
      <vt:variant>
        <vt:i4>291</vt:i4>
      </vt:variant>
      <vt:variant>
        <vt:i4>0</vt:i4>
      </vt:variant>
      <vt:variant>
        <vt:i4>5</vt:i4>
      </vt:variant>
      <vt:variant>
        <vt:lpwstr>http://www.levashov.info/Books/Spirit-Mind-2/Fig-172.jpg</vt:lpwstr>
      </vt:variant>
      <vt:variant>
        <vt:lpwstr/>
      </vt:variant>
      <vt:variant>
        <vt:i4>1114139</vt:i4>
      </vt:variant>
      <vt:variant>
        <vt:i4>288</vt:i4>
      </vt:variant>
      <vt:variant>
        <vt:i4>0</vt:i4>
      </vt:variant>
      <vt:variant>
        <vt:i4>5</vt:i4>
      </vt:variant>
      <vt:variant>
        <vt:lpwstr>http://www.levashov.info/Books/Spirit-Mind-2/Fig-171.jpg</vt:lpwstr>
      </vt:variant>
      <vt:variant>
        <vt:lpwstr/>
      </vt:variant>
      <vt:variant>
        <vt:i4>1048603</vt:i4>
      </vt:variant>
      <vt:variant>
        <vt:i4>285</vt:i4>
      </vt:variant>
      <vt:variant>
        <vt:i4>0</vt:i4>
      </vt:variant>
      <vt:variant>
        <vt:i4>5</vt:i4>
      </vt:variant>
      <vt:variant>
        <vt:lpwstr>http://www.levashov.info/Books/Spirit-Mind-2/Fig-170.jpg</vt:lpwstr>
      </vt:variant>
      <vt:variant>
        <vt:lpwstr/>
      </vt:variant>
      <vt:variant>
        <vt:i4>1638426</vt:i4>
      </vt:variant>
      <vt:variant>
        <vt:i4>282</vt:i4>
      </vt:variant>
      <vt:variant>
        <vt:i4>0</vt:i4>
      </vt:variant>
      <vt:variant>
        <vt:i4>5</vt:i4>
      </vt:variant>
      <vt:variant>
        <vt:lpwstr>http://www.levashov.info/Books/Spirit-Mind-2/Fig-169.jpg</vt:lpwstr>
      </vt:variant>
      <vt:variant>
        <vt:lpwstr/>
      </vt:variant>
      <vt:variant>
        <vt:i4>1572890</vt:i4>
      </vt:variant>
      <vt:variant>
        <vt:i4>279</vt:i4>
      </vt:variant>
      <vt:variant>
        <vt:i4>0</vt:i4>
      </vt:variant>
      <vt:variant>
        <vt:i4>5</vt:i4>
      </vt:variant>
      <vt:variant>
        <vt:lpwstr>http://www.levashov.info/Books/Spirit-Mind-2/Fig-168.jpg</vt:lpwstr>
      </vt:variant>
      <vt:variant>
        <vt:lpwstr/>
      </vt:variant>
      <vt:variant>
        <vt:i4>1507354</vt:i4>
      </vt:variant>
      <vt:variant>
        <vt:i4>276</vt:i4>
      </vt:variant>
      <vt:variant>
        <vt:i4>0</vt:i4>
      </vt:variant>
      <vt:variant>
        <vt:i4>5</vt:i4>
      </vt:variant>
      <vt:variant>
        <vt:lpwstr>http://www.levashov.info/Books/Spirit-Mind-2/Fig-167.jpg</vt:lpwstr>
      </vt:variant>
      <vt:variant>
        <vt:lpwstr/>
      </vt:variant>
      <vt:variant>
        <vt:i4>1441818</vt:i4>
      </vt:variant>
      <vt:variant>
        <vt:i4>273</vt:i4>
      </vt:variant>
      <vt:variant>
        <vt:i4>0</vt:i4>
      </vt:variant>
      <vt:variant>
        <vt:i4>5</vt:i4>
      </vt:variant>
      <vt:variant>
        <vt:lpwstr>http://www.levashov.info/Books/Spirit-Mind-2/Fig-166.jpg</vt:lpwstr>
      </vt:variant>
      <vt:variant>
        <vt:lpwstr/>
      </vt:variant>
      <vt:variant>
        <vt:i4>1376282</vt:i4>
      </vt:variant>
      <vt:variant>
        <vt:i4>270</vt:i4>
      </vt:variant>
      <vt:variant>
        <vt:i4>0</vt:i4>
      </vt:variant>
      <vt:variant>
        <vt:i4>5</vt:i4>
      </vt:variant>
      <vt:variant>
        <vt:lpwstr>http://www.levashov.info/Books/Spirit-Mind-2/Fig-165.jpg</vt:lpwstr>
      </vt:variant>
      <vt:variant>
        <vt:lpwstr/>
      </vt:variant>
      <vt:variant>
        <vt:i4>1310746</vt:i4>
      </vt:variant>
      <vt:variant>
        <vt:i4>267</vt:i4>
      </vt:variant>
      <vt:variant>
        <vt:i4>0</vt:i4>
      </vt:variant>
      <vt:variant>
        <vt:i4>5</vt:i4>
      </vt:variant>
      <vt:variant>
        <vt:lpwstr>http://www.levashov.info/Books/Spirit-Mind-2/Fig-164.jpg</vt:lpwstr>
      </vt:variant>
      <vt:variant>
        <vt:lpwstr/>
      </vt:variant>
      <vt:variant>
        <vt:i4>1245210</vt:i4>
      </vt:variant>
      <vt:variant>
        <vt:i4>264</vt:i4>
      </vt:variant>
      <vt:variant>
        <vt:i4>0</vt:i4>
      </vt:variant>
      <vt:variant>
        <vt:i4>5</vt:i4>
      </vt:variant>
      <vt:variant>
        <vt:lpwstr>http://www.levashov.info/Books/Spirit-Mind-2/Fig-163.jpg</vt:lpwstr>
      </vt:variant>
      <vt:variant>
        <vt:lpwstr/>
      </vt:variant>
      <vt:variant>
        <vt:i4>1179674</vt:i4>
      </vt:variant>
      <vt:variant>
        <vt:i4>261</vt:i4>
      </vt:variant>
      <vt:variant>
        <vt:i4>0</vt:i4>
      </vt:variant>
      <vt:variant>
        <vt:i4>5</vt:i4>
      </vt:variant>
      <vt:variant>
        <vt:lpwstr>http://www.levashov.info/Books/Spirit-Mind-2/Fig-162.jpg</vt:lpwstr>
      </vt:variant>
      <vt:variant>
        <vt:lpwstr/>
      </vt:variant>
      <vt:variant>
        <vt:i4>1114138</vt:i4>
      </vt:variant>
      <vt:variant>
        <vt:i4>258</vt:i4>
      </vt:variant>
      <vt:variant>
        <vt:i4>0</vt:i4>
      </vt:variant>
      <vt:variant>
        <vt:i4>5</vt:i4>
      </vt:variant>
      <vt:variant>
        <vt:lpwstr>http://www.levashov.info/Books/Spirit-Mind-2/Fig-161.jpg</vt:lpwstr>
      </vt:variant>
      <vt:variant>
        <vt:lpwstr/>
      </vt:variant>
      <vt:variant>
        <vt:i4>1048602</vt:i4>
      </vt:variant>
      <vt:variant>
        <vt:i4>255</vt:i4>
      </vt:variant>
      <vt:variant>
        <vt:i4>0</vt:i4>
      </vt:variant>
      <vt:variant>
        <vt:i4>5</vt:i4>
      </vt:variant>
      <vt:variant>
        <vt:lpwstr>http://www.levashov.info/Books/Spirit-Mind-2/Fig-160.jpg</vt:lpwstr>
      </vt:variant>
      <vt:variant>
        <vt:lpwstr/>
      </vt:variant>
      <vt:variant>
        <vt:i4>1638425</vt:i4>
      </vt:variant>
      <vt:variant>
        <vt:i4>252</vt:i4>
      </vt:variant>
      <vt:variant>
        <vt:i4>0</vt:i4>
      </vt:variant>
      <vt:variant>
        <vt:i4>5</vt:i4>
      </vt:variant>
      <vt:variant>
        <vt:lpwstr>http://www.levashov.info/Books/Spirit-Mind-2/Fig-159.jpg</vt:lpwstr>
      </vt:variant>
      <vt:variant>
        <vt:lpwstr/>
      </vt:variant>
      <vt:variant>
        <vt:i4>1572889</vt:i4>
      </vt:variant>
      <vt:variant>
        <vt:i4>249</vt:i4>
      </vt:variant>
      <vt:variant>
        <vt:i4>0</vt:i4>
      </vt:variant>
      <vt:variant>
        <vt:i4>5</vt:i4>
      </vt:variant>
      <vt:variant>
        <vt:lpwstr>http://www.levashov.info/Books/Spirit-Mind-2/Fig-158.jpg</vt:lpwstr>
      </vt:variant>
      <vt:variant>
        <vt:lpwstr/>
      </vt:variant>
      <vt:variant>
        <vt:i4>1507353</vt:i4>
      </vt:variant>
      <vt:variant>
        <vt:i4>246</vt:i4>
      </vt:variant>
      <vt:variant>
        <vt:i4>0</vt:i4>
      </vt:variant>
      <vt:variant>
        <vt:i4>5</vt:i4>
      </vt:variant>
      <vt:variant>
        <vt:lpwstr>http://www.levashov.info/Books/Spirit-Mind-2/Fig-157.jpg</vt:lpwstr>
      </vt:variant>
      <vt:variant>
        <vt:lpwstr/>
      </vt:variant>
      <vt:variant>
        <vt:i4>1441817</vt:i4>
      </vt:variant>
      <vt:variant>
        <vt:i4>243</vt:i4>
      </vt:variant>
      <vt:variant>
        <vt:i4>0</vt:i4>
      </vt:variant>
      <vt:variant>
        <vt:i4>5</vt:i4>
      </vt:variant>
      <vt:variant>
        <vt:lpwstr>http://www.levashov.info/Books/Spirit-Mind-2/Fig-156.jpg</vt:lpwstr>
      </vt:variant>
      <vt:variant>
        <vt:lpwstr/>
      </vt:variant>
      <vt:variant>
        <vt:i4>1376281</vt:i4>
      </vt:variant>
      <vt:variant>
        <vt:i4>240</vt:i4>
      </vt:variant>
      <vt:variant>
        <vt:i4>0</vt:i4>
      </vt:variant>
      <vt:variant>
        <vt:i4>5</vt:i4>
      </vt:variant>
      <vt:variant>
        <vt:lpwstr>http://www.levashov.info/Books/Spirit-Mind-2/Fig-155.jpg</vt:lpwstr>
      </vt:variant>
      <vt:variant>
        <vt:lpwstr/>
      </vt:variant>
      <vt:variant>
        <vt:i4>1310745</vt:i4>
      </vt:variant>
      <vt:variant>
        <vt:i4>237</vt:i4>
      </vt:variant>
      <vt:variant>
        <vt:i4>0</vt:i4>
      </vt:variant>
      <vt:variant>
        <vt:i4>5</vt:i4>
      </vt:variant>
      <vt:variant>
        <vt:lpwstr>http://www.levashov.info/Books/Spirit-Mind-2/Fig-154.jpg</vt:lpwstr>
      </vt:variant>
      <vt:variant>
        <vt:lpwstr/>
      </vt:variant>
      <vt:variant>
        <vt:i4>1245209</vt:i4>
      </vt:variant>
      <vt:variant>
        <vt:i4>234</vt:i4>
      </vt:variant>
      <vt:variant>
        <vt:i4>0</vt:i4>
      </vt:variant>
      <vt:variant>
        <vt:i4>5</vt:i4>
      </vt:variant>
      <vt:variant>
        <vt:lpwstr>http://www.levashov.info/Books/Spirit-Mind-2/Fig-153.jpg</vt:lpwstr>
      </vt:variant>
      <vt:variant>
        <vt:lpwstr/>
      </vt:variant>
      <vt:variant>
        <vt:i4>1179673</vt:i4>
      </vt:variant>
      <vt:variant>
        <vt:i4>231</vt:i4>
      </vt:variant>
      <vt:variant>
        <vt:i4>0</vt:i4>
      </vt:variant>
      <vt:variant>
        <vt:i4>5</vt:i4>
      </vt:variant>
      <vt:variant>
        <vt:lpwstr>http://www.levashov.info/Books/Spirit-Mind-2/Fig-152.jpg</vt:lpwstr>
      </vt:variant>
      <vt:variant>
        <vt:lpwstr/>
      </vt:variant>
      <vt:variant>
        <vt:i4>1114137</vt:i4>
      </vt:variant>
      <vt:variant>
        <vt:i4>228</vt:i4>
      </vt:variant>
      <vt:variant>
        <vt:i4>0</vt:i4>
      </vt:variant>
      <vt:variant>
        <vt:i4>5</vt:i4>
      </vt:variant>
      <vt:variant>
        <vt:lpwstr>http://www.levashov.info/Books/Spirit-Mind-2/Fig-151.jpg</vt:lpwstr>
      </vt:variant>
      <vt:variant>
        <vt:lpwstr/>
      </vt:variant>
      <vt:variant>
        <vt:i4>1048601</vt:i4>
      </vt:variant>
      <vt:variant>
        <vt:i4>225</vt:i4>
      </vt:variant>
      <vt:variant>
        <vt:i4>0</vt:i4>
      </vt:variant>
      <vt:variant>
        <vt:i4>5</vt:i4>
      </vt:variant>
      <vt:variant>
        <vt:lpwstr>http://www.levashov.info/Books/Spirit-Mind-2/Fig-150.jpg</vt:lpwstr>
      </vt:variant>
      <vt:variant>
        <vt:lpwstr/>
      </vt:variant>
      <vt:variant>
        <vt:i4>1638424</vt:i4>
      </vt:variant>
      <vt:variant>
        <vt:i4>222</vt:i4>
      </vt:variant>
      <vt:variant>
        <vt:i4>0</vt:i4>
      </vt:variant>
      <vt:variant>
        <vt:i4>5</vt:i4>
      </vt:variant>
      <vt:variant>
        <vt:lpwstr>http://www.levashov.info/Books/Spirit-Mind-2/Fig-149.jpg</vt:lpwstr>
      </vt:variant>
      <vt:variant>
        <vt:lpwstr/>
      </vt:variant>
      <vt:variant>
        <vt:i4>1572888</vt:i4>
      </vt:variant>
      <vt:variant>
        <vt:i4>219</vt:i4>
      </vt:variant>
      <vt:variant>
        <vt:i4>0</vt:i4>
      </vt:variant>
      <vt:variant>
        <vt:i4>5</vt:i4>
      </vt:variant>
      <vt:variant>
        <vt:lpwstr>http://www.levashov.info/Books/Spirit-Mind-2/Fig-148.jpg</vt:lpwstr>
      </vt:variant>
      <vt:variant>
        <vt:lpwstr/>
      </vt:variant>
      <vt:variant>
        <vt:i4>1507352</vt:i4>
      </vt:variant>
      <vt:variant>
        <vt:i4>216</vt:i4>
      </vt:variant>
      <vt:variant>
        <vt:i4>0</vt:i4>
      </vt:variant>
      <vt:variant>
        <vt:i4>5</vt:i4>
      </vt:variant>
      <vt:variant>
        <vt:lpwstr>http://www.levashov.info/Books/Spirit-Mind-2/Fig-147.jpg</vt:lpwstr>
      </vt:variant>
      <vt:variant>
        <vt:lpwstr/>
      </vt:variant>
      <vt:variant>
        <vt:i4>1441816</vt:i4>
      </vt:variant>
      <vt:variant>
        <vt:i4>213</vt:i4>
      </vt:variant>
      <vt:variant>
        <vt:i4>0</vt:i4>
      </vt:variant>
      <vt:variant>
        <vt:i4>5</vt:i4>
      </vt:variant>
      <vt:variant>
        <vt:lpwstr>http://www.levashov.info/Books/Spirit-Mind-2/Fig-146.jpg</vt:lpwstr>
      </vt:variant>
      <vt:variant>
        <vt:lpwstr/>
      </vt:variant>
      <vt:variant>
        <vt:i4>1376280</vt:i4>
      </vt:variant>
      <vt:variant>
        <vt:i4>210</vt:i4>
      </vt:variant>
      <vt:variant>
        <vt:i4>0</vt:i4>
      </vt:variant>
      <vt:variant>
        <vt:i4>5</vt:i4>
      </vt:variant>
      <vt:variant>
        <vt:lpwstr>http://www.levashov.info/Books/Spirit-Mind-2/Fig-145.jpg</vt:lpwstr>
      </vt:variant>
      <vt:variant>
        <vt:lpwstr/>
      </vt:variant>
      <vt:variant>
        <vt:i4>1310744</vt:i4>
      </vt:variant>
      <vt:variant>
        <vt:i4>207</vt:i4>
      </vt:variant>
      <vt:variant>
        <vt:i4>0</vt:i4>
      </vt:variant>
      <vt:variant>
        <vt:i4>5</vt:i4>
      </vt:variant>
      <vt:variant>
        <vt:lpwstr>http://www.levashov.info/Books/Spirit-Mind-2/Fig-144.jpg</vt:lpwstr>
      </vt:variant>
      <vt:variant>
        <vt:lpwstr/>
      </vt:variant>
      <vt:variant>
        <vt:i4>1245208</vt:i4>
      </vt:variant>
      <vt:variant>
        <vt:i4>204</vt:i4>
      </vt:variant>
      <vt:variant>
        <vt:i4>0</vt:i4>
      </vt:variant>
      <vt:variant>
        <vt:i4>5</vt:i4>
      </vt:variant>
      <vt:variant>
        <vt:lpwstr>http://www.levashov.info/Books/Spirit-Mind-2/Fig-143.jpg</vt:lpwstr>
      </vt:variant>
      <vt:variant>
        <vt:lpwstr/>
      </vt:variant>
      <vt:variant>
        <vt:i4>1179672</vt:i4>
      </vt:variant>
      <vt:variant>
        <vt:i4>201</vt:i4>
      </vt:variant>
      <vt:variant>
        <vt:i4>0</vt:i4>
      </vt:variant>
      <vt:variant>
        <vt:i4>5</vt:i4>
      </vt:variant>
      <vt:variant>
        <vt:lpwstr>http://www.levashov.info/Books/Spirit-Mind-2/Fig-142.jpg</vt:lpwstr>
      </vt:variant>
      <vt:variant>
        <vt:lpwstr/>
      </vt:variant>
      <vt:variant>
        <vt:i4>1114136</vt:i4>
      </vt:variant>
      <vt:variant>
        <vt:i4>198</vt:i4>
      </vt:variant>
      <vt:variant>
        <vt:i4>0</vt:i4>
      </vt:variant>
      <vt:variant>
        <vt:i4>5</vt:i4>
      </vt:variant>
      <vt:variant>
        <vt:lpwstr>http://www.levashov.info/Books/Spirit-Mind-2/Fig-141.jpg</vt:lpwstr>
      </vt:variant>
      <vt:variant>
        <vt:lpwstr/>
      </vt:variant>
      <vt:variant>
        <vt:i4>1048600</vt:i4>
      </vt:variant>
      <vt:variant>
        <vt:i4>195</vt:i4>
      </vt:variant>
      <vt:variant>
        <vt:i4>0</vt:i4>
      </vt:variant>
      <vt:variant>
        <vt:i4>5</vt:i4>
      </vt:variant>
      <vt:variant>
        <vt:lpwstr>http://www.levashov.info/Books/Spirit-Mind-2/Fig-140.jpg</vt:lpwstr>
      </vt:variant>
      <vt:variant>
        <vt:lpwstr/>
      </vt:variant>
      <vt:variant>
        <vt:i4>1638431</vt:i4>
      </vt:variant>
      <vt:variant>
        <vt:i4>192</vt:i4>
      </vt:variant>
      <vt:variant>
        <vt:i4>0</vt:i4>
      </vt:variant>
      <vt:variant>
        <vt:i4>5</vt:i4>
      </vt:variant>
      <vt:variant>
        <vt:lpwstr>http://www.levashov.info/Books/Spirit-Mind-2/Fig-139.jpg</vt:lpwstr>
      </vt:variant>
      <vt:variant>
        <vt:lpwstr/>
      </vt:variant>
      <vt:variant>
        <vt:i4>1572895</vt:i4>
      </vt:variant>
      <vt:variant>
        <vt:i4>189</vt:i4>
      </vt:variant>
      <vt:variant>
        <vt:i4>0</vt:i4>
      </vt:variant>
      <vt:variant>
        <vt:i4>5</vt:i4>
      </vt:variant>
      <vt:variant>
        <vt:lpwstr>http://www.levashov.info/Books/Spirit-Mind-2/Fig-138.jpg</vt:lpwstr>
      </vt:variant>
      <vt:variant>
        <vt:lpwstr/>
      </vt:variant>
      <vt:variant>
        <vt:i4>1507359</vt:i4>
      </vt:variant>
      <vt:variant>
        <vt:i4>186</vt:i4>
      </vt:variant>
      <vt:variant>
        <vt:i4>0</vt:i4>
      </vt:variant>
      <vt:variant>
        <vt:i4>5</vt:i4>
      </vt:variant>
      <vt:variant>
        <vt:lpwstr>http://www.levashov.info/Books/Spirit-Mind-2/Fig-137.jpg</vt:lpwstr>
      </vt:variant>
      <vt:variant>
        <vt:lpwstr/>
      </vt:variant>
      <vt:variant>
        <vt:i4>1310751</vt:i4>
      </vt:variant>
      <vt:variant>
        <vt:i4>183</vt:i4>
      </vt:variant>
      <vt:variant>
        <vt:i4>0</vt:i4>
      </vt:variant>
      <vt:variant>
        <vt:i4>5</vt:i4>
      </vt:variant>
      <vt:variant>
        <vt:lpwstr>http://www.levashov.info/Books/Spirit-Mind-2/Fig-134.jpg</vt:lpwstr>
      </vt:variant>
      <vt:variant>
        <vt:lpwstr/>
      </vt:variant>
      <vt:variant>
        <vt:i4>1441823</vt:i4>
      </vt:variant>
      <vt:variant>
        <vt:i4>180</vt:i4>
      </vt:variant>
      <vt:variant>
        <vt:i4>0</vt:i4>
      </vt:variant>
      <vt:variant>
        <vt:i4>5</vt:i4>
      </vt:variant>
      <vt:variant>
        <vt:lpwstr>http://www.levashov.info/Books/Spirit-Mind-2/Fig-136.jpg</vt:lpwstr>
      </vt:variant>
      <vt:variant>
        <vt:lpwstr/>
      </vt:variant>
      <vt:variant>
        <vt:i4>1376287</vt:i4>
      </vt:variant>
      <vt:variant>
        <vt:i4>177</vt:i4>
      </vt:variant>
      <vt:variant>
        <vt:i4>0</vt:i4>
      </vt:variant>
      <vt:variant>
        <vt:i4>5</vt:i4>
      </vt:variant>
      <vt:variant>
        <vt:lpwstr>http://www.levashov.info/Books/Spirit-Mind-2/Fig-135.jpg</vt:lpwstr>
      </vt:variant>
      <vt:variant>
        <vt:lpwstr/>
      </vt:variant>
      <vt:variant>
        <vt:i4>1310751</vt:i4>
      </vt:variant>
      <vt:variant>
        <vt:i4>174</vt:i4>
      </vt:variant>
      <vt:variant>
        <vt:i4>0</vt:i4>
      </vt:variant>
      <vt:variant>
        <vt:i4>5</vt:i4>
      </vt:variant>
      <vt:variant>
        <vt:lpwstr>http://www.levashov.info/Books/Spirit-Mind-2/Fig-134.jpg</vt:lpwstr>
      </vt:variant>
      <vt:variant>
        <vt:lpwstr/>
      </vt:variant>
      <vt:variant>
        <vt:i4>1245215</vt:i4>
      </vt:variant>
      <vt:variant>
        <vt:i4>171</vt:i4>
      </vt:variant>
      <vt:variant>
        <vt:i4>0</vt:i4>
      </vt:variant>
      <vt:variant>
        <vt:i4>5</vt:i4>
      </vt:variant>
      <vt:variant>
        <vt:lpwstr>http://www.levashov.info/Books/Spirit-Mind-2/Fig-133.jpg</vt:lpwstr>
      </vt:variant>
      <vt:variant>
        <vt:lpwstr/>
      </vt:variant>
      <vt:variant>
        <vt:i4>1179679</vt:i4>
      </vt:variant>
      <vt:variant>
        <vt:i4>168</vt:i4>
      </vt:variant>
      <vt:variant>
        <vt:i4>0</vt:i4>
      </vt:variant>
      <vt:variant>
        <vt:i4>5</vt:i4>
      </vt:variant>
      <vt:variant>
        <vt:lpwstr>http://www.levashov.info/Books/Spirit-Mind-2/Fig-132.jpg</vt:lpwstr>
      </vt:variant>
      <vt:variant>
        <vt:lpwstr/>
      </vt:variant>
      <vt:variant>
        <vt:i4>1114143</vt:i4>
      </vt:variant>
      <vt:variant>
        <vt:i4>165</vt:i4>
      </vt:variant>
      <vt:variant>
        <vt:i4>0</vt:i4>
      </vt:variant>
      <vt:variant>
        <vt:i4>5</vt:i4>
      </vt:variant>
      <vt:variant>
        <vt:lpwstr>http://www.levashov.info/Books/Spirit-Mind-2/Fig-131.jpg</vt:lpwstr>
      </vt:variant>
      <vt:variant>
        <vt:lpwstr/>
      </vt:variant>
      <vt:variant>
        <vt:i4>1048607</vt:i4>
      </vt:variant>
      <vt:variant>
        <vt:i4>162</vt:i4>
      </vt:variant>
      <vt:variant>
        <vt:i4>0</vt:i4>
      </vt:variant>
      <vt:variant>
        <vt:i4>5</vt:i4>
      </vt:variant>
      <vt:variant>
        <vt:lpwstr>http://www.levashov.info/Books/Spirit-Mind-2/Fig-130.jpg</vt:lpwstr>
      </vt:variant>
      <vt:variant>
        <vt:lpwstr/>
      </vt:variant>
      <vt:variant>
        <vt:i4>1638430</vt:i4>
      </vt:variant>
      <vt:variant>
        <vt:i4>159</vt:i4>
      </vt:variant>
      <vt:variant>
        <vt:i4>0</vt:i4>
      </vt:variant>
      <vt:variant>
        <vt:i4>5</vt:i4>
      </vt:variant>
      <vt:variant>
        <vt:lpwstr>http://www.levashov.info/Books/Spirit-Mind-2/Fig-129.jpg</vt:lpwstr>
      </vt:variant>
      <vt:variant>
        <vt:lpwstr/>
      </vt:variant>
      <vt:variant>
        <vt:i4>1572894</vt:i4>
      </vt:variant>
      <vt:variant>
        <vt:i4>156</vt:i4>
      </vt:variant>
      <vt:variant>
        <vt:i4>0</vt:i4>
      </vt:variant>
      <vt:variant>
        <vt:i4>5</vt:i4>
      </vt:variant>
      <vt:variant>
        <vt:lpwstr>http://www.levashov.info/Books/Spirit-Mind-2/Fig-128.jpg</vt:lpwstr>
      </vt:variant>
      <vt:variant>
        <vt:lpwstr/>
      </vt:variant>
      <vt:variant>
        <vt:i4>1507358</vt:i4>
      </vt:variant>
      <vt:variant>
        <vt:i4>153</vt:i4>
      </vt:variant>
      <vt:variant>
        <vt:i4>0</vt:i4>
      </vt:variant>
      <vt:variant>
        <vt:i4>5</vt:i4>
      </vt:variant>
      <vt:variant>
        <vt:lpwstr>http://www.levashov.info/Books/Spirit-Mind-2/Fig-127.jpg</vt:lpwstr>
      </vt:variant>
      <vt:variant>
        <vt:lpwstr/>
      </vt:variant>
      <vt:variant>
        <vt:i4>1441822</vt:i4>
      </vt:variant>
      <vt:variant>
        <vt:i4>150</vt:i4>
      </vt:variant>
      <vt:variant>
        <vt:i4>0</vt:i4>
      </vt:variant>
      <vt:variant>
        <vt:i4>5</vt:i4>
      </vt:variant>
      <vt:variant>
        <vt:lpwstr>http://www.levashov.info/Books/Spirit-Mind-2/Fig-126.jpg</vt:lpwstr>
      </vt:variant>
      <vt:variant>
        <vt:lpwstr/>
      </vt:variant>
      <vt:variant>
        <vt:i4>1376286</vt:i4>
      </vt:variant>
      <vt:variant>
        <vt:i4>147</vt:i4>
      </vt:variant>
      <vt:variant>
        <vt:i4>0</vt:i4>
      </vt:variant>
      <vt:variant>
        <vt:i4>5</vt:i4>
      </vt:variant>
      <vt:variant>
        <vt:lpwstr>http://www.levashov.info/Books/Spirit-Mind-2/Fig-125.jpg</vt:lpwstr>
      </vt:variant>
      <vt:variant>
        <vt:lpwstr/>
      </vt:variant>
      <vt:variant>
        <vt:i4>1310750</vt:i4>
      </vt:variant>
      <vt:variant>
        <vt:i4>144</vt:i4>
      </vt:variant>
      <vt:variant>
        <vt:i4>0</vt:i4>
      </vt:variant>
      <vt:variant>
        <vt:i4>5</vt:i4>
      </vt:variant>
      <vt:variant>
        <vt:lpwstr>http://www.levashov.info/Books/Spirit-Mind-2/Fig-124.jpg</vt:lpwstr>
      </vt:variant>
      <vt:variant>
        <vt:lpwstr/>
      </vt:variant>
      <vt:variant>
        <vt:i4>1245214</vt:i4>
      </vt:variant>
      <vt:variant>
        <vt:i4>141</vt:i4>
      </vt:variant>
      <vt:variant>
        <vt:i4>0</vt:i4>
      </vt:variant>
      <vt:variant>
        <vt:i4>5</vt:i4>
      </vt:variant>
      <vt:variant>
        <vt:lpwstr>http://www.levashov.info/Books/Spirit-Mind-2/Fig-123.jpg</vt:lpwstr>
      </vt:variant>
      <vt:variant>
        <vt:lpwstr/>
      </vt:variant>
      <vt:variant>
        <vt:i4>1179678</vt:i4>
      </vt:variant>
      <vt:variant>
        <vt:i4>138</vt:i4>
      </vt:variant>
      <vt:variant>
        <vt:i4>0</vt:i4>
      </vt:variant>
      <vt:variant>
        <vt:i4>5</vt:i4>
      </vt:variant>
      <vt:variant>
        <vt:lpwstr>http://www.levashov.info/Books/Spirit-Mind-2/Fig-122.jpg</vt:lpwstr>
      </vt:variant>
      <vt:variant>
        <vt:lpwstr/>
      </vt:variant>
      <vt:variant>
        <vt:i4>1114142</vt:i4>
      </vt:variant>
      <vt:variant>
        <vt:i4>135</vt:i4>
      </vt:variant>
      <vt:variant>
        <vt:i4>0</vt:i4>
      </vt:variant>
      <vt:variant>
        <vt:i4>5</vt:i4>
      </vt:variant>
      <vt:variant>
        <vt:lpwstr>http://www.levashov.info/Books/Spirit-Mind-2/Fig-121.jpg</vt:lpwstr>
      </vt:variant>
      <vt:variant>
        <vt:lpwstr/>
      </vt:variant>
      <vt:variant>
        <vt:i4>1048606</vt:i4>
      </vt:variant>
      <vt:variant>
        <vt:i4>132</vt:i4>
      </vt:variant>
      <vt:variant>
        <vt:i4>0</vt:i4>
      </vt:variant>
      <vt:variant>
        <vt:i4>5</vt:i4>
      </vt:variant>
      <vt:variant>
        <vt:lpwstr>http://www.levashov.info/Books/Spirit-Mind-2/Fig-120.jpg</vt:lpwstr>
      </vt:variant>
      <vt:variant>
        <vt:lpwstr/>
      </vt:variant>
      <vt:variant>
        <vt:i4>1638429</vt:i4>
      </vt:variant>
      <vt:variant>
        <vt:i4>129</vt:i4>
      </vt:variant>
      <vt:variant>
        <vt:i4>0</vt:i4>
      </vt:variant>
      <vt:variant>
        <vt:i4>5</vt:i4>
      </vt:variant>
      <vt:variant>
        <vt:lpwstr>http://www.levashov.info/Books/Spirit-Mind-2/Fig-119.jpg</vt:lpwstr>
      </vt:variant>
      <vt:variant>
        <vt:lpwstr/>
      </vt:variant>
      <vt:variant>
        <vt:i4>1572893</vt:i4>
      </vt:variant>
      <vt:variant>
        <vt:i4>126</vt:i4>
      </vt:variant>
      <vt:variant>
        <vt:i4>0</vt:i4>
      </vt:variant>
      <vt:variant>
        <vt:i4>5</vt:i4>
      </vt:variant>
      <vt:variant>
        <vt:lpwstr>http://www.levashov.info/Books/Spirit-Mind-2/Fig-118.jpg</vt:lpwstr>
      </vt:variant>
      <vt:variant>
        <vt:lpwstr/>
      </vt:variant>
      <vt:variant>
        <vt:i4>1507357</vt:i4>
      </vt:variant>
      <vt:variant>
        <vt:i4>123</vt:i4>
      </vt:variant>
      <vt:variant>
        <vt:i4>0</vt:i4>
      </vt:variant>
      <vt:variant>
        <vt:i4>5</vt:i4>
      </vt:variant>
      <vt:variant>
        <vt:lpwstr>http://www.levashov.info/Books/Spirit-Mind-2/Fig-117.jpg</vt:lpwstr>
      </vt:variant>
      <vt:variant>
        <vt:lpwstr/>
      </vt:variant>
      <vt:variant>
        <vt:i4>1441821</vt:i4>
      </vt:variant>
      <vt:variant>
        <vt:i4>120</vt:i4>
      </vt:variant>
      <vt:variant>
        <vt:i4>0</vt:i4>
      </vt:variant>
      <vt:variant>
        <vt:i4>5</vt:i4>
      </vt:variant>
      <vt:variant>
        <vt:lpwstr>http://www.levashov.info/Books/Spirit-Mind-2/Fig-116.jpg</vt:lpwstr>
      </vt:variant>
      <vt:variant>
        <vt:lpwstr/>
      </vt:variant>
      <vt:variant>
        <vt:i4>1376285</vt:i4>
      </vt:variant>
      <vt:variant>
        <vt:i4>117</vt:i4>
      </vt:variant>
      <vt:variant>
        <vt:i4>0</vt:i4>
      </vt:variant>
      <vt:variant>
        <vt:i4>5</vt:i4>
      </vt:variant>
      <vt:variant>
        <vt:lpwstr>http://www.levashov.info/Books/Spirit-Mind-2/Fig-115.jpg</vt:lpwstr>
      </vt:variant>
      <vt:variant>
        <vt:lpwstr/>
      </vt:variant>
      <vt:variant>
        <vt:i4>1310749</vt:i4>
      </vt:variant>
      <vt:variant>
        <vt:i4>114</vt:i4>
      </vt:variant>
      <vt:variant>
        <vt:i4>0</vt:i4>
      </vt:variant>
      <vt:variant>
        <vt:i4>5</vt:i4>
      </vt:variant>
      <vt:variant>
        <vt:lpwstr>http://www.levashov.info/Books/Spirit-Mind-2/Fig-114.jpg</vt:lpwstr>
      </vt:variant>
      <vt:variant>
        <vt:lpwstr/>
      </vt:variant>
      <vt:variant>
        <vt:i4>1245213</vt:i4>
      </vt:variant>
      <vt:variant>
        <vt:i4>111</vt:i4>
      </vt:variant>
      <vt:variant>
        <vt:i4>0</vt:i4>
      </vt:variant>
      <vt:variant>
        <vt:i4>5</vt:i4>
      </vt:variant>
      <vt:variant>
        <vt:lpwstr>http://www.levashov.info/Books/Spirit-Mind-2/Fig-113.jpg</vt:lpwstr>
      </vt:variant>
      <vt:variant>
        <vt:lpwstr/>
      </vt:variant>
      <vt:variant>
        <vt:i4>1179677</vt:i4>
      </vt:variant>
      <vt:variant>
        <vt:i4>108</vt:i4>
      </vt:variant>
      <vt:variant>
        <vt:i4>0</vt:i4>
      </vt:variant>
      <vt:variant>
        <vt:i4>5</vt:i4>
      </vt:variant>
      <vt:variant>
        <vt:lpwstr>http://www.levashov.info/Books/Spirit-Mind-2/Fig-112.jpg</vt:lpwstr>
      </vt:variant>
      <vt:variant>
        <vt:lpwstr/>
      </vt:variant>
      <vt:variant>
        <vt:i4>1114141</vt:i4>
      </vt:variant>
      <vt:variant>
        <vt:i4>105</vt:i4>
      </vt:variant>
      <vt:variant>
        <vt:i4>0</vt:i4>
      </vt:variant>
      <vt:variant>
        <vt:i4>5</vt:i4>
      </vt:variant>
      <vt:variant>
        <vt:lpwstr>http://www.levashov.info/Books/Spirit-Mind-2/Fig-111.jpg</vt:lpwstr>
      </vt:variant>
      <vt:variant>
        <vt:lpwstr/>
      </vt:variant>
      <vt:variant>
        <vt:i4>1048605</vt:i4>
      </vt:variant>
      <vt:variant>
        <vt:i4>102</vt:i4>
      </vt:variant>
      <vt:variant>
        <vt:i4>0</vt:i4>
      </vt:variant>
      <vt:variant>
        <vt:i4>5</vt:i4>
      </vt:variant>
      <vt:variant>
        <vt:lpwstr>http://www.levashov.info/Books/Spirit-Mind-2/Fig-110.jpg</vt:lpwstr>
      </vt:variant>
      <vt:variant>
        <vt:lpwstr/>
      </vt:variant>
      <vt:variant>
        <vt:i4>1638428</vt:i4>
      </vt:variant>
      <vt:variant>
        <vt:i4>99</vt:i4>
      </vt:variant>
      <vt:variant>
        <vt:i4>0</vt:i4>
      </vt:variant>
      <vt:variant>
        <vt:i4>5</vt:i4>
      </vt:variant>
      <vt:variant>
        <vt:lpwstr>http://www.levashov.info/Books/Spirit-Mind-2/Fig-109.jpg</vt:lpwstr>
      </vt:variant>
      <vt:variant>
        <vt:lpwstr/>
      </vt:variant>
      <vt:variant>
        <vt:i4>1638428</vt:i4>
      </vt:variant>
      <vt:variant>
        <vt:i4>96</vt:i4>
      </vt:variant>
      <vt:variant>
        <vt:i4>0</vt:i4>
      </vt:variant>
      <vt:variant>
        <vt:i4>5</vt:i4>
      </vt:variant>
      <vt:variant>
        <vt:lpwstr>http://www.levashov.info/Books/Spirit-Mind-2/Fig-109.jpg</vt:lpwstr>
      </vt:variant>
      <vt:variant>
        <vt:lpwstr/>
      </vt:variant>
      <vt:variant>
        <vt:i4>1572892</vt:i4>
      </vt:variant>
      <vt:variant>
        <vt:i4>93</vt:i4>
      </vt:variant>
      <vt:variant>
        <vt:i4>0</vt:i4>
      </vt:variant>
      <vt:variant>
        <vt:i4>5</vt:i4>
      </vt:variant>
      <vt:variant>
        <vt:lpwstr>http://www.levashov.info/Books/Spirit-Mind-2/Fig-108.jpg</vt:lpwstr>
      </vt:variant>
      <vt:variant>
        <vt:lpwstr/>
      </vt:variant>
      <vt:variant>
        <vt:i4>1507356</vt:i4>
      </vt:variant>
      <vt:variant>
        <vt:i4>90</vt:i4>
      </vt:variant>
      <vt:variant>
        <vt:i4>0</vt:i4>
      </vt:variant>
      <vt:variant>
        <vt:i4>5</vt:i4>
      </vt:variant>
      <vt:variant>
        <vt:lpwstr>http://www.levashov.info/Books/Spirit-Mind-2/Fig-107.jpg</vt:lpwstr>
      </vt:variant>
      <vt:variant>
        <vt:lpwstr/>
      </vt:variant>
      <vt:variant>
        <vt:i4>1441820</vt:i4>
      </vt:variant>
      <vt:variant>
        <vt:i4>87</vt:i4>
      </vt:variant>
      <vt:variant>
        <vt:i4>0</vt:i4>
      </vt:variant>
      <vt:variant>
        <vt:i4>5</vt:i4>
      </vt:variant>
      <vt:variant>
        <vt:lpwstr>http://www.levashov.info/Books/Spirit-Mind-2/Fig-106.jpg</vt:lpwstr>
      </vt:variant>
      <vt:variant>
        <vt:lpwstr/>
      </vt:variant>
      <vt:variant>
        <vt:i4>1376284</vt:i4>
      </vt:variant>
      <vt:variant>
        <vt:i4>84</vt:i4>
      </vt:variant>
      <vt:variant>
        <vt:i4>0</vt:i4>
      </vt:variant>
      <vt:variant>
        <vt:i4>5</vt:i4>
      </vt:variant>
      <vt:variant>
        <vt:lpwstr>http://www.levashov.info/Books/Spirit-Mind-2/Fig-105.jpg</vt:lpwstr>
      </vt:variant>
      <vt:variant>
        <vt:lpwstr/>
      </vt:variant>
      <vt:variant>
        <vt:i4>1310748</vt:i4>
      </vt:variant>
      <vt:variant>
        <vt:i4>81</vt:i4>
      </vt:variant>
      <vt:variant>
        <vt:i4>0</vt:i4>
      </vt:variant>
      <vt:variant>
        <vt:i4>5</vt:i4>
      </vt:variant>
      <vt:variant>
        <vt:lpwstr>http://www.levashov.info/Books/Spirit-Mind-2/Fig-104.jpg</vt:lpwstr>
      </vt:variant>
      <vt:variant>
        <vt:lpwstr/>
      </vt:variant>
      <vt:variant>
        <vt:i4>1245212</vt:i4>
      </vt:variant>
      <vt:variant>
        <vt:i4>78</vt:i4>
      </vt:variant>
      <vt:variant>
        <vt:i4>0</vt:i4>
      </vt:variant>
      <vt:variant>
        <vt:i4>5</vt:i4>
      </vt:variant>
      <vt:variant>
        <vt:lpwstr>http://www.levashov.info/Books/Spirit-Mind-2/Fig-103.jpg</vt:lpwstr>
      </vt:variant>
      <vt:variant>
        <vt:lpwstr/>
      </vt:variant>
      <vt:variant>
        <vt:i4>1179676</vt:i4>
      </vt:variant>
      <vt:variant>
        <vt:i4>75</vt:i4>
      </vt:variant>
      <vt:variant>
        <vt:i4>0</vt:i4>
      </vt:variant>
      <vt:variant>
        <vt:i4>5</vt:i4>
      </vt:variant>
      <vt:variant>
        <vt:lpwstr>http://www.levashov.info/Books/Spirit-Mind-2/Fig-102.jpg</vt:lpwstr>
      </vt:variant>
      <vt:variant>
        <vt:lpwstr/>
      </vt:variant>
      <vt:variant>
        <vt:i4>1114140</vt:i4>
      </vt:variant>
      <vt:variant>
        <vt:i4>72</vt:i4>
      </vt:variant>
      <vt:variant>
        <vt:i4>0</vt:i4>
      </vt:variant>
      <vt:variant>
        <vt:i4>5</vt:i4>
      </vt:variant>
      <vt:variant>
        <vt:lpwstr>http://www.levashov.info/Books/Spirit-Mind-2/Fig-101.jpg</vt:lpwstr>
      </vt:variant>
      <vt:variant>
        <vt:lpwstr/>
      </vt:variant>
      <vt:variant>
        <vt:i4>1048604</vt:i4>
      </vt:variant>
      <vt:variant>
        <vt:i4>69</vt:i4>
      </vt:variant>
      <vt:variant>
        <vt:i4>0</vt:i4>
      </vt:variant>
      <vt:variant>
        <vt:i4>5</vt:i4>
      </vt:variant>
      <vt:variant>
        <vt:lpwstr>http://www.levashov.info/Books/Spirit-Mind-2/Fig-100.jpg</vt:lpwstr>
      </vt:variant>
      <vt:variant>
        <vt:lpwstr/>
      </vt:variant>
      <vt:variant>
        <vt:i4>458825</vt:i4>
      </vt:variant>
      <vt:variant>
        <vt:i4>66</vt:i4>
      </vt:variant>
      <vt:variant>
        <vt:i4>0</vt:i4>
      </vt:variant>
      <vt:variant>
        <vt:i4>5</vt:i4>
      </vt:variant>
      <vt:variant>
        <vt:lpwstr>http://www.levashov.name/</vt:lpwstr>
      </vt:variant>
      <vt:variant>
        <vt:lpwstr/>
      </vt:variant>
      <vt:variant>
        <vt:i4>131141</vt:i4>
      </vt:variant>
      <vt:variant>
        <vt:i4>63</vt:i4>
      </vt:variant>
      <vt:variant>
        <vt:i4>0</vt:i4>
      </vt:variant>
      <vt:variant>
        <vt:i4>5</vt:i4>
      </vt:variant>
      <vt:variant>
        <vt:lpwstr>http://www.levashov.info/</vt:lpwstr>
      </vt:variant>
      <vt:variant>
        <vt:lpwstr/>
      </vt:variant>
      <vt:variant>
        <vt:i4>6160450</vt:i4>
      </vt:variant>
      <vt:variant>
        <vt:i4>60</vt:i4>
      </vt:variant>
      <vt:variant>
        <vt:i4>0</vt:i4>
      </vt:variant>
      <vt:variant>
        <vt:i4>5</vt:i4>
      </vt:variant>
      <vt:variant>
        <vt:lpwstr>http://www.levashov.org/</vt:lpwstr>
      </vt:variant>
      <vt:variant>
        <vt:lpwstr/>
      </vt:variant>
      <vt:variant>
        <vt:i4>7340093</vt:i4>
      </vt:variant>
      <vt:variant>
        <vt:i4>57</vt:i4>
      </vt:variant>
      <vt:variant>
        <vt:i4>0</vt:i4>
      </vt:variant>
      <vt:variant>
        <vt:i4>5</vt:i4>
      </vt:variant>
      <vt:variant>
        <vt:lpwstr>http://www.levashov.ws/</vt:lpwstr>
      </vt:variant>
      <vt:variant>
        <vt:lpwstr/>
      </vt:variant>
      <vt:variant>
        <vt:i4>1507376</vt:i4>
      </vt:variant>
      <vt:variant>
        <vt:i4>50</vt:i4>
      </vt:variant>
      <vt:variant>
        <vt:i4>0</vt:i4>
      </vt:variant>
      <vt:variant>
        <vt:i4>5</vt:i4>
      </vt:variant>
      <vt:variant>
        <vt:lpwstr/>
      </vt:variant>
      <vt:variant>
        <vt:lpwstr>_Toc230760446</vt:lpwstr>
      </vt:variant>
      <vt:variant>
        <vt:i4>1507376</vt:i4>
      </vt:variant>
      <vt:variant>
        <vt:i4>44</vt:i4>
      </vt:variant>
      <vt:variant>
        <vt:i4>0</vt:i4>
      </vt:variant>
      <vt:variant>
        <vt:i4>5</vt:i4>
      </vt:variant>
      <vt:variant>
        <vt:lpwstr/>
      </vt:variant>
      <vt:variant>
        <vt:lpwstr>_Toc230760445</vt:lpwstr>
      </vt:variant>
      <vt:variant>
        <vt:i4>1507376</vt:i4>
      </vt:variant>
      <vt:variant>
        <vt:i4>38</vt:i4>
      </vt:variant>
      <vt:variant>
        <vt:i4>0</vt:i4>
      </vt:variant>
      <vt:variant>
        <vt:i4>5</vt:i4>
      </vt:variant>
      <vt:variant>
        <vt:lpwstr/>
      </vt:variant>
      <vt:variant>
        <vt:lpwstr>_Toc230760444</vt:lpwstr>
      </vt:variant>
      <vt:variant>
        <vt:i4>1507376</vt:i4>
      </vt:variant>
      <vt:variant>
        <vt:i4>32</vt:i4>
      </vt:variant>
      <vt:variant>
        <vt:i4>0</vt:i4>
      </vt:variant>
      <vt:variant>
        <vt:i4>5</vt:i4>
      </vt:variant>
      <vt:variant>
        <vt:lpwstr/>
      </vt:variant>
      <vt:variant>
        <vt:lpwstr>_Toc230760443</vt:lpwstr>
      </vt:variant>
      <vt:variant>
        <vt:i4>1507376</vt:i4>
      </vt:variant>
      <vt:variant>
        <vt:i4>26</vt:i4>
      </vt:variant>
      <vt:variant>
        <vt:i4>0</vt:i4>
      </vt:variant>
      <vt:variant>
        <vt:i4>5</vt:i4>
      </vt:variant>
      <vt:variant>
        <vt:lpwstr/>
      </vt:variant>
      <vt:variant>
        <vt:lpwstr>_Toc230760442</vt:lpwstr>
      </vt:variant>
      <vt:variant>
        <vt:i4>1507376</vt:i4>
      </vt:variant>
      <vt:variant>
        <vt:i4>20</vt:i4>
      </vt:variant>
      <vt:variant>
        <vt:i4>0</vt:i4>
      </vt:variant>
      <vt:variant>
        <vt:i4>5</vt:i4>
      </vt:variant>
      <vt:variant>
        <vt:lpwstr/>
      </vt:variant>
      <vt:variant>
        <vt:lpwstr>_Toc230760441</vt:lpwstr>
      </vt:variant>
      <vt:variant>
        <vt:i4>1507376</vt:i4>
      </vt:variant>
      <vt:variant>
        <vt:i4>14</vt:i4>
      </vt:variant>
      <vt:variant>
        <vt:i4>0</vt:i4>
      </vt:variant>
      <vt:variant>
        <vt:i4>5</vt:i4>
      </vt:variant>
      <vt:variant>
        <vt:lpwstr/>
      </vt:variant>
      <vt:variant>
        <vt:lpwstr>_Toc230760440</vt:lpwstr>
      </vt:variant>
      <vt:variant>
        <vt:i4>1048624</vt:i4>
      </vt:variant>
      <vt:variant>
        <vt:i4>8</vt:i4>
      </vt:variant>
      <vt:variant>
        <vt:i4>0</vt:i4>
      </vt:variant>
      <vt:variant>
        <vt:i4>5</vt:i4>
      </vt:variant>
      <vt:variant>
        <vt:lpwstr/>
      </vt:variant>
      <vt:variant>
        <vt:lpwstr>_Toc230760439</vt:lpwstr>
      </vt:variant>
      <vt:variant>
        <vt:i4>1048624</vt:i4>
      </vt:variant>
      <vt:variant>
        <vt:i4>2</vt:i4>
      </vt:variant>
      <vt:variant>
        <vt:i4>0</vt:i4>
      </vt:variant>
      <vt:variant>
        <vt:i4>5</vt:i4>
      </vt:variant>
      <vt:variant>
        <vt:lpwstr/>
      </vt:variant>
      <vt:variant>
        <vt:lpwstr>_Toc230760438</vt:lpwstr>
      </vt:variant>
      <vt:variant>
        <vt:i4>3932267</vt:i4>
      </vt:variant>
      <vt:variant>
        <vt:i4>123</vt:i4>
      </vt:variant>
      <vt:variant>
        <vt:i4>0</vt:i4>
      </vt:variant>
      <vt:variant>
        <vt:i4>5</vt:i4>
      </vt:variant>
      <vt:variant>
        <vt:lpwstr>https://wakeupnow.info/reading/POkC/index.html</vt:lpwstr>
      </vt:variant>
      <vt:variant>
        <vt:lpwstr>p=70</vt:lpwstr>
      </vt:variant>
      <vt:variant>
        <vt:i4>4915218</vt:i4>
      </vt:variant>
      <vt:variant>
        <vt:i4>120</vt:i4>
      </vt:variant>
      <vt:variant>
        <vt:i4>0</vt:i4>
      </vt:variant>
      <vt:variant>
        <vt:i4>5</vt:i4>
      </vt:variant>
      <vt:variant>
        <vt:lpwstr>https://wakeupnow.info/reading/NV/index.html</vt:lpwstr>
      </vt:variant>
      <vt:variant>
        <vt:lpwstr>p=42</vt:lpwstr>
      </vt:variant>
      <vt:variant>
        <vt:i4>4259871</vt:i4>
      </vt:variant>
      <vt:variant>
        <vt:i4>117</vt:i4>
      </vt:variant>
      <vt:variant>
        <vt:i4>0</vt:i4>
      </vt:variant>
      <vt:variant>
        <vt:i4>5</vt:i4>
      </vt:variant>
      <vt:variant>
        <vt:lpwstr>https://wakeupnow.info/reading/NV/index.html</vt:lpwstr>
      </vt:variant>
      <vt:variant>
        <vt:lpwstr>p=98</vt:lpwstr>
      </vt:variant>
      <vt:variant>
        <vt:i4>4915218</vt:i4>
      </vt:variant>
      <vt:variant>
        <vt:i4>114</vt:i4>
      </vt:variant>
      <vt:variant>
        <vt:i4>0</vt:i4>
      </vt:variant>
      <vt:variant>
        <vt:i4>5</vt:i4>
      </vt:variant>
      <vt:variant>
        <vt:lpwstr>https://wakeupnow.info/reading/NV/index.html</vt:lpwstr>
      </vt:variant>
      <vt:variant>
        <vt:lpwstr>p=42</vt:lpwstr>
      </vt:variant>
      <vt:variant>
        <vt:i4>3014715</vt:i4>
      </vt:variant>
      <vt:variant>
        <vt:i4>111</vt:i4>
      </vt:variant>
      <vt:variant>
        <vt:i4>0</vt:i4>
      </vt:variant>
      <vt:variant>
        <vt:i4>5</vt:i4>
      </vt:variant>
      <vt:variant>
        <vt:lpwstr>https://wakeupnow.info/reading/SiR1/index.html</vt:lpwstr>
      </vt:variant>
      <vt:variant>
        <vt:lpwstr>p=38</vt:lpwstr>
      </vt:variant>
      <vt:variant>
        <vt:i4>4915217</vt:i4>
      </vt:variant>
      <vt:variant>
        <vt:i4>108</vt:i4>
      </vt:variant>
      <vt:variant>
        <vt:i4>0</vt:i4>
      </vt:variant>
      <vt:variant>
        <vt:i4>5</vt:i4>
      </vt:variant>
      <vt:variant>
        <vt:lpwstr>https://wakeupnow.info/index.php/ru/knigi/knigi-drugikh-avtorov</vt:lpwstr>
      </vt:variant>
      <vt:variant>
        <vt:lpwstr>aas</vt:lpwstr>
      </vt:variant>
      <vt:variant>
        <vt:i4>589824</vt:i4>
      </vt:variant>
      <vt:variant>
        <vt:i4>105</vt:i4>
      </vt:variant>
      <vt:variant>
        <vt:i4>0</vt:i4>
      </vt:variant>
      <vt:variant>
        <vt:i4>5</vt:i4>
      </vt:variant>
      <vt:variant>
        <vt:lpwstr>https://wakeupnow.info/index.php/ru/knigi/knigi-n-v-levashova</vt:lpwstr>
      </vt:variant>
      <vt:variant>
        <vt:lpwstr>sojs</vt:lpwstr>
      </vt:variant>
      <vt:variant>
        <vt:i4>4915203</vt:i4>
      </vt:variant>
      <vt:variant>
        <vt:i4>102</vt:i4>
      </vt:variant>
      <vt:variant>
        <vt:i4>0</vt:i4>
      </vt:variant>
      <vt:variant>
        <vt:i4>5</vt:i4>
      </vt:variant>
      <vt:variant>
        <vt:lpwstr>https://wakeupnow.info/index.php/ru/knigi/knigi-drugikh-avtorov</vt:lpwstr>
      </vt:variant>
      <vt:variant>
        <vt:lpwstr>sav</vt:lpwstr>
      </vt:variant>
      <vt:variant>
        <vt:i4>2228281</vt:i4>
      </vt:variant>
      <vt:variant>
        <vt:i4>99</vt:i4>
      </vt:variant>
      <vt:variant>
        <vt:i4>0</vt:i4>
      </vt:variant>
      <vt:variant>
        <vt:i4>5</vt:i4>
      </vt:variant>
      <vt:variant>
        <vt:lpwstr>https://wakeupnow.info/reading/SiR1/index.html</vt:lpwstr>
      </vt:variant>
      <vt:variant>
        <vt:lpwstr>p=142</vt:lpwstr>
      </vt:variant>
      <vt:variant>
        <vt:i4>5046295</vt:i4>
      </vt:variant>
      <vt:variant>
        <vt:i4>96</vt:i4>
      </vt:variant>
      <vt:variant>
        <vt:i4>0</vt:i4>
      </vt:variant>
      <vt:variant>
        <vt:i4>5</vt:i4>
      </vt:variant>
      <vt:variant>
        <vt:lpwstr>https://wakeupnow.info/reading/NV/index.html</vt:lpwstr>
      </vt:variant>
      <vt:variant>
        <vt:lpwstr>p=148</vt:lpwstr>
      </vt:variant>
      <vt:variant>
        <vt:i4>3014715</vt:i4>
      </vt:variant>
      <vt:variant>
        <vt:i4>93</vt:i4>
      </vt:variant>
      <vt:variant>
        <vt:i4>0</vt:i4>
      </vt:variant>
      <vt:variant>
        <vt:i4>5</vt:i4>
      </vt:variant>
      <vt:variant>
        <vt:lpwstr>https://wakeupnow.info/reading/SiR1/index.html</vt:lpwstr>
      </vt:variant>
      <vt:variant>
        <vt:lpwstr>p=38</vt:lpwstr>
      </vt:variant>
      <vt:variant>
        <vt:i4>2490426</vt:i4>
      </vt:variant>
      <vt:variant>
        <vt:i4>90</vt:i4>
      </vt:variant>
      <vt:variant>
        <vt:i4>0</vt:i4>
      </vt:variant>
      <vt:variant>
        <vt:i4>5</vt:i4>
      </vt:variant>
      <vt:variant>
        <vt:lpwstr>https://wakeupnow.info/reading/SiR2/index.html</vt:lpwstr>
      </vt:variant>
      <vt:variant>
        <vt:lpwstr>p=10</vt:lpwstr>
      </vt:variant>
      <vt:variant>
        <vt:i4>2228281</vt:i4>
      </vt:variant>
      <vt:variant>
        <vt:i4>87</vt:i4>
      </vt:variant>
      <vt:variant>
        <vt:i4>0</vt:i4>
      </vt:variant>
      <vt:variant>
        <vt:i4>5</vt:i4>
      </vt:variant>
      <vt:variant>
        <vt:lpwstr>https://wakeupnow.info/reading/SiR1/index.html</vt:lpwstr>
      </vt:variant>
      <vt:variant>
        <vt:lpwstr>p=142</vt:lpwstr>
      </vt:variant>
      <vt:variant>
        <vt:i4>3014718</vt:i4>
      </vt:variant>
      <vt:variant>
        <vt:i4>84</vt:i4>
      </vt:variant>
      <vt:variant>
        <vt:i4>0</vt:i4>
      </vt:variant>
      <vt:variant>
        <vt:i4>5</vt:i4>
      </vt:variant>
      <vt:variant>
        <vt:lpwstr>https://wakeupnow.info/reading/SiR1/index.html</vt:lpwstr>
      </vt:variant>
      <vt:variant>
        <vt:lpwstr>p=68</vt:lpwstr>
      </vt:variant>
      <vt:variant>
        <vt:i4>4915203</vt:i4>
      </vt:variant>
      <vt:variant>
        <vt:i4>81</vt:i4>
      </vt:variant>
      <vt:variant>
        <vt:i4>0</vt:i4>
      </vt:variant>
      <vt:variant>
        <vt:i4>5</vt:i4>
      </vt:variant>
      <vt:variant>
        <vt:lpwstr>https://wakeupnow.info/index.php/ru/knigi/knigi-drugikh-avtorov</vt:lpwstr>
      </vt:variant>
      <vt:variant>
        <vt:lpwstr>sav</vt:lpwstr>
      </vt:variant>
      <vt:variant>
        <vt:i4>4915203</vt:i4>
      </vt:variant>
      <vt:variant>
        <vt:i4>78</vt:i4>
      </vt:variant>
      <vt:variant>
        <vt:i4>0</vt:i4>
      </vt:variant>
      <vt:variant>
        <vt:i4>5</vt:i4>
      </vt:variant>
      <vt:variant>
        <vt:lpwstr>https://wakeupnow.info/index.php/ru/knigi/knigi-drugikh-avtorov</vt:lpwstr>
      </vt:variant>
      <vt:variant>
        <vt:lpwstr>sav</vt:lpwstr>
      </vt:variant>
      <vt:variant>
        <vt:i4>3997805</vt:i4>
      </vt:variant>
      <vt:variant>
        <vt:i4>75</vt:i4>
      </vt:variant>
      <vt:variant>
        <vt:i4>0</vt:i4>
      </vt:variant>
      <vt:variant>
        <vt:i4>5</vt:i4>
      </vt:variant>
      <vt:variant>
        <vt:lpwstr>https://wakeupnow.info/reading/POkC/index.html</vt:lpwstr>
      </vt:variant>
      <vt:variant>
        <vt:lpwstr>p=116</vt:lpwstr>
      </vt:variant>
      <vt:variant>
        <vt:i4>3997805</vt:i4>
      </vt:variant>
      <vt:variant>
        <vt:i4>72</vt:i4>
      </vt:variant>
      <vt:variant>
        <vt:i4>0</vt:i4>
      </vt:variant>
      <vt:variant>
        <vt:i4>5</vt:i4>
      </vt:variant>
      <vt:variant>
        <vt:lpwstr>https://wakeupnow.info/reading/POkC/index.html</vt:lpwstr>
      </vt:variant>
      <vt:variant>
        <vt:lpwstr>p=116</vt:lpwstr>
      </vt:variant>
      <vt:variant>
        <vt:i4>4063343</vt:i4>
      </vt:variant>
      <vt:variant>
        <vt:i4>69</vt:i4>
      </vt:variant>
      <vt:variant>
        <vt:i4>0</vt:i4>
      </vt:variant>
      <vt:variant>
        <vt:i4>5</vt:i4>
      </vt:variant>
      <vt:variant>
        <vt:lpwstr>https://wakeupnow.info/reading/POkC/index.html</vt:lpwstr>
      </vt:variant>
      <vt:variant>
        <vt:lpwstr>p=32</vt:lpwstr>
      </vt:variant>
      <vt:variant>
        <vt:i4>5898266</vt:i4>
      </vt:variant>
      <vt:variant>
        <vt:i4>66</vt:i4>
      </vt:variant>
      <vt:variant>
        <vt:i4>0</vt:i4>
      </vt:variant>
      <vt:variant>
        <vt:i4>5</vt:i4>
      </vt:variant>
      <vt:variant>
        <vt:lpwstr>https://wakeupnow.info/index.php/ru/knigi/knigi-drugikh-avtorov</vt:lpwstr>
      </vt:variant>
      <vt:variant>
        <vt:lpwstr>jpj</vt:lpwstr>
      </vt:variant>
      <vt:variant>
        <vt:i4>5898266</vt:i4>
      </vt:variant>
      <vt:variant>
        <vt:i4>63</vt:i4>
      </vt:variant>
      <vt:variant>
        <vt:i4>0</vt:i4>
      </vt:variant>
      <vt:variant>
        <vt:i4>5</vt:i4>
      </vt:variant>
      <vt:variant>
        <vt:lpwstr>https://wakeupnow.info/index.php/ru/knigi/knigi-drugikh-avtorov</vt:lpwstr>
      </vt:variant>
      <vt:variant>
        <vt:lpwstr>jpj</vt:lpwstr>
      </vt:variant>
      <vt:variant>
        <vt:i4>2228281</vt:i4>
      </vt:variant>
      <vt:variant>
        <vt:i4>60</vt:i4>
      </vt:variant>
      <vt:variant>
        <vt:i4>0</vt:i4>
      </vt:variant>
      <vt:variant>
        <vt:i4>5</vt:i4>
      </vt:variant>
      <vt:variant>
        <vt:lpwstr>https://wakeupnow.info/reading/SiR1/index.html</vt:lpwstr>
      </vt:variant>
      <vt:variant>
        <vt:lpwstr>p=142</vt:lpwstr>
      </vt:variant>
      <vt:variant>
        <vt:i4>5898266</vt:i4>
      </vt:variant>
      <vt:variant>
        <vt:i4>57</vt:i4>
      </vt:variant>
      <vt:variant>
        <vt:i4>0</vt:i4>
      </vt:variant>
      <vt:variant>
        <vt:i4>5</vt:i4>
      </vt:variant>
      <vt:variant>
        <vt:lpwstr>https://wakeupnow.info/index.php/ru/knigi/knigi-drugikh-avtorov</vt:lpwstr>
      </vt:variant>
      <vt:variant>
        <vt:lpwstr>jpj</vt:lpwstr>
      </vt:variant>
      <vt:variant>
        <vt:i4>2490426</vt:i4>
      </vt:variant>
      <vt:variant>
        <vt:i4>54</vt:i4>
      </vt:variant>
      <vt:variant>
        <vt:i4>0</vt:i4>
      </vt:variant>
      <vt:variant>
        <vt:i4>5</vt:i4>
      </vt:variant>
      <vt:variant>
        <vt:lpwstr>https://wakeupnow.info/reading/SiR2/index.html</vt:lpwstr>
      </vt:variant>
      <vt:variant>
        <vt:lpwstr>p=10</vt:lpwstr>
      </vt:variant>
      <vt:variant>
        <vt:i4>3014713</vt:i4>
      </vt:variant>
      <vt:variant>
        <vt:i4>51</vt:i4>
      </vt:variant>
      <vt:variant>
        <vt:i4>0</vt:i4>
      </vt:variant>
      <vt:variant>
        <vt:i4>5</vt:i4>
      </vt:variant>
      <vt:variant>
        <vt:lpwstr>https://wakeupnow.info/reading/SiR1/index.html</vt:lpwstr>
      </vt:variant>
      <vt:variant>
        <vt:lpwstr>p=182</vt:lpwstr>
      </vt:variant>
      <vt:variant>
        <vt:i4>2228281</vt:i4>
      </vt:variant>
      <vt:variant>
        <vt:i4>48</vt:i4>
      </vt:variant>
      <vt:variant>
        <vt:i4>0</vt:i4>
      </vt:variant>
      <vt:variant>
        <vt:i4>5</vt:i4>
      </vt:variant>
      <vt:variant>
        <vt:lpwstr>https://wakeupnow.info/reading/SiR1/index.html</vt:lpwstr>
      </vt:variant>
      <vt:variant>
        <vt:lpwstr>p=142</vt:lpwstr>
      </vt:variant>
      <vt:variant>
        <vt:i4>5898266</vt:i4>
      </vt:variant>
      <vt:variant>
        <vt:i4>45</vt:i4>
      </vt:variant>
      <vt:variant>
        <vt:i4>0</vt:i4>
      </vt:variant>
      <vt:variant>
        <vt:i4>5</vt:i4>
      </vt:variant>
      <vt:variant>
        <vt:lpwstr>https://wakeupnow.info/index.php/ru/knigi/knigi-drugikh-avtorov</vt:lpwstr>
      </vt:variant>
      <vt:variant>
        <vt:lpwstr>jpj</vt:lpwstr>
      </vt:variant>
      <vt:variant>
        <vt:i4>3014715</vt:i4>
      </vt:variant>
      <vt:variant>
        <vt:i4>42</vt:i4>
      </vt:variant>
      <vt:variant>
        <vt:i4>0</vt:i4>
      </vt:variant>
      <vt:variant>
        <vt:i4>5</vt:i4>
      </vt:variant>
      <vt:variant>
        <vt:lpwstr>https://wakeupnow.info/reading/SiR1/index.html</vt:lpwstr>
      </vt:variant>
      <vt:variant>
        <vt:lpwstr>p=38</vt:lpwstr>
      </vt:variant>
      <vt:variant>
        <vt:i4>5898266</vt:i4>
      </vt:variant>
      <vt:variant>
        <vt:i4>39</vt:i4>
      </vt:variant>
      <vt:variant>
        <vt:i4>0</vt:i4>
      </vt:variant>
      <vt:variant>
        <vt:i4>5</vt:i4>
      </vt:variant>
      <vt:variant>
        <vt:lpwstr>https://wakeupnow.info/index.php/ru/knigi/knigi-drugikh-avtorov</vt:lpwstr>
      </vt:variant>
      <vt:variant>
        <vt:lpwstr>jpj</vt:lpwstr>
      </vt:variant>
      <vt:variant>
        <vt:i4>2228281</vt:i4>
      </vt:variant>
      <vt:variant>
        <vt:i4>36</vt:i4>
      </vt:variant>
      <vt:variant>
        <vt:i4>0</vt:i4>
      </vt:variant>
      <vt:variant>
        <vt:i4>5</vt:i4>
      </vt:variant>
      <vt:variant>
        <vt:lpwstr>https://wakeupnow.info/reading/SiR1/index.html</vt:lpwstr>
      </vt:variant>
      <vt:variant>
        <vt:lpwstr>p=142</vt:lpwstr>
      </vt:variant>
      <vt:variant>
        <vt:i4>2490426</vt:i4>
      </vt:variant>
      <vt:variant>
        <vt:i4>33</vt:i4>
      </vt:variant>
      <vt:variant>
        <vt:i4>0</vt:i4>
      </vt:variant>
      <vt:variant>
        <vt:i4>5</vt:i4>
      </vt:variant>
      <vt:variant>
        <vt:lpwstr>https://wakeupnow.info/reading/SiR2/index.html</vt:lpwstr>
      </vt:variant>
      <vt:variant>
        <vt:lpwstr>p=10</vt:lpwstr>
      </vt:variant>
      <vt:variant>
        <vt:i4>3014713</vt:i4>
      </vt:variant>
      <vt:variant>
        <vt:i4>30</vt:i4>
      </vt:variant>
      <vt:variant>
        <vt:i4>0</vt:i4>
      </vt:variant>
      <vt:variant>
        <vt:i4>5</vt:i4>
      </vt:variant>
      <vt:variant>
        <vt:lpwstr>https://wakeupnow.info/reading/SiR1/index.html</vt:lpwstr>
      </vt:variant>
      <vt:variant>
        <vt:lpwstr>p=182</vt:lpwstr>
      </vt:variant>
      <vt:variant>
        <vt:i4>2228281</vt:i4>
      </vt:variant>
      <vt:variant>
        <vt:i4>27</vt:i4>
      </vt:variant>
      <vt:variant>
        <vt:i4>0</vt:i4>
      </vt:variant>
      <vt:variant>
        <vt:i4>5</vt:i4>
      </vt:variant>
      <vt:variant>
        <vt:lpwstr>https://wakeupnow.info/reading/SiR1/index.html</vt:lpwstr>
      </vt:variant>
      <vt:variant>
        <vt:lpwstr>p=142</vt:lpwstr>
      </vt:variant>
      <vt:variant>
        <vt:i4>3997805</vt:i4>
      </vt:variant>
      <vt:variant>
        <vt:i4>24</vt:i4>
      </vt:variant>
      <vt:variant>
        <vt:i4>0</vt:i4>
      </vt:variant>
      <vt:variant>
        <vt:i4>5</vt:i4>
      </vt:variant>
      <vt:variant>
        <vt:lpwstr>https://wakeupnow.info/reading/POkC/index.html</vt:lpwstr>
      </vt:variant>
      <vt:variant>
        <vt:lpwstr>p=116</vt:lpwstr>
      </vt:variant>
      <vt:variant>
        <vt:i4>3997805</vt:i4>
      </vt:variant>
      <vt:variant>
        <vt:i4>21</vt:i4>
      </vt:variant>
      <vt:variant>
        <vt:i4>0</vt:i4>
      </vt:variant>
      <vt:variant>
        <vt:i4>5</vt:i4>
      </vt:variant>
      <vt:variant>
        <vt:lpwstr>https://wakeupnow.info/reading/POkC/index.html</vt:lpwstr>
      </vt:variant>
      <vt:variant>
        <vt:lpwstr>p=116</vt:lpwstr>
      </vt:variant>
      <vt:variant>
        <vt:i4>3014716</vt:i4>
      </vt:variant>
      <vt:variant>
        <vt:i4>18</vt:i4>
      </vt:variant>
      <vt:variant>
        <vt:i4>0</vt:i4>
      </vt:variant>
      <vt:variant>
        <vt:i4>5</vt:i4>
      </vt:variant>
      <vt:variant>
        <vt:lpwstr>https://wakeupnow.info/reading/SiR1/index.html</vt:lpwstr>
      </vt:variant>
      <vt:variant>
        <vt:lpwstr>p=48</vt:lpwstr>
      </vt:variant>
      <vt:variant>
        <vt:i4>3014713</vt:i4>
      </vt:variant>
      <vt:variant>
        <vt:i4>15</vt:i4>
      </vt:variant>
      <vt:variant>
        <vt:i4>0</vt:i4>
      </vt:variant>
      <vt:variant>
        <vt:i4>5</vt:i4>
      </vt:variant>
      <vt:variant>
        <vt:lpwstr>https://wakeupnow.info/reading/SiR1/index.html</vt:lpwstr>
      </vt:variant>
      <vt:variant>
        <vt:lpwstr>p=182</vt:lpwstr>
      </vt:variant>
      <vt:variant>
        <vt:i4>4915203</vt:i4>
      </vt:variant>
      <vt:variant>
        <vt:i4>12</vt:i4>
      </vt:variant>
      <vt:variant>
        <vt:i4>0</vt:i4>
      </vt:variant>
      <vt:variant>
        <vt:i4>5</vt:i4>
      </vt:variant>
      <vt:variant>
        <vt:lpwstr>https://wakeupnow.info/index.php/ru/knigi/knigi-drugikh-avtorov</vt:lpwstr>
      </vt:variant>
      <vt:variant>
        <vt:lpwstr>sav</vt:lpwstr>
      </vt:variant>
      <vt:variant>
        <vt:i4>4915203</vt:i4>
      </vt:variant>
      <vt:variant>
        <vt:i4>9</vt:i4>
      </vt:variant>
      <vt:variant>
        <vt:i4>0</vt:i4>
      </vt:variant>
      <vt:variant>
        <vt:i4>5</vt:i4>
      </vt:variant>
      <vt:variant>
        <vt:lpwstr>https://wakeupnow.info/index.php/ru/knigi/knigi-drugikh-avtorov</vt:lpwstr>
      </vt:variant>
      <vt:variant>
        <vt:lpwstr>sav</vt:lpwstr>
      </vt:variant>
      <vt:variant>
        <vt:i4>3932267</vt:i4>
      </vt:variant>
      <vt:variant>
        <vt:i4>6</vt:i4>
      </vt:variant>
      <vt:variant>
        <vt:i4>0</vt:i4>
      </vt:variant>
      <vt:variant>
        <vt:i4>5</vt:i4>
      </vt:variant>
      <vt:variant>
        <vt:lpwstr>https://wakeupnow.info/reading/POkC/index.html</vt:lpwstr>
      </vt:variant>
      <vt:variant>
        <vt:lpwstr>p=70</vt:lpwstr>
      </vt:variant>
      <vt:variant>
        <vt:i4>5046295</vt:i4>
      </vt:variant>
      <vt:variant>
        <vt:i4>3</vt:i4>
      </vt:variant>
      <vt:variant>
        <vt:i4>0</vt:i4>
      </vt:variant>
      <vt:variant>
        <vt:i4>5</vt:i4>
      </vt:variant>
      <vt:variant>
        <vt:lpwstr>https://wakeupnow.info/reading/NV/index.html</vt:lpwstr>
      </vt:variant>
      <vt:variant>
        <vt:lpwstr>p=148</vt:lpwstr>
      </vt:variant>
      <vt:variant>
        <vt:i4>4063343</vt:i4>
      </vt:variant>
      <vt:variant>
        <vt:i4>0</vt:i4>
      </vt:variant>
      <vt:variant>
        <vt:i4>0</vt:i4>
      </vt:variant>
      <vt:variant>
        <vt:i4>5</vt:i4>
      </vt:variant>
      <vt:variant>
        <vt:lpwstr>https://wakeupnow.info/reading/POkC/index.html</vt:lpwstr>
      </vt:variant>
      <vt:variant>
        <vt:lpwstr>p=32</vt:lpwstr>
      </vt:variant>
      <vt:variant>
        <vt:i4>70255674</vt:i4>
      </vt:variant>
      <vt:variant>
        <vt:i4>5</vt:i4>
      </vt:variant>
      <vt:variant>
        <vt:i4>0</vt:i4>
      </vt:variant>
      <vt:variant>
        <vt:i4>5</vt:i4>
      </vt:variant>
      <vt:variant>
        <vt:lpwstr/>
      </vt:variant>
      <vt:variant>
        <vt:lpwstr>Оглавление</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Николай Левашов «Сущность и Разум-2»</dc:title>
  <dc:subject/>
  <dc:creator>Dmitri Baida</dc:creator>
  <cp:keywords/>
  <dc:description/>
  <cp:lastModifiedBy>Пользователь Windows</cp:lastModifiedBy>
  <cp:revision>11</cp:revision>
  <cp:lastPrinted>2019-02-01T14:35:00Z</cp:lastPrinted>
  <dcterms:created xsi:type="dcterms:W3CDTF">2019-01-18T18:22:00Z</dcterms:created>
  <dcterms:modified xsi:type="dcterms:W3CDTF">2019-02-01T14:37:00Z</dcterms:modified>
</cp:coreProperties>
</file>